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第一部分 积累与运用(满分：36分)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一、语言积累（13分）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1．请根据提示填写相应的古诗文。（13分）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（1）长风破浪会有时，               。（李白《行路难》）（1分）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（2）黑云压城城欲摧，                。（李贺《雁门太守行》）（1分）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                ，似曾相识燕归来。小园香径独徘徊。（晏殊《浣溪沙》）（1分）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（4）何处望神州？                。千古兴亡多少事？悠悠。              。（辛弃疾《南乡子》）（2分）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（5）虽有嘉肴，弗食，            ；虽有至道，弗学，          。（《礼记·学记》）（2分）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（6）醉翁之意不在酒，            。山水之乐，           。（欧阳修《醉翁亭记》）（2分）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（7）白居易在《钱塘湖春行》中用鸟儿争春来描绘初春景象的句子是“                ，                 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（8）《爱莲说》中用来形容不与世俗同流合污而又洁身自好的君子之风的句子是“                 ，              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二、语言运用（23分）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2．根据情境，将下列对话补充完整。（4分）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除夕一早，小新见邻居王阿姨对着一副春联发呆，便热心上前询问：“（1）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”王阿姨说：“唉！我分不清上下联，怎么办呢？”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小新看了看那副春联（如右图），指着它的末字，笑着解释道：“（2）”</w:t>
      </w:r>
    </w:p>
    <w:p>
      <w:pPr>
        <w:jc w:val="center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【提示：上联的末字是仄声（三声、四声），下联的末字是平声（一声、二声）】A   </w:t>
      </w:r>
      <w:r>
        <w:rPr>
          <w:rFonts w:hint="eastAsia"/>
        </w:rPr>
        <w:t>雨润桃花万户红</w:t>
      </w:r>
    </w:p>
    <w:p>
      <w:pPr>
        <w:jc w:val="center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 B    </w:t>
      </w:r>
      <w:r>
        <w:rPr>
          <w:rFonts w:hint="eastAsia"/>
        </w:rPr>
        <w:t>风吹杨柳千门绿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3．阅读下面的语段，完成（1）—（3）小题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我何其幸运，可以看到美的事物，看到一朵野姜花在湿润的空气里慢慢绽放，看到天空中行走散步的云变幻多姿。我何其幸运，可以听到美的声音，听到鸟雀啼鸣低回宛转，听到蛙虫喧叫热闹欣喜。我何其幸运，生命是不会有真正的黑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（1）请将语段中的词语“何其幸运”，用正楷字工整地抄在“田”字格内。（3分）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（2）以下四组词语字音字形都正确的一项是：（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A．变幻多姿zhī 低回宛wǎng转  B．花团锦簇cù  义愤填膺yīng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C．风尘苦旅lǔ  幽yoū游自在    D．根生蒂dì固  麟次栉chì比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（3）仿照以上语段中的划线句，将句子补充完整。（3分）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4．综合性学习。（11分）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2016年4月25日，京剧表演艺术家、梅兰芳幼子、梅派传人梅葆玖先生因病在京去世。为了缅怀梅先生，同学们围绕着“走近梅氏父子，弘扬京剧文化”这一主题开展了系列活动。请你参与并完成以下任务。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【梅氏风华】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小华收集到以下有关梅氏家风的资料。请你仔细阅读，说说梅氏家风体现在哪四个方面？（4分）材料：家风是一个家族代代相传沿袭下来的家族文化风格。当时，戏剧界流行子承父业，梅兰芳却认为尊重孩子就像尊重观众一样，应充分尊重孩子的天性。梅葆玖拜师学艺时，梅兰芳言传身教：“吾敬我师是本分”。梅氏父子在艺术上始终致力于继承、弘扬京剧文化；在生活中待人接物谦和大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【梨园风采】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小采在网上搜到明代京剧脸谱摹本，了解到京剧表演中经常用脸谱象征人物的性格、品质，甚至角色和命运。请从下列备选人物中选择一位，再选定与之相配的脸谱，陈述理由。（要求：参照示例，结合某一情节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备选人物：孙悟空、李逵、武松、关羽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示例：我选择张飞。我认为张飞适用黑色脸谱。因为他非常勇猛，曾带领少数人马，战胜曹操大军。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A红脸（代表忠心耿直）    B黑脸（代表强悍勇猛）    C金脸（代表神妖）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【铮铮风骨】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（3）小铮向同学介绍了梅兰芳先生的故事。结合材料一、二，谈谈梅兰芳先生“气节”的具体表现。（4分）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材料一：生，亦我所欲也；义，亦我所欲也。二者不可得兼，舍生而取义者也。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二：1941年12月，日军侵占香港，梅兰芳蓄须明志，罢歌罢舞，不为日本人和汉奸演出。他对友人说：“别小瞧我这一撮胡子，它可大有用处呢。日本人要是蛮不讲理，硬要我出来唱戏，那么，坐牢、杀头，也只好由他了。”后来日本人找上门来，梅兰芳便注射针药，让自己发起高烧，坚决拒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第二部分 阅读（满分：54分）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三、名著阅读（7分）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5.（1）写出以下这则寓言的出处，并根据内容写出它的寓意。（3分）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  冬天，蚂蚁翻晒受潮的粮食，一只饥饿的蝉向他乞讨。蝉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在夏天尽情歌唱，没有储存食物。蚂蚁说：“如果你夏天唱歌，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冬天就去跳舞吧！” ——《蚂蚁和蝉》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（2）动画片《西游记》主题曲中唱到“白龙马蹄儿朝西，驮着唐三藏，跟着仨徒弟”，可有些读者认为，白龙马是小说中可有可无的角色。对此，你有什么看法？请结合相关情节说说理由。（4分）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四、阅读甲、乙两则文言文，完成6-9题（16分）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   【甲】秦王怫然怒，谓唐雎曰：“公亦尝闻天子之怒乎？”唐雎对曰：“臣未尝闻也。”秦王曰：“天子之怒，伏尸百万，流血千里。”唐雎曰：“大王尝闻布衣之怒乎？”秦王曰：“布衣之怒，亦免冠徒跣，以头抢地耳。”唐雎曰：“此庸夫之怒也，非士之怒也。夫专诸之刺王僚也，彗星袭月；聂政之刺韩傀也，白虹贯日；要离之刺庆忌也，仓鹰击于殿上。此三子者，皆布衣之士也，怀怒未发，休祲降于天，与臣而将四矣。若士必怒，伏尸二人，流血五步，天下缟素，今日是也。”挺剑而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秦王色挠，长跪而谢之曰：“先生坐！何至于此！寡人谕矣：夫韩、魏灭亡，而安陵以五十里之地存者，徒以有先生也。”                 （节选自《战国策·唐雎不辱使命》）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乙】专诸者，吴堂邑人也。（伍子胥）乃进专诸于公子光。四月丙子，光伏甲士①于窟室②中，而具酒请王僚。王僚使兵陈自宫至光之家，门户阶陛左右，皆王僚之亲戚也。夹立侍，皆持长铍③。酒既酣，公子光详为足疾④，入窟室中，使专诸置匕首鱼炙之腹中而进之。既至王前，专诸擘⑤鱼，因以匕首刺王僚，王僚立死。左右亦杀专诸，王人扰乱。公子光出其伏甲以攻王僚之徒，尽灭之。                               （节选自《史记·刺客列传》）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注释：①甲士：身穿铠甲的武士。②窟室：地下室。③长铍：长矛。④详为足疾：假装脚有毛病。详通“佯”，假装。⑤擘：拆，掰开。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6.解释下列句子中加点的字词。（4分）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（1）秦王怫然怒                （2）仓鹰击于殿上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（3）王僚使兵陈自宫至光之家    （4）酒既酣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7.与甲文“以头抢地耳”中的“以”字意思和用法相同的一项是：（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A．徒以有先生也           B．因以匕首刺王僚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C．计日以还             D．不以物喜，不以己悲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8.将下列句子翻译成现代汉语。（4分）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（1）天下缟素，今日是也。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（2）光伏甲士于窟室中，而具酒请王僚。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9.简答题。（6分）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（1）外交辞令往往藏有“潜台词”，委婉含蓄。请说出甲文中“与臣而将四矣”的“潜台词”。（2分）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（2）孔子曾说：“行己有耻，使于四方，不辱君命，可谓士矣。”（《论语·子路》）请结合甲乙两文，分别说说唐雎和专诸作为“士”，在“不辱君命”方面的具体表现。（4分）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五、阅读《一本可以“喝”的书》，完成10-12题（12分）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一本可以“喝”的书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张君燕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①这是一本从外形看起来和普通的书本差不多的书。不过，这本书却被《时代》周刊评为2015年最棒的25个设计之一。这本书的封面和扉页，都赫然标注着“DrinkableBook”（可以喝的书）。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这本书的发明者是一个叫特丽莎的美国姑娘。2007年，特丽莎到非洲旅行，发现那里根本没有纯净的饮用水，孩子们口渴了，就直接从垃圾堆旁肮脏的水坑里捧水喝。因此，当地百姓得病的几率特别高。特丽莎还得知，全球每年有6.63亿人口由于缺乏最基本的净水设备而喝不到干净的饮用水，由此导致的疾病、死亡更是难以计数。作为一名化学博士，她顿生一种使命感：要发明一种消灭病菌的物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经过8年反复的试验和研究，特丽莎惊喜地发现了病菌的克星——一种叫“纳米银”的离子。为了让纳米银更方便地投入使用，特丽莎将纳米银离子嵌入纸中，做出一张史上最强的过滤纸。这是一种抗菌性极强、质地优良的黄色纸。经验证，它能去除水中99%的霍乱弧菌、大肠杆菌、伤寒沙门菌（这些都是水中的隐形杀手），使水的饮用标准接近美国的直饮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这个结果让特丽莎倍感振奋。她立刻带着这种纸跑到肯尼亚、海地、印度等国家，测试了25种受到严重污染的水样，和当地居民一起试用这些纸。“难道这些水不可以直接喝吗？”“为什么要用这些纸过滤一下呢？太麻烦了。”“我们一直都是这样喝水的！”当地居民的种种疑问和不配合的举动让特丽莎明白：最可怕的不是水源受到污染，而是当地居民缺乏最基本的安全卫生饮水的常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⑤知识的传播远比这张滤纸更重要！在认识到这一点之后，特丽莎想到了一个绝妙的主意：用食用级的墨水，将安全卫生饮水的常识印在纸上，做成一本书。如此，过滤纸摇身一变，不仅可以滤水，还能传播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⑥这本书的设计使用相当巧妙、便捷。这样一本看似小巧的书籍，平均每页可以过滤100升的饮用水，一本26页的书，可以满足一个人4年的饮水量！而之后的每一天，都会有人因为这本可以“喝”的书而远离死神。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⑦这个发明引来无数好评。面对滚滚而来的赞誉，特丽莎风趣地说：“我只是想用自己的知识给人们带来一点改变，只要我们内心温暖、心怀世界，别说一本可以‘喝’的书，也许我们还可以发明可以‘吃’的书呢！”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10.文中第①段说“这本书却被《时代》周刊评为2015年最棒的25个设计之一”。请结合全文，从功能和效果的两个角度说明这本书的设计之妙。（4分）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11.联系上下文，比较以下两句，判断哪一句的表达效果更好，并说明理由。（4分）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A.经验证，它能去除水中99%的霍乱弧菌、大肠杆菌、伤寒沙门菌（这些都是水中的隐形杀手），使水的饮用标准接近美国的直饮水。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B.经验证，它能去除水中大部分的霍乱弧菌、大肠杆菌、伤寒沙门菌（这些都是水中的隐形杀手），使水的饮用标准达到美国的直饮水。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12.特丽莎的发明获得无数好评，可仍有不少网友对它的成本和实际效用等提出质疑，认为这不能从根本上解决问题。请结合本文和生活实践，就当地安全用水问题，提出合理的建议。（至少写出两种）（4分）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六、阅读《断头树也有春天》一文，完成13--16题（19分）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断头树也有春天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【英】珍·古德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写下这段文字时，我正坐在英格兰伯恩茅斯的家中，抬头就能望见窗外的几棵树。其中一棵山毛榉树是我的最爱。小时候，它的树枝便是我最好的椅背，倚着它，我读完了《人猿泰山》，幻想着自己有一天也能生活在森林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山毛榉树是我最好的玩伴，我常常在树上一待就是几个小时。我每天都会轻唤着它的名字，把自己的一些小秘密说给它听。夏日午后，当微风穿过枝丫，我仿佛听到了它的呢喃低语。A叶儿轻轻摆着，边歌边舞，那是它为我精心设计的演出。刮大风的时候，我搂紧它的臂膀，随它一起在风中摇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每当我徘徊在一棵大树下时，我总是惊叹于树里隐藏了多少岁月的故事，那展臂迎风的树枝经受了多少载的风雨，还有那多到无法数清的树叶，有多少歌儿要吟唱。我们所能看到的地面上的部分，只是树的一部分，在那深不可及的地下，埋藏着它最深沉的心事和渴望。B也许是与树接触久了，我似乎读懂了树的语言，理解了与人类密不可分的另一个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④“幸存者”是一棵在“9·11”恐怖袭击事件中幸存的豆梨树。20世纪70年代起，它就被栽植在世贸中心5号楼附近，年年用绽放的白色小花，为水泥世界里的人们送来春的讯息。与同伴一样，它也被埋在了倒塌的双子塔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⑤一个月后，清理残骸的工人发现了它。彼时，树已经被“肢解”——水泥碎块砸得它“身首异处”，剩下的树干被烧焦，树根严重受损。人们把它送入纽约公园的苗圃。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⑥苗圃的管理人员告诉我，第一次看见这棵断头树时，他觉得根本不可能有任何方法让这棵树起死回生，他没想到去掉表层烧焦部分的“幸存者”，竟在苗圃的优质土壤里生根了。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⑦“幸存者”注定拥有不平凡的生命。2010年春天，一场可怕的风暴以每小时160公里的速度席卷了“幸存者”所在的区域。风暴过后，“幸存者”已有部分树根裸露在外，苗圃管理人员给“幸存者”又做了一次大手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⑧起初他们不敢有太大的动作，只是把树枝抬起来一些，让树干跟地面依然保持一定角度。在根部堆上覆盖物和肥料。他们甚至不敢直接给树浇水，而是每天轻轻为它洒水。几周后，“幸存者”再一次起死回生。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⑨2010年12月，“幸存者”被移回发现它的地方。“9·11”纪念馆的设计负责人说最初一些人反对将“幸存者”移回来，认为原址上种满了新树，而“幸存者”作为唯一的豆梨树，会破坏园林景观的对称性。事实上，作为世贸中心遗址上唯一幸存的生命，人们纷纷来与它合影，将象征着感恩、鼓励、关爱的蓝丝带系在它的树枝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⑩四月的一个清冷的早晨，金色的阳光包围在它的四周，我看到的是一位戴着光环的精神领袖。站在为保护它而设立的护栏外，眼泪模糊了我的视线。它的花期已过，枝头略显寂寥。但就在我站了很久，准备离去时，惊喜出现了：我突然看见三朵小小的白花挤在一起，藏在枝叶深处。它仿佛在告诉人们：“不要伤感，只要还有希望，哪怕受尽伤害，哪怕春已远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13.文章①②两段详细写了山毛榉树，而全文的主角却是“幸存者”。请结合全文，从内容和结构两方面，简述第①②段的作用。（4分）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14.品析文中画线的句子。（5分）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（1）请结合第②段品析A句。（3分）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叶儿轻轻摆着，边歌边舞，那是它为我精心设计的演出。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（2）请结合全文内容说说第③段B句中“树的语言”具体指什么？请用原文句子回答。（2分）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15.通读全文，谈谈你对标题“断头树也有春天”含义的理解。（4分）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16.请结合本文和链接，以“生命的不平凡”为主题写一段话。（不少于80字）（6分）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链接：生命中不是永远快乐，也不是永远痛苦，快乐和痛苦是相生相成的……“愿你生命中有够多的云翳，来造成一个美丽的黄昏”。                   ——冰心《谈生命》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大自然每一次剧烈的运动，总要破坏和毁灭一些什么，但也总有一些顽强的生命，不会屈服，绝不屈服啊！                                   ——张抗抗《地下森林断想》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第三部分 写作（满分：60分）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七、作文（60分）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17.以下两题，任选一题作文。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（1）有些鱼类有洄游现象，历尽艰险也要回到它出生的家。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在我们成长的过程中，也有着“精神洄游”的现象：我们要洄游到过去的时光中，洄游到心灵、文化、社会等往事中，洄游到爱与美、诗与思的精神家园里，去寻找情感的本真与思想的胜境。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在岁月里洄游，我们可以看见未来。每一次的洄游，都是一次成长。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请以“洄游”为话题，写一篇文章。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（2）题目：那些年，        相伴（加上适当的词或短语，补足题目）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要求：①以上两题，任选一题，根据提示，扣题作文；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     ②文体自选（诗歌除外），字数不少于500字；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     ③正文中如需出现本市人名、地名、校名，请用××代替。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【参考答案】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一、语言积累（13分）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1．请根据提示填写相应的古诗文。（13分）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（13分）要点与评分：填空每处1分，有错、漏、添、乱序者，该处不得分。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（1）直挂云帆济沧海  （2）甲光向日金鳞开  （3）无可奈何花落去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（4）满眼风光北固楼   不尽长江滚滚流    （5）不知其旨也   不知其善也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（6）在乎山水之间也 得之心而寓之酒也    （7）几处早莺争暖树  谁家新燕啄春泥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（8）（予独爱莲之）出淤泥而不染   濯清涟而不妖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二、语言运用（23分）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2.根据情境，将下列对话补充完整。（4分）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（1）（2分）要点与评分：有称呼，使用礼貌用语1分，符合情境1分。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示例1：（王）阿姨，您好！请问有什么需要帮忙的吗？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示例2：（王）阿姨，您贴春联，需要（我）帮忙吗？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（2）（2分）要点与评分：只分出上下联的仅得1分，能根据提示讲清理由的，可得2分。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示例：（王阿姨），根据对联的规则，B的末字“绿”字读第四声，所以B是上联；A的末字“红”字读第二声，所以A是下联。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3.阅读下面的语段，完成（1）—（3）小题。（8分）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（1）（3分）要点与评分：能用正楷清楚工整地把词语写在田字格里，不出现错别字即可得2分，书面整洁，字体美观得1分。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（3）（3分）要点与评分：能从味觉、触觉、嗅觉等感官体验入手，前后语意连贯，得1分。句式正确，得1分，表达1分。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示例1：我何其幸运，可以尝到美的滋味，尝到浓烈酒香里的苦涩甘甜，尝到淡淡的春茶里的一清如水。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示例2：我何其幸运，可以触摸到美的事物，触摸一片树叶如此细密的纹理，触摸一片退潮后的沙滩温润柔软。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示例3：我何其幸运，可以闻到美的香气，闻到清晨野花沁人心脾，闻到雨后泥土清新四溢。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4.综合性学习。（11分）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（1）（4分）要点与评分：每点1分，大意相同即可得分。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答案：梅氏家风体现在尊重孩子（就像尊重观众一样）、尊重老师（吾敬我师）、继承弘扬京剧文化、待人接物谦和大度。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（2）（3分）要点与评分：从备选人物中选出相应的人物，与脸谱匹配适当得1分；只选人物与脸谱匹配不当的，不得分；写清理由得2分。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例一：我选择关羽。我认为他适用红色脸谱。因为关羽忠心耿直，勇救阿斗，忠心护主。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例二：我选择李逵。我认为他适用黑色脸谱。因为李逵强悍勇猛，为了给母亲报仇，只身一人沂岭杀四虎。（大闹东京、勇救宋江等事件）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例三：我选择武松。我认为他适用黑色脸谱。因为武松只身一人在景阳冈打虎，表现了他的勇猛强悍。（斗杀西门庆、血溅鸳鸯楼、除恶蜈蚣岭等事件）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例四：我选择孙悟空。我认为他适用金色脸谱。因为孙悟空是从石头中蹦出来，后来到西天取经，修炼成佛的仙神。（拥有七十二变、火眼金睛等本领）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（3）（4分）要点与评分：能结合“舍生”得1分，“取义”得1分，能说出他的精神实质的得2分。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示例： 梅兰芳先生的“气节”表现在“舍生”“取义”。他宁可舍弃生命，不怕“坐牢、杀头”，宁可罢歌罢舞（不再演出），舍弃艺术生命，都要坚守“义”——不为日本人和汉奸演出，不卖国求荣，坚决罢演。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第二部分阅读（满分：54分）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三、名著阅读（7分）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5.(1)（3分）要点与评分：第一处出现错别字，该处不得分。第二处大意相同即可。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答案：伊索寓言（1分）寓意：讽刺（嘲讽、讥笑、批评）（1分）好逸恶劳（好吃懒做）的人。（1分）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（2）（4分）要点与评分：能写出自己看法的，得1分，结合具体情节2分，理由1分。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示例1：我认为白龙马是无足轻重的形象，因为赴西天取经的是唐僧师徒四人，它只是“做个脚力”，在艰辛的取经途中，白龙马的出现的次数很少。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2：我认为白龙马是很重要的角色，他是集体中不可缺少的一员，在取经集体中，白龙马是走在西行路上时间最长的一个，默默地承担起这个艰巨任务，其作用可谓大矣，他的性格沉稳，耐得住性子。并且曾在宝象国斗黄袍怪，参与了保护师傅的斗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四、阅读甲、乙两则文言文，完成6—9题（16分）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1.6.（4分）要点与评分：解释正确，每个1分。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（1）盛怒的样子（非常生气的样子）  （2）通“苍”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（3）派，派遣                     （4）尽兴地喝酒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1.7.（2分）B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2.8.(4分)要点与评分：翻译正确，表达通顺，每句2分。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（1）天下人（都）穿丧服，今天就是这样。（正确译出“缟素”，得1分；正确译出“是”“也”得1分）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（2）公子光在地下室里埋伏了（身穿铠甲的）武士，然后准备酒席，宴请王僚。（前一句要正确译出倒装句得1分。正确译出“而”“具”得1分）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1.9.（1）（2分）要点与评分：能答出“效仿”得1分，能答出“刺杀”或“同归于尽”的得1分。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参考答案：我也要效仿这三个人（1分），刺杀你（或“同归于尽”）（1分）。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（2）（4分）要点与评分：结合甲文2分，结合乙文2分。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参考答案：甲文中唐雎的“不辱君命”表现在他面对强秦，不卑不亢，不畏强权（1分），用机智的语言面对秦王胁迫，最终赢得了国土的保全（1分），不辱君命；乙文中专诸在王僚排兵布阵的情况下，依然毫不畏惧（1分），将刀藏在鱼腹中，刺死王僚（1分），不辱君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五、阅读《一本可以“喝”的书》，完成10—12题（12分）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10.（4分）要点与评分：按要点得分，大意相同即可得分。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参考答案：（1）功能：不仅可以滤水（1分），还能传播知识（1分）。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     （2）效果：一本26页的书，可以满足一个人4年的饮水量（1分）。每一天都会有人因为“喝”这本书而远离死神（1分）。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11.（4分）要点与评分：明确判断A句效果好，得1分。找到AB句子两处区别，得2分。说明表达效果得1分。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参考答案：A句的表达效果更好（1分），①B句将“99%”改成了“大部分”，使用滤纸消灭的病菌数变得不明确（1分），②B句将“接近”改为“达到”。“接近”的意思只是“靠近”，并未完全达到（1分），所以A句更符合实际情况，同时体现语言的准确性科学性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12.（4分）要点与评分：结合文章及生活经验，能从人力、物力、财力等方面提出建议，每条建议得2分，言之成理即可得分。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示例1：向当地居民宣传、普及安全饮用水的知识，并传授寻找安全水源的常识。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示例2：向当地派驻专业技术人员，并提供先进的安全饮水及设备。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示例3：我建议当地能建一个净水设备，多设直饮水站点，或设立专用流动的饮水车，让居民随时随地喝到安全饮用水。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示例4：因为当地经济落后，居民没有安全饮水设备，我建议通过国际援助，筹足资金，定期送水。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六、阅读《断头树也有春天》一文，完成13—16题（19分）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13.（4分）要点与评分：按要点得分，大意相同即可得分。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参考答案：内容上：①②两段写我小时候和树的亲密关系（1分）。正因为如此，作者才能“惊叹”于树里隐藏的故事，才能“读懂”树的语言，才能“理解”树的世界（1分）。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结构上：为下文重点写豆梨树做铺垫，埋下伏笔（1分）。正因为有与山毛榉树的亲密接触，才读懂了树的语言，理解了豆梨树的世界。（1分）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14．品析文中画线的句子。（5分）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（1）（3分）要点与评分：答出修辞手法得1分，结合文章内容，言之成理2分。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参考答案：这句运用了拟人的修辞手法（1分），生动形象地表达出树和我的亲密关系（2分）。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（2）（2分）要点与评分： 正确书写得满分，两个错别字扣1分，超过两个错别字不给分。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答案：不要伤感，只要还有希望，哪怕受尽伤害，哪怕春已远离。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15.（4分）要点与评分：答出“本义”2分，“引申义”2分。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参考要点：（1）第一层本义：断头树两度起死回生，终于迎来春天。（2分）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     （2）第二层引申义：断头树顽强的生命意志使它上升为“一位戴着光环的精神领袖”，成为人们传达感恩、鼓励、关爱的象征。（2分）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.（6分）要点与评分：能够联系本文中断头树的几次起死回生，终于迎来春天，体现生命的不平凡得2分，能够联系链接，写出生命中有“够多的云翳”，写出不屈服于生命中的“破坏和毁灭”，才会诞生不平凡的生命得2分。表达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2D15FC7"/>
    <w:rsid w:val="0D7E4832"/>
    <w:rsid w:val="10947ED7"/>
    <w:rsid w:val="15543953"/>
    <w:rsid w:val="15D83C20"/>
    <w:rsid w:val="17067DB0"/>
    <w:rsid w:val="23B72063"/>
    <w:rsid w:val="258F23B8"/>
    <w:rsid w:val="287F4660"/>
    <w:rsid w:val="30C634EB"/>
    <w:rsid w:val="35C308FF"/>
    <w:rsid w:val="42123FA1"/>
    <w:rsid w:val="495B6965"/>
    <w:rsid w:val="59173575"/>
    <w:rsid w:val="5B307753"/>
    <w:rsid w:val="5BEC59AF"/>
    <w:rsid w:val="6642001F"/>
    <w:rsid w:val="6AAF5245"/>
    <w:rsid w:val="6D702AE4"/>
    <w:rsid w:val="6E9E1668"/>
    <w:rsid w:val="71024077"/>
    <w:rsid w:val="74554C27"/>
    <w:rsid w:val="770670EE"/>
    <w:rsid w:val="774B0C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2017-09-14T07:46:27Z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