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b/>
          <w:bCs/>
          <w:color w:val="000000"/>
          <w:sz w:val="24"/>
          <w:szCs w:val="24"/>
        </w:rPr>
      </w:pPr>
      <w:bookmarkStart w:id="1" w:name="_GoBack"/>
      <w:bookmarkEnd w:id="1"/>
      <w:r>
        <w:rPr>
          <w:rFonts w:hint="eastAsia" w:asciiTheme="minorEastAsia" w:hAnsiTheme="minorEastAsia" w:eastAsiaTheme="minorEastAsia" w:cstheme="minorEastAsia"/>
          <w:b/>
          <w:bCs/>
          <w:color w:val="000000"/>
          <w:sz w:val="24"/>
          <w:szCs w:val="24"/>
        </w:rPr>
        <w:t>一、积累与运用</w:t>
      </w:r>
      <w:r>
        <w:rPr>
          <w:rFonts w:hint="eastAsia" w:asciiTheme="minorEastAsia" w:hAnsiTheme="minorEastAsia" w:eastAsiaTheme="minorEastAsia" w:cstheme="minorEastAsia"/>
          <w:b/>
          <w:bCs/>
          <w:color w:val="000000"/>
          <w:sz w:val="24"/>
          <w:szCs w:val="24"/>
        </w:rPr>
        <w:t>（22</w:t>
      </w:r>
      <w:r>
        <w:rPr>
          <w:rFonts w:hint="eastAsia" w:asciiTheme="minorEastAsia" w:hAnsiTheme="minorEastAsia" w:eastAsiaTheme="minorEastAsia" w:cstheme="minorEastAsia"/>
          <w:b/>
          <w:bCs/>
          <w:color w:val="000000"/>
          <w:sz w:val="24"/>
          <w:szCs w:val="24"/>
        </w:rPr>
        <w:t>分</w:t>
      </w:r>
      <w:r>
        <w:rPr>
          <w:rFonts w:hint="eastAsia" w:asciiTheme="minorEastAsia" w:hAnsiTheme="minorEastAsia" w:eastAsiaTheme="minorEastAsia" w:cstheme="minorEastAsia"/>
          <w:b/>
          <w:bCs/>
          <w:color w:val="000000"/>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．古诗文默写。</w:t>
      </w:r>
      <w:r>
        <w:rPr>
          <w:rFonts w:hint="eastAsia" w:asciiTheme="minorEastAsia" w:hAnsiTheme="minorEastAsia" w:eastAsiaTheme="minorEastAsia" w:cstheme="minorEastAsia"/>
          <w:color w:val="000000"/>
          <w:sz w:val="24"/>
          <w:szCs w:val="24"/>
        </w:rPr>
        <w:t>（10</w:t>
      </w:r>
      <w:r>
        <w:rPr>
          <w:rFonts w:hint="eastAsia" w:asciiTheme="minorEastAsia" w:hAnsiTheme="minorEastAsia" w:eastAsiaTheme="minorEastAsia" w:cstheme="minorEastAsia"/>
          <w:color w:val="000000"/>
          <w:sz w:val="24"/>
          <w:szCs w:val="24"/>
        </w:rPr>
        <w:t>分</w:t>
      </w:r>
      <w:r>
        <w:rPr>
          <w:rFonts w:hint="eastAsia" w:asciiTheme="minorEastAsia" w:hAnsiTheme="minorEastAsia" w:eastAsiaTheme="minorEastAsia" w:cstheme="minorEastAsia"/>
          <w:color w:val="000000"/>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（1）</w:t>
      </w:r>
      <w:r>
        <w:rPr>
          <w:rFonts w:hint="eastAsia" w:asciiTheme="minorEastAsia" w:hAnsiTheme="minorEastAsia" w:eastAsiaTheme="minorEastAsia" w:cstheme="minorEastAsia"/>
          <w:color w:val="000000"/>
          <w:sz w:val="24"/>
          <w:szCs w:val="24"/>
        </w:rPr>
        <w:t>___________，风正一帆悬。</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（2）</w:t>
      </w:r>
      <w:r>
        <w:rPr>
          <w:rFonts w:hint="eastAsia" w:asciiTheme="minorEastAsia" w:hAnsiTheme="minorEastAsia" w:eastAsiaTheme="minorEastAsia" w:cstheme="minorEastAsia"/>
          <w:color w:val="000000"/>
          <w:sz w:val="24"/>
          <w:szCs w:val="24"/>
        </w:rPr>
        <w:t>大漠孤烟直，___________。</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（3）</w:t>
      </w:r>
      <w:r>
        <w:rPr>
          <w:rFonts w:hint="eastAsia" w:asciiTheme="minorEastAsia" w:hAnsiTheme="minorEastAsia" w:eastAsiaTheme="minorEastAsia" w:cstheme="minorEastAsia"/>
          <w:color w:val="000000"/>
          <w:sz w:val="24"/>
          <w:szCs w:val="24"/>
        </w:rPr>
        <w:t>浊酒一杯家万里，___________。</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（4）</w:t>
      </w:r>
      <w:r>
        <w:rPr>
          <w:rFonts w:hint="eastAsia" w:asciiTheme="minorEastAsia" w:hAnsiTheme="minorEastAsia" w:eastAsiaTheme="minorEastAsia" w:cstheme="minorEastAsia"/>
          <w:color w:val="000000"/>
          <w:sz w:val="24"/>
          <w:szCs w:val="24"/>
        </w:rPr>
        <w:t>子曰：“饭疏食饮水，___________，乐亦在其中矣。”</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（5）</w:t>
      </w:r>
      <w:r>
        <w:rPr>
          <w:rFonts w:hint="eastAsia" w:asciiTheme="minorEastAsia" w:hAnsiTheme="minorEastAsia" w:eastAsiaTheme="minorEastAsia" w:cstheme="minorEastAsia"/>
          <w:color w:val="000000"/>
          <w:sz w:val="24"/>
          <w:szCs w:val="24"/>
        </w:rPr>
        <w:t xml:space="preserve"> ___________’ ___________，___</w:t>
      </w:r>
      <w:r>
        <w:rPr>
          <w:rFonts w:hint="eastAsia" w:asciiTheme="minorEastAsia" w:hAnsiTheme="minorEastAsia" w:eastAsiaTheme="minorEastAsia" w:cstheme="minorEastAsia"/>
          <w:color w:val="000000"/>
          <w:sz w:val="24"/>
          <w:szCs w:val="24"/>
        </w:rPr>
        <w:drawing>
          <wp:inline distT="0" distB="0" distL="114300" distR="114300">
            <wp:extent cx="18415" cy="17780"/>
            <wp:effectExtent l="0" t="0" r="0" b="0"/>
            <wp:docPr id="2"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________，___________，山间之四时也。</w:t>
      </w:r>
    </w:p>
    <w:p>
      <w:pPr>
        <w:keepNext w:val="0"/>
        <w:keepLines w:val="0"/>
        <w:pageBreakBefore w:val="0"/>
        <w:widowControl w:val="0"/>
        <w:kinsoku/>
        <w:wordWrap/>
        <w:overflowPunct/>
        <w:topLinePunct w:val="0"/>
        <w:autoSpaceDE/>
        <w:autoSpaceDN/>
        <w:bidi w:val="0"/>
        <w:adjustRightInd/>
        <w:snapToGrid/>
        <w:spacing w:line="312" w:lineRule="auto"/>
        <w:ind w:left="735" w:right="0" w:rightChars="0" w:hanging="840" w:hangingChars="35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（6）</w:t>
      </w:r>
      <w:r>
        <w:rPr>
          <w:rFonts w:hint="eastAsia" w:asciiTheme="minorEastAsia" w:hAnsiTheme="minorEastAsia" w:eastAsiaTheme="minorEastAsia" w:cstheme="minorEastAsia"/>
          <w:color w:val="000000"/>
          <w:sz w:val="24"/>
          <w:szCs w:val="24"/>
        </w:rPr>
        <w:t>《雁门太守行》中的“___________，___________”两句，表现了将士们以死报国的坚定决</w:t>
      </w:r>
      <w:r>
        <w:rPr>
          <w:rFonts w:hint="eastAsia" w:asciiTheme="minorEastAsia" w:hAnsiTheme="minorEastAsia" w:eastAsiaTheme="minorEastAsia" w:cstheme="minorEastAsia"/>
          <w:color w:val="000000"/>
          <w:sz w:val="24"/>
          <w:szCs w:val="24"/>
        </w:rPr>
        <w:drawing>
          <wp:inline distT="0" distB="0" distL="114300" distR="114300">
            <wp:extent cx="18415" cy="24130"/>
            <wp:effectExtent l="0" t="0" r="0" b="0"/>
            <wp:docPr id="5"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心。</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【参考答案】（1）潮平两岸阔  （2）长河落日圆  （3）燕然未勒归无计  （4）曲肱而枕之  （5）野芳发而幽香  佳木秀而繁阴  风霜高洁  水落而石出者  （6）报君黄金台上意  提携玉龙为君死</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试题解析】本题主要考查古诗文名句默写识记和书写，切忌记忆混淆和书写潦草。要注意“长河落日圆”中的“圆”是形容落日的圆整，还要注意“燕然未勒归无计”的“勒”、“曲肱而枕之”中的“肱”、“秀而繁阴”中的“阴”、“提携玉龙”中的“携”的书写。第（6）题是理解性默写，要抓住“以死报国”的提示。</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．下列词语中加点字的字音和字形全部正确的一项是（</w:t>
      </w: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分）【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w:t>
      </w:r>
      <w:r>
        <w:rPr>
          <w:rFonts w:hint="eastAsia" w:asciiTheme="minorEastAsia" w:hAnsiTheme="minorEastAsia" w:eastAsiaTheme="minorEastAsia" w:cstheme="minorEastAsia"/>
          <w:color w:val="000000"/>
          <w:sz w:val="24"/>
          <w:szCs w:val="24"/>
        </w:rPr>
        <w:t>．瞥（</w:t>
      </w:r>
      <w:r>
        <w:rPr>
          <w:rFonts w:hint="eastAsia" w:asciiTheme="minorEastAsia" w:hAnsiTheme="minorEastAsia" w:eastAsiaTheme="minorEastAsia" w:cstheme="minorEastAsia"/>
          <w:color w:val="000000"/>
          <w:sz w:val="24"/>
          <w:szCs w:val="24"/>
        </w:rPr>
        <w:t>pi</w:t>
      </w:r>
      <w:r>
        <w:rPr>
          <w:rFonts w:hint="eastAsia" w:asciiTheme="minorEastAsia" w:hAnsiTheme="minorEastAsia" w:eastAsiaTheme="minorEastAsia" w:cstheme="minorEastAsia"/>
          <w:color w:val="000000"/>
          <w:sz w:val="24"/>
          <w:szCs w:val="24"/>
        </w:rPr>
        <w:t>ē）见    招徕（</w:t>
      </w:r>
      <w:r>
        <w:rPr>
          <w:rFonts w:hint="eastAsia" w:asciiTheme="minorEastAsia" w:hAnsiTheme="minorEastAsia" w:eastAsiaTheme="minorEastAsia" w:cstheme="minorEastAsia"/>
          <w:color w:val="000000"/>
          <w:sz w:val="24"/>
          <w:szCs w:val="24"/>
        </w:rPr>
        <w:t>lái</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  拈（</w:t>
      </w:r>
      <w:bookmarkStart w:id="0" w:name="OLE_LINK1"/>
      <w:r>
        <w:rPr>
          <w:rFonts w:hint="eastAsia" w:asciiTheme="minorEastAsia" w:hAnsiTheme="minorEastAsia" w:eastAsiaTheme="minorEastAsia" w:cstheme="minorEastAsia"/>
          <w:color w:val="000000"/>
          <w:sz w:val="24"/>
          <w:szCs w:val="24"/>
        </w:rPr>
        <w:t>zhān</w:t>
      </w:r>
      <w:bookmarkEnd w:id="0"/>
      <w:r>
        <w:rPr>
          <w:rFonts w:hint="eastAsia" w:asciiTheme="minorEastAsia" w:hAnsiTheme="minorEastAsia" w:eastAsiaTheme="minorEastAsia" w:cstheme="minorEastAsia"/>
          <w:color w:val="000000"/>
          <w:sz w:val="24"/>
          <w:szCs w:val="24"/>
        </w:rPr>
        <w:t>）轻怕重  披星戴（</w:t>
      </w:r>
      <w:r>
        <w:rPr>
          <w:rFonts w:hint="eastAsia" w:asciiTheme="minorEastAsia" w:hAnsiTheme="minorEastAsia" w:eastAsiaTheme="minorEastAsia" w:cstheme="minorEastAsia"/>
          <w:color w:val="000000"/>
          <w:sz w:val="24"/>
          <w:szCs w:val="24"/>
        </w:rPr>
        <w:t>dài</w:t>
      </w:r>
      <w:r>
        <w:rPr>
          <w:rFonts w:hint="eastAsia" w:asciiTheme="minorEastAsia" w:hAnsiTheme="minorEastAsia" w:eastAsiaTheme="minorEastAsia" w:cstheme="minorEastAsia"/>
          <w:color w:val="000000"/>
          <w:sz w:val="24"/>
          <w:szCs w:val="24"/>
        </w:rPr>
        <w:t>）月</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B</w:t>
      </w:r>
      <w:r>
        <w:rPr>
          <w:rFonts w:hint="eastAsia" w:asciiTheme="minorEastAsia" w:hAnsiTheme="minorEastAsia" w:eastAsiaTheme="minorEastAsia" w:cstheme="minorEastAsia"/>
          <w:color w:val="000000"/>
          <w:sz w:val="24"/>
          <w:szCs w:val="24"/>
        </w:rPr>
        <w:t>．殉（</w:t>
      </w:r>
      <w:r>
        <w:rPr>
          <w:rFonts w:hint="eastAsia" w:asciiTheme="minorEastAsia" w:hAnsiTheme="minorEastAsia" w:eastAsiaTheme="minorEastAsia" w:cstheme="minorEastAsia"/>
          <w:color w:val="000000"/>
          <w:sz w:val="24"/>
          <w:szCs w:val="24"/>
        </w:rPr>
        <w:t>Xùn</w:t>
      </w:r>
      <w:r>
        <w:rPr>
          <w:rFonts w:hint="eastAsia" w:asciiTheme="minorEastAsia" w:hAnsiTheme="minorEastAsia" w:eastAsiaTheme="minorEastAsia" w:cstheme="minorEastAsia"/>
          <w:color w:val="000000"/>
          <w:sz w:val="24"/>
          <w:szCs w:val="24"/>
        </w:rPr>
        <w:t>）职   蓦（</w:t>
      </w:r>
      <w:r>
        <w:rPr>
          <w:rFonts w:hint="eastAsia" w:asciiTheme="minorEastAsia" w:hAnsiTheme="minorEastAsia" w:eastAsiaTheme="minorEastAsia" w:cstheme="minorEastAsia"/>
          <w:color w:val="000000"/>
          <w:sz w:val="24"/>
          <w:szCs w:val="24"/>
        </w:rPr>
        <w:t>mò</w:t>
      </w:r>
      <w:r>
        <w:rPr>
          <w:rFonts w:hint="eastAsia" w:asciiTheme="minorEastAsia" w:hAnsiTheme="minorEastAsia" w:eastAsiaTheme="minorEastAsia" w:cstheme="minorEastAsia"/>
          <w:color w:val="000000"/>
          <w:sz w:val="24"/>
          <w:szCs w:val="24"/>
        </w:rPr>
        <w:t>）然   不言而喻（</w:t>
      </w:r>
      <w:r>
        <w:rPr>
          <w:rFonts w:hint="eastAsia" w:asciiTheme="minorEastAsia" w:hAnsiTheme="minorEastAsia" w:eastAsiaTheme="minorEastAsia" w:cstheme="minorEastAsia"/>
          <w:color w:val="000000"/>
          <w:sz w:val="24"/>
          <w:szCs w:val="24"/>
        </w:rPr>
        <w:t>yù</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 xml:space="preserve"> 并行不悖（</w:t>
      </w:r>
      <w:r>
        <w:rPr>
          <w:rFonts w:hint="eastAsia" w:asciiTheme="minorEastAsia" w:hAnsiTheme="minorEastAsia" w:eastAsiaTheme="minorEastAsia" w:cstheme="minorEastAsia"/>
          <w:color w:val="000000"/>
          <w:sz w:val="24"/>
          <w:szCs w:val="24"/>
        </w:rPr>
        <w:t>bèi</w:t>
      </w:r>
      <w:r>
        <w:rPr>
          <w:rFonts w:hint="eastAsia" w:asciiTheme="minorEastAsia" w:hAnsiTheme="minorEastAsia" w:eastAsiaTheme="minorEastAsia" w:cstheme="minorEastAsia"/>
          <w:color w:val="000000"/>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C</w:t>
      </w:r>
      <w:r>
        <w:rPr>
          <w:rFonts w:hint="eastAsia" w:asciiTheme="minorEastAsia" w:hAnsiTheme="minorEastAsia" w:eastAsiaTheme="minorEastAsia" w:cstheme="minorEastAsia"/>
          <w:color w:val="000000"/>
          <w:sz w:val="24"/>
          <w:szCs w:val="24"/>
        </w:rPr>
        <w:t>．喑（</w:t>
      </w:r>
      <w:r>
        <w:rPr>
          <w:rFonts w:hint="eastAsia" w:asciiTheme="minorEastAsia" w:hAnsiTheme="minorEastAsia" w:eastAsiaTheme="minorEastAsia" w:cstheme="minorEastAsia"/>
          <w:color w:val="000000"/>
          <w:sz w:val="24"/>
          <w:szCs w:val="24"/>
        </w:rPr>
        <w:t>yīn</w:t>
      </w:r>
      <w:r>
        <w:rPr>
          <w:rFonts w:hint="eastAsia" w:asciiTheme="minorEastAsia" w:hAnsiTheme="minorEastAsia" w:eastAsiaTheme="minorEastAsia" w:cstheme="minorEastAsia"/>
          <w:color w:val="000000"/>
          <w:sz w:val="24"/>
          <w:szCs w:val="24"/>
        </w:rPr>
        <w:t>）哑    阻遏（</w:t>
      </w:r>
      <w:r>
        <w:rPr>
          <w:rFonts w:hint="eastAsia" w:asciiTheme="minorEastAsia" w:hAnsiTheme="minorEastAsia" w:eastAsiaTheme="minorEastAsia" w:cstheme="minorEastAsia"/>
          <w:color w:val="000000"/>
          <w:sz w:val="24"/>
          <w:szCs w:val="24"/>
        </w:rPr>
        <w:t>yè</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 xml:space="preserve">  名副（</w:t>
      </w:r>
      <w:r>
        <w:rPr>
          <w:rFonts w:hint="eastAsia" w:asciiTheme="minorEastAsia" w:hAnsiTheme="minorEastAsia" w:eastAsiaTheme="minorEastAsia" w:cstheme="minorEastAsia"/>
          <w:color w:val="000000"/>
          <w:sz w:val="24"/>
          <w:szCs w:val="24"/>
        </w:rPr>
        <w:t>fù</w:t>
      </w:r>
      <w:r>
        <w:rPr>
          <w:rFonts w:hint="eastAsia" w:asciiTheme="minorEastAsia" w:hAnsiTheme="minorEastAsia" w:eastAsiaTheme="minorEastAsia" w:cstheme="minorEastAsia"/>
          <w:color w:val="000000"/>
          <w:sz w:val="24"/>
          <w:szCs w:val="24"/>
        </w:rPr>
        <w:t>）其实   锋芒必（</w:t>
      </w:r>
      <w:r>
        <w:rPr>
          <w:rFonts w:hint="eastAsia" w:asciiTheme="minorEastAsia" w:hAnsiTheme="minorEastAsia" w:eastAsiaTheme="minorEastAsia" w:cstheme="minorEastAsia"/>
          <w:color w:val="000000"/>
          <w:sz w:val="24"/>
          <w:szCs w:val="24"/>
        </w:rPr>
        <w:t>bÌ</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drawing>
          <wp:inline distT="0" distB="0" distL="114300" distR="114300">
            <wp:extent cx="18415" cy="20320"/>
            <wp:effectExtent l="0" t="0" r="0" b="0"/>
            <wp:docPr id="6"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露</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drawing>
          <wp:inline distT="0" distB="0" distL="114300" distR="114300">
            <wp:extent cx="18415" cy="21590"/>
            <wp:effectExtent l="0" t="0" r="0" b="0"/>
            <wp:docPr id="7"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D</w:t>
      </w:r>
      <w:r>
        <w:rPr>
          <w:rFonts w:hint="eastAsia" w:asciiTheme="minorEastAsia" w:hAnsiTheme="minorEastAsia" w:eastAsiaTheme="minorEastAsia" w:cstheme="minorEastAsia"/>
          <w:color w:val="000000"/>
          <w:sz w:val="24"/>
          <w:szCs w:val="24"/>
        </w:rPr>
        <w:t>．侧（</w:t>
      </w:r>
      <w:r>
        <w:rPr>
          <w:rFonts w:hint="eastAsia" w:asciiTheme="minorEastAsia" w:hAnsiTheme="minorEastAsia" w:eastAsiaTheme="minorEastAsia" w:cstheme="minorEastAsia"/>
          <w:color w:val="000000"/>
          <w:sz w:val="24"/>
          <w:szCs w:val="24"/>
        </w:rPr>
        <w:t>cè</w:t>
      </w:r>
      <w:r>
        <w:rPr>
          <w:rFonts w:hint="eastAsia" w:asciiTheme="minorEastAsia" w:hAnsiTheme="minorEastAsia" w:eastAsiaTheme="minorEastAsia" w:cstheme="minorEastAsia"/>
          <w:color w:val="000000"/>
          <w:sz w:val="24"/>
          <w:szCs w:val="24"/>
        </w:rPr>
        <w:t>）隐    迁徙（</w:t>
      </w:r>
      <w:r>
        <w:rPr>
          <w:rFonts w:hint="eastAsia" w:asciiTheme="minorEastAsia" w:hAnsiTheme="minorEastAsia" w:eastAsiaTheme="minorEastAsia" w:cstheme="minorEastAsia"/>
          <w:color w:val="000000"/>
          <w:sz w:val="24"/>
          <w:szCs w:val="24"/>
        </w:rPr>
        <w:t>x</w:t>
      </w:r>
      <w:r>
        <w:rPr>
          <w:rFonts w:hint="eastAsia" w:asciiTheme="minorEastAsia" w:hAnsiTheme="minorEastAsia" w:eastAsiaTheme="minorEastAsia" w:cstheme="minorEastAsia"/>
          <w:color w:val="000000"/>
          <w:sz w:val="24"/>
          <w:szCs w:val="24"/>
        </w:rPr>
        <w:t>ĭ</w:t>
      </w:r>
      <w:r>
        <w:rPr>
          <w:rFonts w:hint="eastAsia" w:asciiTheme="minorEastAsia" w:hAnsiTheme="minorEastAsia" w:eastAsiaTheme="minorEastAsia" w:cstheme="minorEastAsia"/>
          <w:color w:val="000000"/>
          <w:sz w:val="24"/>
          <w:szCs w:val="24"/>
        </w:rPr>
        <w:t>）     郑重其事（</w:t>
      </w:r>
      <w:r>
        <w:rPr>
          <w:rFonts w:hint="eastAsia" w:asciiTheme="minorEastAsia" w:hAnsiTheme="minorEastAsia" w:eastAsiaTheme="minorEastAsia" w:cstheme="minorEastAsia"/>
          <w:color w:val="000000"/>
          <w:sz w:val="24"/>
          <w:szCs w:val="24"/>
        </w:rPr>
        <w:t>shÌ</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   沧（</w:t>
      </w:r>
      <w:r>
        <w:rPr>
          <w:rFonts w:hint="eastAsia" w:asciiTheme="minorEastAsia" w:hAnsiTheme="minorEastAsia" w:eastAsiaTheme="minorEastAsia" w:cstheme="minorEastAsia"/>
          <w:color w:val="000000"/>
          <w:sz w:val="24"/>
          <w:szCs w:val="24"/>
        </w:rPr>
        <w:t>cān</w:t>
      </w:r>
      <w:r>
        <w:rPr>
          <w:rFonts w:hint="eastAsia" w:asciiTheme="minorEastAsia" w:hAnsiTheme="minorEastAsia" w:eastAsiaTheme="minorEastAsia" w:cstheme="minorEastAsia"/>
          <w:color w:val="000000"/>
          <w:sz w:val="24"/>
          <w:szCs w:val="24"/>
        </w:rPr>
        <w:t>ɡ</w:t>
      </w:r>
      <w:r>
        <w:rPr>
          <w:rFonts w:hint="eastAsia" w:asciiTheme="minorEastAsia" w:hAnsiTheme="minorEastAsia" w:eastAsiaTheme="minorEastAsia" w:cstheme="minorEastAsia"/>
          <w:color w:val="000000"/>
          <w:sz w:val="24"/>
          <w:szCs w:val="24"/>
        </w:rPr>
        <w:t>）海桑田</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【参考答案】B</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【试题解析】A项“拈”的读音</w:t>
      </w:r>
      <w:r>
        <w:rPr>
          <w:rFonts w:hint="eastAsia" w:asciiTheme="minorEastAsia" w:hAnsiTheme="minorEastAsia" w:eastAsiaTheme="minorEastAsia" w:cstheme="minorEastAsia"/>
          <w:color w:val="000000"/>
          <w:sz w:val="24"/>
          <w:szCs w:val="24"/>
        </w:rPr>
        <w:t>zhān</w:t>
      </w:r>
      <w:r>
        <w:rPr>
          <w:rFonts w:hint="eastAsia" w:asciiTheme="minorEastAsia" w:hAnsiTheme="minorEastAsia" w:eastAsiaTheme="minorEastAsia" w:cstheme="minorEastAsia"/>
          <w:color w:val="000000"/>
          <w:sz w:val="24"/>
          <w:szCs w:val="24"/>
        </w:rPr>
        <w:t>应为niā</w:t>
      </w:r>
      <w:r>
        <w:rPr>
          <w:rFonts w:hint="eastAsia" w:asciiTheme="minorEastAsia" w:hAnsiTheme="minorEastAsia" w:eastAsiaTheme="minorEastAsia" w:cstheme="minorEastAsia"/>
          <w:color w:val="000000"/>
          <w:sz w:val="24"/>
          <w:szCs w:val="24"/>
        </w:rPr>
        <w:t>n</w:t>
      </w:r>
      <w:r>
        <w:rPr>
          <w:rFonts w:hint="eastAsia" w:asciiTheme="minorEastAsia" w:hAnsiTheme="minorEastAsia" w:eastAsiaTheme="minorEastAsia" w:cstheme="minorEastAsia"/>
          <w:color w:val="000000"/>
          <w:sz w:val="24"/>
          <w:szCs w:val="24"/>
        </w:rPr>
        <w:t>，C项“遏”的读音“è”，D项中“侧”应为“恻”。恻隐；对别人的不幸表示同情，见到遭受灾祸或不幸的人产生同情之心。“恻”即悲伤，自然应该是竖心旁。</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．阅读下面语段，回答问题。（6分）</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立春之美，没有桃花肉红、萱草绿肥的艳俗，完全是一种（    ）的静静等待着的含蓄美。残雪虽然还未消尽，但是早梅已经在山坳</w:t>
      </w:r>
      <w:r>
        <w:rPr>
          <w:rFonts w:hint="eastAsia" w:asciiTheme="minorEastAsia" w:hAnsiTheme="minorEastAsia" w:eastAsiaTheme="minorEastAsia" w:cstheme="minorEastAsia"/>
          <w:color w:val="000000"/>
          <w:sz w:val="24"/>
          <w:szCs w:val="24"/>
        </w:rPr>
        <w:drawing>
          <wp:inline distT="0" distB="0" distL="114300" distR="114300">
            <wp:extent cx="18415" cy="24130"/>
            <wp:effectExtent l="0" t="0" r="0" b="0"/>
            <wp:docPr id="8"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中疏影横斜，占尽了风情；______________。水仙花尽情享受着即将被替换的阳光，枝条摇曳，金盏簇拥。本是素馨之花，竟也会被激发出、拥挤成甜俗的浓香。这令人想到，梅也好，水仙也好，其实本质都是免不了争春的。</w:t>
      </w:r>
      <w:r>
        <w:rPr>
          <w:rFonts w:hint="eastAsia" w:asciiTheme="minorEastAsia" w:hAnsiTheme="minorEastAsia" w:eastAsiaTheme="minorEastAsia" w:cstheme="minorEastAsia"/>
          <w:color w:val="000000"/>
          <w:sz w:val="24"/>
          <w:szCs w:val="24"/>
          <w:u w:val="single"/>
        </w:rPr>
        <w:t>真正唯一不争的是春兰，虽然她依然故我，仍然静静地只甘居墙角架上一隅</w:t>
      </w:r>
      <w:r>
        <w:rPr>
          <w:rFonts w:hint="eastAsia" w:asciiTheme="minorEastAsia" w:hAnsiTheme="minorEastAsia" w:eastAsiaTheme="minorEastAsia" w:cstheme="minorEastAsia"/>
          <w:color w:val="000000"/>
          <w:sz w:val="24"/>
          <w:szCs w:val="24"/>
        </w:rPr>
        <w:t>。与梅或水仙比，它绝不怒放，漫长地（    ）良久，才偷开半朵，只为自由之赏。</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（1）</w:t>
      </w:r>
      <w:r>
        <w:rPr>
          <w:rFonts w:hint="eastAsia" w:asciiTheme="minorEastAsia" w:hAnsiTheme="minorEastAsia" w:eastAsiaTheme="minorEastAsia" w:cstheme="minorEastAsia"/>
          <w:color w:val="000000"/>
          <w:sz w:val="24"/>
          <w:szCs w:val="24"/>
        </w:rPr>
        <w:t>为文中括号处选择恰当的词语。（</w:t>
      </w: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清淡  淡雅  哺育  孕育</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【参考答案】淡雅  孕育</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试题解析】“清淡，淡雅；哺育，孕育”这两组词仅从词义和语境就可以判断了。“清淡”指清新恬淡，颜色、味道等不浓……“淡雅”指素淡雅致，“哺育”指喂养，“孕育”指本意是使哺乳动物得以在体内孕育其后代。也指一样事物衍生，及帮助了另一样事物的发展生长等。更何况还有“静静等待着的含蓄美”、“绝不怒放，漫长地”的提示。</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文中画线句有语病，请修改。（</w:t>
      </w: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【参考答案】真正唯一不争的是春兰，只有（因为）她依然故我，仍然静静地只甘居墙角架上一隅；或删去“虽然”。</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【试题解析】划线句是“真正唯一不争的是春兰，虽然她依然故我，仍然静静地只甘居墙角架上一隅”。从句意上看，“虽然”根本就是多余的，直接删去好了。另外，提醒一下，成对的关联词往往配套使用哦。</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运用“虽然……但是……”的句式为文中横线处写一句话。（</w:t>
      </w: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分）</w:t>
      </w:r>
      <w:r>
        <w:rPr>
          <w:rFonts w:hint="eastAsia" w:asciiTheme="minorEastAsia" w:hAnsiTheme="minorEastAsia" w:eastAsiaTheme="minorEastAsia" w:cstheme="minorEastAsia"/>
          <w:color w:val="000000"/>
          <w:sz w:val="24"/>
          <w:szCs w:val="24"/>
        </w:rPr>
        <w:drawing>
          <wp:inline distT="0" distB="0" distL="114300" distR="114300">
            <wp:extent cx="18415" cy="15240"/>
            <wp:effectExtent l="0" t="0" r="0" b="0"/>
            <wp:docPr id="9"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524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参考答案】示例一：春风虽然还是料峭，但是垂柳已经在河畔边绽出新芽，描绘着画意。示例二：阳光虽然还不够温暖，但是迎春花已经在花园里悄然含苞，充满了生机。示例三：蛰虫们虽然还未出土，但是一个个细小的孔洞都已钻通，积蓄着力量。</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【试题解析】造句很简单，只是要注意前半句的“虽然”中的“然”是“这样”的意思，那么“这样”指那样？应该是立春前后景象，“但是”表转折，转到哪里去呢？从文意来看，应该偏向“争春”了。</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w:t>
      </w:r>
      <w:r>
        <w:rPr>
          <w:rFonts w:hint="eastAsia" w:asciiTheme="minorEastAsia" w:hAnsiTheme="minorEastAsia" w:eastAsiaTheme="minorEastAsia" w:cstheme="minorEastAsia"/>
          <w:color w:val="000000"/>
          <w:sz w:val="24"/>
          <w:szCs w:val="24"/>
        </w:rPr>
        <w:t>．下列文学常识表述不正确的一项是（</w:t>
      </w: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分）【    】</w:t>
      </w:r>
    </w:p>
    <w:p>
      <w:pPr>
        <w:keepNext w:val="0"/>
        <w:keepLines w:val="0"/>
        <w:pageBreakBefore w:val="0"/>
        <w:widowControl w:val="0"/>
        <w:kinsoku/>
        <w:wordWrap/>
        <w:overflowPunct/>
        <w:topLinePunct w:val="0"/>
        <w:autoSpaceDE/>
        <w:autoSpaceDN/>
        <w:bidi w:val="0"/>
        <w:adjustRightInd/>
        <w:snapToGrid/>
        <w:spacing w:line="312" w:lineRule="auto"/>
        <w:ind w:left="660" w:leftChars="200" w:right="0" w:rightChars="0" w:hanging="240" w:hangingChars="10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w:t>
      </w:r>
      <w:r>
        <w:rPr>
          <w:rFonts w:hint="eastAsia" w:asciiTheme="minorEastAsia" w:hAnsiTheme="minorEastAsia" w:eastAsiaTheme="minorEastAsia" w:cstheme="minorEastAsia"/>
          <w:color w:val="000000"/>
          <w:sz w:val="24"/>
          <w:szCs w:val="24"/>
        </w:rPr>
        <w:t>．《简·爱》是英国著名女作家夏洛蒂·勃朗特的代表作，作品成功塑造了主人公简·爱独立自主、敢于反抗、追求平等的女性形象。小说以第一人称叙述，亲切感人。</w:t>
      </w:r>
    </w:p>
    <w:p>
      <w:pPr>
        <w:keepNext w:val="0"/>
        <w:keepLines w:val="0"/>
        <w:pageBreakBefore w:val="0"/>
        <w:widowControl w:val="0"/>
        <w:kinsoku/>
        <w:wordWrap/>
        <w:overflowPunct/>
        <w:topLinePunct w:val="0"/>
        <w:autoSpaceDE/>
        <w:autoSpaceDN/>
        <w:bidi w:val="0"/>
        <w:adjustRightInd/>
        <w:snapToGrid/>
        <w:spacing w:line="312" w:lineRule="auto"/>
        <w:ind w:left="630" w:right="0" w:rightChars="0" w:hanging="720" w:hangingChars="30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B</w:t>
      </w:r>
      <w:r>
        <w:rPr>
          <w:rFonts w:hint="eastAsia" w:asciiTheme="minorEastAsia" w:hAnsiTheme="minorEastAsia" w:eastAsiaTheme="minorEastAsia" w:cstheme="minorEastAsia"/>
          <w:color w:val="000000"/>
          <w:sz w:val="24"/>
          <w:szCs w:val="24"/>
        </w:rPr>
        <w:t>．《背影》《老王》《藤野先生》的作者分别是朱自清、杨绛、鲁迅，文体都是散文，都刻画了特色鲜明的人物形象。</w:t>
      </w:r>
    </w:p>
    <w:p>
      <w:pPr>
        <w:keepNext w:val="0"/>
        <w:keepLines w:val="0"/>
        <w:pageBreakBefore w:val="0"/>
        <w:widowControl w:val="0"/>
        <w:kinsoku/>
        <w:wordWrap/>
        <w:overflowPunct/>
        <w:topLinePunct w:val="0"/>
        <w:autoSpaceDE/>
        <w:autoSpaceDN/>
        <w:bidi w:val="0"/>
        <w:adjustRightInd/>
        <w:snapToGrid/>
        <w:spacing w:line="312" w:lineRule="auto"/>
        <w:ind w:left="630" w:right="0" w:rightChars="0" w:hanging="720" w:hangingChars="30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C</w:t>
      </w:r>
      <w:r>
        <w:rPr>
          <w:rFonts w:hint="eastAsia" w:asciiTheme="minorEastAsia" w:hAnsiTheme="minorEastAsia" w:eastAsiaTheme="minorEastAsia" w:cstheme="minorEastAsia"/>
          <w:color w:val="000000"/>
          <w:sz w:val="24"/>
          <w:szCs w:val="24"/>
        </w:rPr>
        <w:t>．《海底两万里》是法国作家儒勒·凡尔纳创作的科幻小说，作品中“遭冰山封路”“陷缺氧危机”“海底观美景”“征服‘星期五’收为奴仆”等情节极富幻想、引人人胜。</w:t>
      </w:r>
    </w:p>
    <w:p>
      <w:pPr>
        <w:keepNext w:val="0"/>
        <w:keepLines w:val="0"/>
        <w:pageBreakBefore w:val="0"/>
        <w:widowControl w:val="0"/>
        <w:kinsoku/>
        <w:wordWrap/>
        <w:overflowPunct/>
        <w:topLinePunct w:val="0"/>
        <w:autoSpaceDE/>
        <w:autoSpaceDN/>
        <w:bidi w:val="0"/>
        <w:adjustRightInd/>
        <w:snapToGrid/>
        <w:spacing w:line="312" w:lineRule="auto"/>
        <w:ind w:left="630" w:right="0" w:rightChars="0" w:hanging="720" w:hangingChars="30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D</w:t>
      </w:r>
      <w:r>
        <w:rPr>
          <w:rFonts w:hint="eastAsia" w:asciiTheme="minorEastAsia" w:hAnsiTheme="minorEastAsia" w:eastAsiaTheme="minorEastAsia" w:cstheme="minorEastAsia"/>
          <w:color w:val="000000"/>
          <w:sz w:val="24"/>
          <w:szCs w:val="24"/>
        </w:rPr>
        <w:t>．《三峡》选自《水经注》，作者是北魏地理学家郦道元；《与朱元思书》选自《艺文类聚》，作者是南朝梁文学家吴均；两篇文章都是描写山水的佳作。</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【参考答案】C</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【试题解析】“星期五”是英国作家笛福《鲁滨逊漂流记》中的人物，他是一个野人，后来成为鲁滨逊的仆人和朋友，鲁滨逊用救起他的日期命以的名字。名著选择题的解题诀窍是细心、细心、再细心。</w:t>
      </w:r>
    </w:p>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b/>
          <w:bCs/>
          <w:color w:val="000000"/>
          <w:sz w:val="24"/>
          <w:szCs w:val="24"/>
        </w:rPr>
      </w:pPr>
      <w:r>
        <w:rPr>
          <w:rFonts w:hint="eastAsia" w:asciiTheme="minorEastAsia" w:hAnsiTheme="minorEastAsia" w:eastAsiaTheme="minorEastAsia" w:cstheme="minorEastAsia"/>
          <w:b/>
          <w:bCs/>
          <w:color w:val="000000"/>
          <w:sz w:val="24"/>
          <w:szCs w:val="24"/>
        </w:rPr>
        <w:t>二、古诗文阅读（</w:t>
      </w:r>
      <w:r>
        <w:rPr>
          <w:rFonts w:hint="eastAsia" w:asciiTheme="minorEastAsia" w:hAnsiTheme="minorEastAsia" w:eastAsiaTheme="minorEastAsia" w:cstheme="minorEastAsia"/>
          <w:b/>
          <w:bCs/>
          <w:color w:val="000000"/>
          <w:sz w:val="24"/>
          <w:szCs w:val="24"/>
        </w:rPr>
        <w:t>19</w:t>
      </w:r>
      <w:r>
        <w:rPr>
          <w:rFonts w:hint="eastAsia" w:asciiTheme="minorEastAsia" w:hAnsiTheme="minorEastAsia" w:eastAsiaTheme="minorEastAsia" w:cstheme="minorEastAsia"/>
          <w:b/>
          <w:bCs/>
          <w:color w:val="000000"/>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一</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阅读下面文言文语段，完成</w:t>
      </w:r>
      <w:r>
        <w:rPr>
          <w:rFonts w:hint="eastAsia" w:asciiTheme="minorEastAsia" w:hAnsiTheme="minorEastAsia" w:eastAsiaTheme="minorEastAsia" w:cstheme="minorEastAsia"/>
          <w:color w:val="000000"/>
          <w:sz w:val="24"/>
          <w:szCs w:val="24"/>
        </w:rPr>
        <w:t>5</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9</w:t>
      </w:r>
      <w:r>
        <w:rPr>
          <w:rFonts w:hint="eastAsia" w:asciiTheme="minorEastAsia" w:hAnsiTheme="minorEastAsia" w:eastAsiaTheme="minorEastAsia" w:cstheme="minorEastAsia"/>
          <w:color w:val="000000"/>
          <w:sz w:val="24"/>
          <w:szCs w:val="24"/>
        </w:rPr>
        <w:t>题。</w:t>
      </w:r>
      <w:r>
        <w:rPr>
          <w:rFonts w:hint="eastAsia" w:asciiTheme="minorEastAsia" w:hAnsiTheme="minorEastAsia" w:eastAsiaTheme="minorEastAsia" w:cstheme="minorEastAsia"/>
          <w:color w:val="000000"/>
          <w:sz w:val="24"/>
          <w:szCs w:val="24"/>
        </w:rPr>
        <w:t>（16</w:t>
      </w:r>
      <w:r>
        <w:rPr>
          <w:rFonts w:hint="eastAsia" w:asciiTheme="minorEastAsia" w:hAnsiTheme="minorEastAsia" w:eastAsiaTheme="minorEastAsia" w:cstheme="minorEastAsia"/>
          <w:color w:val="000000"/>
          <w:sz w:val="24"/>
          <w:szCs w:val="24"/>
        </w:rPr>
        <w:t>分</w:t>
      </w:r>
      <w:r>
        <w:rPr>
          <w:rFonts w:hint="eastAsia" w:asciiTheme="minorEastAsia" w:hAnsiTheme="minorEastAsia" w:eastAsiaTheme="minorEastAsia" w:cstheme="minorEastAsia"/>
          <w:color w:val="000000"/>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【甲】宫中府中，俱为一体，陟罚臧否，不宜异同。若有作奸犯科及为忠善者，宜付有司论其刑赏，以昭陛下平明之理，不宜偏私，使内外异法也。</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侍中、侍郎郭攸之、费讳、董允等，此皆良实，志虑忠纯，是以先帝简拔以遗陛下。愚以为宫中之事，事无大小，悉以咨之，然后施行，必能裨补阙漏，有所广益。</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将军向宠，性行淑均，晓畅军事，试用于昔日，先帝称之曰能，是以众议举宠为督。愚以为营中之事，悉以咨之，必能使行阵和睦，优劣得所。</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乙】亮少有逸群之才，英霸之器，身长八尺，容貌甚伟，时人异焉。遭汉末扰乱，随叔父玄避难荆州，躬耕于野，不求闻达。时左将军刘备以亮有殊量，乃三顾亮于草庐之中；亮深谓备雄姿杰出，遂厚相结纳。及魏武帝南征荆州，刘琮举州委质，而备失势众寡</w:t>
      </w:r>
      <w:r>
        <w:rPr>
          <w:rFonts w:hint="eastAsia" w:asciiTheme="minorEastAsia" w:hAnsiTheme="minorEastAsia" w:eastAsiaTheme="minorEastAsia" w:cstheme="minorEastAsia"/>
          <w:color w:val="000000"/>
          <w:sz w:val="24"/>
          <w:szCs w:val="24"/>
        </w:rPr>
        <w:drawing>
          <wp:inline distT="0" distB="0" distL="114300" distR="114300">
            <wp:extent cx="18415" cy="12700"/>
            <wp:effectExtent l="0" t="0" r="0" b="0"/>
            <wp:docPr id="10"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，无立锥之地。</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亮时年二十七，乃建奇策，身使孙权，求援吴会。权既宿服仰备，又睹亮奇雅，甚敬重之，即遣兵三万人以助备。备得用与武帝交战，大破其军，乘胜克捷，江南悉平。后备又西取益州。益州既定，以亮为军师。将军备称尊号，拜亮为丞相，录尚书事。</w:t>
      </w:r>
    </w:p>
    <w:p>
      <w:pPr>
        <w:keepNext w:val="0"/>
        <w:keepLines w:val="0"/>
        <w:pageBreakBefore w:val="0"/>
        <w:widowControl w:val="0"/>
        <w:kinsoku/>
        <w:wordWrap/>
        <w:overflowPunct/>
        <w:topLinePunct w:val="0"/>
        <w:autoSpaceDE/>
        <w:autoSpaceDN/>
        <w:bidi w:val="0"/>
        <w:adjustRightInd/>
        <w:snapToGrid/>
        <w:spacing w:line="312" w:lineRule="auto"/>
        <w:ind w:right="0" w:rightChars="0"/>
        <w:jc w:val="righ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（选自晋·陈寿《进</w:t>
      </w:r>
      <w:r>
        <w:rPr>
          <w:rFonts w:hint="eastAsia" w:asciiTheme="minorEastAsia" w:hAnsiTheme="minorEastAsia" w:eastAsiaTheme="minorEastAsia" w:cstheme="minorEastAsia"/>
          <w:color w:val="000000"/>
          <w:sz w:val="24"/>
          <w:szCs w:val="24"/>
        </w:rPr>
        <w:t>&lt;</w:t>
      </w:r>
      <w:r>
        <w:rPr>
          <w:rFonts w:hint="eastAsia" w:asciiTheme="minorEastAsia" w:hAnsiTheme="minorEastAsia" w:eastAsiaTheme="minorEastAsia" w:cstheme="minorEastAsia"/>
          <w:color w:val="000000"/>
          <w:sz w:val="24"/>
          <w:szCs w:val="24"/>
        </w:rPr>
        <w:t>诸葛亮集</w:t>
      </w:r>
      <w:r>
        <w:rPr>
          <w:rFonts w:hint="eastAsia" w:asciiTheme="minorEastAsia" w:hAnsiTheme="minorEastAsia" w:eastAsiaTheme="minorEastAsia" w:cstheme="minorEastAsia"/>
          <w:color w:val="000000"/>
          <w:sz w:val="24"/>
          <w:szCs w:val="24"/>
        </w:rPr>
        <w:t>&gt;</w:t>
      </w:r>
      <w:r>
        <w:rPr>
          <w:rFonts w:hint="eastAsia" w:asciiTheme="minorEastAsia" w:hAnsiTheme="minorEastAsia" w:eastAsiaTheme="minorEastAsia" w:cstheme="minorEastAsia"/>
          <w:color w:val="000000"/>
          <w:sz w:val="24"/>
          <w:szCs w:val="24"/>
        </w:rPr>
        <w:t>表》）</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5</w:t>
      </w:r>
      <w:r>
        <w:rPr>
          <w:rFonts w:hint="eastAsia" w:asciiTheme="minorEastAsia" w:hAnsiTheme="minorEastAsia" w:eastAsiaTheme="minorEastAsia" w:cstheme="minorEastAsia"/>
          <w:color w:val="000000"/>
          <w:sz w:val="24"/>
          <w:szCs w:val="24"/>
        </w:rPr>
        <w:t>．下列句子朗读停顿正确的一项是（</w:t>
      </w: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分）【    】</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A</w:t>
      </w:r>
      <w:r>
        <w:rPr>
          <w:rFonts w:hint="eastAsia" w:asciiTheme="minorEastAsia" w:hAnsiTheme="minorEastAsia" w:eastAsiaTheme="minorEastAsia" w:cstheme="minorEastAsia"/>
          <w:color w:val="000000"/>
          <w:sz w:val="24"/>
          <w:szCs w:val="24"/>
        </w:rPr>
        <w:t xml:space="preserve">．是 </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 xml:space="preserve">以先帝简拔以遗陛下    </w:t>
      </w:r>
      <w:r>
        <w:rPr>
          <w:rFonts w:hint="eastAsia" w:asciiTheme="minorEastAsia" w:hAnsiTheme="minorEastAsia" w:eastAsiaTheme="minorEastAsia" w:cstheme="minorEastAsia"/>
          <w:color w:val="000000"/>
          <w:sz w:val="24"/>
          <w:szCs w:val="24"/>
        </w:rPr>
        <w:t>B</w:t>
      </w:r>
      <w:r>
        <w:rPr>
          <w:rFonts w:hint="eastAsia" w:asciiTheme="minorEastAsia" w:hAnsiTheme="minorEastAsia" w:eastAsiaTheme="minorEastAsia" w:cstheme="minorEastAsia"/>
          <w:color w:val="000000"/>
          <w:sz w:val="24"/>
          <w:szCs w:val="24"/>
        </w:rPr>
        <w:t xml:space="preserve">．是以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 先帝简拔以遗陛下</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color w:val="000000"/>
          <w:sz w:val="24"/>
          <w:szCs w:val="24"/>
        </w:rPr>
        <w:t xml:space="preserve">．是以先帝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 简拔以遗陛下     </w:t>
      </w:r>
      <w:r>
        <w:rPr>
          <w:rFonts w:hint="eastAsia" w:asciiTheme="minorEastAsia" w:hAnsiTheme="minorEastAsia" w:eastAsiaTheme="minorEastAsia" w:cstheme="minorEastAsia"/>
          <w:color w:val="000000"/>
          <w:sz w:val="24"/>
          <w:szCs w:val="24"/>
        </w:rPr>
        <w:t>D</w:t>
      </w:r>
      <w:r>
        <w:rPr>
          <w:rFonts w:hint="eastAsia" w:asciiTheme="minorEastAsia" w:hAnsiTheme="minorEastAsia" w:eastAsiaTheme="minorEastAsia" w:cstheme="minorEastAsia"/>
          <w:color w:val="000000"/>
          <w:sz w:val="24"/>
          <w:szCs w:val="24"/>
        </w:rPr>
        <w:t xml:space="preserve">．是以先帝简拔以遗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 陛下</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【参考答案】B</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试题解析】断句的主要标准是不破句，即意思相对完整。好在本题只考一句，反复推敲的话，必然选对。“是以”是一个固定结构，即“以是”，解释为“因此、所以”。如果只停顿一处的话，你要知道，“先帝简拔以遗陛下”是一个完整的主谓短语。搞定！</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6</w:t>
      </w:r>
      <w:r>
        <w:rPr>
          <w:rFonts w:hint="eastAsia" w:asciiTheme="minorEastAsia" w:hAnsiTheme="minorEastAsia" w:eastAsiaTheme="minorEastAsia" w:cstheme="minorEastAsia"/>
          <w:color w:val="000000"/>
          <w:sz w:val="24"/>
          <w:szCs w:val="24"/>
        </w:rPr>
        <w:t>．解释下列句子中加点的词语。（</w:t>
      </w:r>
      <w:r>
        <w:rPr>
          <w:rFonts w:hint="eastAsia" w:asciiTheme="minorEastAsia" w:hAnsiTheme="minorEastAsia" w:eastAsiaTheme="minorEastAsia" w:cstheme="minorEastAsia"/>
          <w:color w:val="000000"/>
          <w:sz w:val="24"/>
          <w:szCs w:val="24"/>
        </w:rPr>
        <w:t>4</w:t>
      </w:r>
      <w:r>
        <w:rPr>
          <w:rFonts w:hint="eastAsia" w:asciiTheme="minorEastAsia" w:hAnsiTheme="minorEastAsia" w:eastAsiaTheme="minorEastAsia" w:cstheme="minorEastAsia"/>
          <w:color w:val="000000"/>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（1）</w:t>
      </w:r>
      <w:r>
        <w:rPr>
          <w:rFonts w:hint="eastAsia" w:asciiTheme="minorEastAsia" w:hAnsiTheme="minorEastAsia" w:eastAsiaTheme="minorEastAsia" w:cstheme="minorEastAsia"/>
          <w:color w:val="000000"/>
          <w:sz w:val="24"/>
          <w:szCs w:val="24"/>
          <w:em w:val="dot"/>
        </w:rPr>
        <w:t>志</w:t>
      </w:r>
      <w:r>
        <w:rPr>
          <w:rFonts w:hint="eastAsia" w:asciiTheme="minorEastAsia" w:hAnsiTheme="minorEastAsia" w:eastAsiaTheme="minorEastAsia" w:cstheme="minorEastAsia"/>
          <w:color w:val="000000"/>
          <w:sz w:val="24"/>
          <w:szCs w:val="24"/>
        </w:rPr>
        <w:t xml:space="preserve">虑忠纯    </w:t>
      </w:r>
      <w:r>
        <w:rPr>
          <w:rFonts w:hint="eastAsia" w:asciiTheme="minorEastAsia" w:hAnsiTheme="minorEastAsia" w:eastAsiaTheme="minorEastAsia" w:cstheme="minorEastAsia"/>
          <w:color w:val="000000"/>
          <w:sz w:val="24"/>
          <w:szCs w:val="24"/>
          <w:em w:val="dot"/>
        </w:rPr>
        <w:t>志</w:t>
      </w:r>
      <w:r>
        <w:rPr>
          <w:rFonts w:hint="eastAsia" w:asciiTheme="minorEastAsia" w:hAnsiTheme="minorEastAsia" w:eastAsiaTheme="minorEastAsia" w:cstheme="minorEastAsia"/>
          <w:color w:val="000000"/>
          <w:sz w:val="24"/>
          <w:szCs w:val="24"/>
        </w:rPr>
        <w:t>：__________________</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（2）</w:t>
      </w:r>
      <w:r>
        <w:rPr>
          <w:rFonts w:hint="eastAsia" w:asciiTheme="minorEastAsia" w:hAnsiTheme="minorEastAsia" w:eastAsiaTheme="minorEastAsia" w:cstheme="minorEastAsia"/>
          <w:color w:val="000000"/>
          <w:sz w:val="24"/>
          <w:szCs w:val="24"/>
        </w:rPr>
        <w:t>悉以</w:t>
      </w:r>
      <w:r>
        <w:rPr>
          <w:rFonts w:hint="eastAsia" w:asciiTheme="minorEastAsia" w:hAnsiTheme="minorEastAsia" w:eastAsiaTheme="minorEastAsia" w:cstheme="minorEastAsia"/>
          <w:color w:val="000000"/>
          <w:sz w:val="24"/>
          <w:szCs w:val="24"/>
          <w:em w:val="dot"/>
        </w:rPr>
        <w:t>咨</w:t>
      </w:r>
      <w:r>
        <w:rPr>
          <w:rFonts w:hint="eastAsia" w:asciiTheme="minorEastAsia" w:hAnsiTheme="minorEastAsia" w:eastAsiaTheme="minorEastAsia" w:cstheme="minorEastAsia"/>
          <w:color w:val="000000"/>
          <w:sz w:val="24"/>
          <w:szCs w:val="24"/>
        </w:rPr>
        <w:t xml:space="preserve">之    </w:t>
      </w:r>
      <w:r>
        <w:rPr>
          <w:rFonts w:hint="eastAsia" w:asciiTheme="minorEastAsia" w:hAnsiTheme="minorEastAsia" w:eastAsiaTheme="minorEastAsia" w:cstheme="minorEastAsia"/>
          <w:color w:val="000000"/>
          <w:sz w:val="24"/>
          <w:szCs w:val="24"/>
          <w:em w:val="dot"/>
        </w:rPr>
        <w:t>咨</w:t>
      </w:r>
      <w:r>
        <w:rPr>
          <w:rFonts w:hint="eastAsia" w:asciiTheme="minorEastAsia" w:hAnsiTheme="minorEastAsia" w:eastAsiaTheme="minorEastAsia" w:cstheme="minorEastAsia"/>
          <w:color w:val="000000"/>
          <w:sz w:val="24"/>
          <w:szCs w:val="24"/>
        </w:rPr>
        <w:t>：__________________</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（3）</w:t>
      </w:r>
      <w:r>
        <w:rPr>
          <w:rFonts w:hint="eastAsia" w:asciiTheme="minorEastAsia" w:hAnsiTheme="minorEastAsia" w:eastAsiaTheme="minorEastAsia" w:cstheme="minorEastAsia"/>
          <w:color w:val="000000"/>
          <w:sz w:val="24"/>
          <w:szCs w:val="24"/>
        </w:rPr>
        <w:t>时人</w:t>
      </w:r>
      <w:r>
        <w:rPr>
          <w:rFonts w:hint="eastAsia" w:asciiTheme="minorEastAsia" w:hAnsiTheme="minorEastAsia" w:eastAsiaTheme="minorEastAsia" w:cstheme="minorEastAsia"/>
          <w:color w:val="000000"/>
          <w:sz w:val="24"/>
          <w:szCs w:val="24"/>
          <w:em w:val="dot"/>
        </w:rPr>
        <w:t>异</w:t>
      </w:r>
      <w:r>
        <w:rPr>
          <w:rFonts w:hint="eastAsia" w:asciiTheme="minorEastAsia" w:hAnsiTheme="minorEastAsia" w:eastAsiaTheme="minorEastAsia" w:cstheme="minorEastAsia"/>
          <w:color w:val="000000"/>
          <w:sz w:val="24"/>
          <w:szCs w:val="24"/>
        </w:rPr>
        <w:t xml:space="preserve">焉    </w:t>
      </w:r>
      <w:r>
        <w:rPr>
          <w:rFonts w:hint="eastAsia" w:asciiTheme="minorEastAsia" w:hAnsiTheme="minorEastAsia" w:eastAsiaTheme="minorEastAsia" w:cstheme="minorEastAsia"/>
          <w:color w:val="000000"/>
          <w:sz w:val="24"/>
          <w:szCs w:val="24"/>
          <w:em w:val="dot"/>
        </w:rPr>
        <w:t>异</w:t>
      </w:r>
      <w:r>
        <w:rPr>
          <w:rFonts w:hint="eastAsia" w:asciiTheme="minorEastAsia" w:hAnsiTheme="minorEastAsia" w:eastAsiaTheme="minorEastAsia" w:cstheme="minorEastAsia"/>
          <w:color w:val="000000"/>
          <w:sz w:val="24"/>
          <w:szCs w:val="24"/>
        </w:rPr>
        <w:t>：_______</w:t>
      </w:r>
      <w:r>
        <w:rPr>
          <w:rFonts w:hint="eastAsia" w:asciiTheme="minorEastAsia" w:hAnsiTheme="minorEastAsia" w:eastAsiaTheme="minorEastAsia" w:cstheme="minorEastAsia"/>
          <w:color w:val="000000"/>
          <w:sz w:val="24"/>
          <w:szCs w:val="24"/>
        </w:rPr>
        <w:drawing>
          <wp:inline distT="0" distB="0" distL="114300" distR="114300">
            <wp:extent cx="18415" cy="16510"/>
            <wp:effectExtent l="0" t="0" r="0" b="0"/>
            <wp:docPr id="11"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___________</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w:t>
      </w:r>
      <w:r>
        <w:rPr>
          <w:rFonts w:hint="eastAsia" w:asciiTheme="minorEastAsia" w:hAnsiTheme="minorEastAsia" w:eastAsiaTheme="minorEastAsia" w:cstheme="minorEastAsia"/>
          <w:color w:val="000000"/>
          <w:sz w:val="24"/>
          <w:szCs w:val="24"/>
        </w:rPr>
        <w:t>益州</w:t>
      </w:r>
      <w:r>
        <w:rPr>
          <w:rFonts w:hint="eastAsia" w:asciiTheme="minorEastAsia" w:hAnsiTheme="minorEastAsia" w:eastAsiaTheme="minorEastAsia" w:cstheme="minorEastAsia"/>
          <w:color w:val="000000"/>
          <w:sz w:val="24"/>
          <w:szCs w:val="24"/>
          <w:em w:val="dot"/>
        </w:rPr>
        <w:t>既</w:t>
      </w:r>
      <w:r>
        <w:rPr>
          <w:rFonts w:hint="eastAsia" w:asciiTheme="minorEastAsia" w:hAnsiTheme="minorEastAsia" w:eastAsiaTheme="minorEastAsia" w:cstheme="minorEastAsia"/>
          <w:color w:val="000000"/>
          <w:sz w:val="24"/>
          <w:szCs w:val="24"/>
        </w:rPr>
        <w:t xml:space="preserve">定    </w:t>
      </w:r>
      <w:r>
        <w:rPr>
          <w:rFonts w:hint="eastAsia" w:asciiTheme="minorEastAsia" w:hAnsiTheme="minorEastAsia" w:eastAsiaTheme="minorEastAsia" w:cstheme="minorEastAsia"/>
          <w:color w:val="000000"/>
          <w:sz w:val="24"/>
          <w:szCs w:val="24"/>
          <w:em w:val="dot"/>
        </w:rPr>
        <w:t>既</w:t>
      </w:r>
      <w:r>
        <w:rPr>
          <w:rFonts w:hint="eastAsia" w:asciiTheme="minorEastAsia" w:hAnsiTheme="minorEastAsia" w:eastAsiaTheme="minorEastAsia" w:cstheme="minorEastAsia"/>
          <w:color w:val="000000"/>
          <w:sz w:val="24"/>
          <w:szCs w:val="24"/>
        </w:rPr>
        <w:t>：__________________</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【参考答案】（1）志向（2）询问，咨询（3）（感到）惊奇，（感到）诧异（4）已经，……之后</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试题解析】前两题是课内字词解释，不再做解释。“时人异焉”的“异”作谓语，且它的后面省略了“之”（他，指诸葛亮），所以解释为“感到惊异”；“益州既定”的“既”常用意义就是“已经”，如“既然”，由此可知。</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7</w:t>
      </w:r>
      <w:r>
        <w:rPr>
          <w:rFonts w:hint="eastAsia" w:asciiTheme="minorEastAsia" w:hAnsiTheme="minorEastAsia" w:eastAsiaTheme="minorEastAsia" w:cstheme="minorEastAsia"/>
          <w:color w:val="000000"/>
          <w:sz w:val="24"/>
          <w:szCs w:val="24"/>
        </w:rPr>
        <w:t>．下列句中加点词意义和用法相同的一项是（</w:t>
      </w: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分）【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jc w:val="left"/>
        <w:textAlignment w:val="auto"/>
        <w:outlineLvl w:val="9"/>
        <w:rPr>
          <w:rFonts w:hint="eastAsia" w:asciiTheme="minorEastAsia" w:hAnsiTheme="minorEastAsia" w:eastAsiaTheme="minorEastAsia" w:cstheme="minorEastAsia"/>
          <w:color w:val="000000"/>
          <w:sz w:val="24"/>
          <w:szCs w:val="24"/>
          <w:em w:val="dot"/>
        </w:rPr>
      </w:pPr>
      <w:r>
        <w:rPr>
          <w:rFonts w:hint="eastAsia" w:asciiTheme="minorEastAsia" w:hAnsiTheme="minorEastAsia" w:eastAsiaTheme="minorEastAsia" w:cstheme="minorEastAsia"/>
          <w:color w:val="000000"/>
          <w:sz w:val="24"/>
          <w:szCs w:val="24"/>
        </w:rPr>
        <w:t>A</w:t>
      </w:r>
      <w:r>
        <w:rPr>
          <w:rFonts w:hint="eastAsia" w:asciiTheme="minorEastAsia" w:hAnsiTheme="minorEastAsia" w:eastAsiaTheme="minorEastAsia" w:cstheme="minorEastAsia"/>
          <w:color w:val="000000"/>
          <w:sz w:val="24"/>
          <w:szCs w:val="24"/>
        </w:rPr>
        <w:t>．①有所广</w:t>
      </w:r>
      <w:r>
        <w:rPr>
          <w:rFonts w:hint="eastAsia" w:asciiTheme="minorEastAsia" w:hAnsiTheme="minorEastAsia" w:eastAsiaTheme="minorEastAsia" w:cstheme="minorEastAsia"/>
          <w:color w:val="000000"/>
          <w:sz w:val="24"/>
          <w:szCs w:val="24"/>
          <w:em w:val="dot"/>
        </w:rPr>
        <w:t xml:space="preserve">益              </w:t>
      </w:r>
      <w:r>
        <w:rPr>
          <w:rFonts w:hint="eastAsia" w:asciiTheme="minorEastAsia" w:hAnsiTheme="minorEastAsia" w:eastAsiaTheme="minorEastAsia" w:cstheme="minorEastAsia"/>
          <w:color w:val="000000"/>
          <w:sz w:val="24"/>
          <w:szCs w:val="24"/>
        </w:rPr>
        <w:t>B</w:t>
      </w:r>
      <w:r>
        <w:rPr>
          <w:rFonts w:hint="eastAsia" w:asciiTheme="minorEastAsia" w:hAnsiTheme="minorEastAsia" w:eastAsiaTheme="minorEastAsia" w:cstheme="minorEastAsia"/>
          <w:color w:val="000000"/>
          <w:sz w:val="24"/>
          <w:szCs w:val="24"/>
        </w:rPr>
        <w:t>．①性</w:t>
      </w:r>
      <w:r>
        <w:rPr>
          <w:rFonts w:hint="eastAsia" w:asciiTheme="minorEastAsia" w:hAnsiTheme="minorEastAsia" w:eastAsiaTheme="minorEastAsia" w:cstheme="minorEastAsia"/>
          <w:color w:val="000000"/>
          <w:sz w:val="24"/>
          <w:szCs w:val="24"/>
          <w:em w:val="dot"/>
        </w:rPr>
        <w:t>行</w:t>
      </w:r>
      <w:r>
        <w:rPr>
          <w:rFonts w:hint="eastAsia" w:asciiTheme="minorEastAsia" w:hAnsiTheme="minorEastAsia" w:eastAsiaTheme="minorEastAsia" w:cstheme="minorEastAsia"/>
          <w:color w:val="000000"/>
          <w:sz w:val="24"/>
          <w:szCs w:val="24"/>
        </w:rPr>
        <w:t>淑均</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840" w:firstLineChars="35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②</w:t>
      </w:r>
      <w:r>
        <w:rPr>
          <w:rFonts w:hint="eastAsia" w:asciiTheme="minorEastAsia" w:hAnsiTheme="minorEastAsia" w:eastAsiaTheme="minorEastAsia" w:cstheme="minorEastAsia"/>
          <w:color w:val="000000"/>
          <w:sz w:val="24"/>
          <w:szCs w:val="24"/>
          <w:em w:val="dot"/>
        </w:rPr>
        <w:t>益</w:t>
      </w:r>
      <w:r>
        <w:rPr>
          <w:rFonts w:hint="eastAsia" w:asciiTheme="minorEastAsia" w:hAnsiTheme="minorEastAsia" w:eastAsiaTheme="minorEastAsia" w:cstheme="minorEastAsia"/>
          <w:color w:val="000000"/>
          <w:sz w:val="24"/>
          <w:szCs w:val="24"/>
        </w:rPr>
        <w:t>慕圣贤之道             ②大道之</w:t>
      </w:r>
      <w:r>
        <w:rPr>
          <w:rFonts w:hint="eastAsia" w:asciiTheme="minorEastAsia" w:hAnsiTheme="minorEastAsia" w:eastAsiaTheme="minorEastAsia" w:cstheme="minorEastAsia"/>
          <w:color w:val="000000"/>
          <w:sz w:val="24"/>
          <w:szCs w:val="24"/>
          <w:em w:val="dot"/>
        </w:rPr>
        <w:t>行</w:t>
      </w:r>
      <w:r>
        <w:rPr>
          <w:rFonts w:hint="eastAsia" w:asciiTheme="minorEastAsia" w:hAnsiTheme="minorEastAsia" w:eastAsiaTheme="minorEastAsia" w:cstheme="minorEastAsia"/>
          <w:color w:val="000000"/>
          <w:sz w:val="24"/>
          <w:szCs w:val="24"/>
        </w:rPr>
        <w:t>也</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color w:val="000000"/>
          <w:sz w:val="24"/>
          <w:szCs w:val="24"/>
        </w:rPr>
        <w:t>．①备</w:t>
      </w:r>
      <w:r>
        <w:rPr>
          <w:rFonts w:hint="eastAsia" w:asciiTheme="minorEastAsia" w:hAnsiTheme="minorEastAsia" w:eastAsiaTheme="minorEastAsia" w:cstheme="minorEastAsia"/>
          <w:color w:val="000000"/>
          <w:sz w:val="24"/>
          <w:szCs w:val="24"/>
          <w:em w:val="dot"/>
        </w:rPr>
        <w:t>得</w:t>
      </w:r>
      <w:r>
        <w:rPr>
          <w:rFonts w:hint="eastAsia" w:asciiTheme="minorEastAsia" w:hAnsiTheme="minorEastAsia" w:eastAsiaTheme="minorEastAsia" w:cstheme="minorEastAsia"/>
          <w:color w:val="000000"/>
          <w:sz w:val="24"/>
          <w:szCs w:val="24"/>
        </w:rPr>
        <w:t xml:space="preserve">用与武帝交战      </w:t>
      </w:r>
      <w:r>
        <w:rPr>
          <w:rFonts w:hint="eastAsia" w:asciiTheme="minorEastAsia" w:hAnsiTheme="minorEastAsia" w:eastAsiaTheme="minorEastAsia" w:cstheme="minorEastAsia"/>
          <w:color w:val="000000"/>
          <w:sz w:val="24"/>
          <w:szCs w:val="24"/>
        </w:rPr>
        <w:t>D</w:t>
      </w:r>
      <w:r>
        <w:rPr>
          <w:rFonts w:hint="eastAsia" w:asciiTheme="minorEastAsia" w:hAnsiTheme="minorEastAsia" w:eastAsiaTheme="minorEastAsia" w:cstheme="minorEastAsia"/>
          <w:color w:val="000000"/>
          <w:sz w:val="24"/>
          <w:szCs w:val="24"/>
        </w:rPr>
        <w:t>．①江南</w:t>
      </w:r>
      <w:r>
        <w:rPr>
          <w:rFonts w:hint="eastAsia" w:asciiTheme="minorEastAsia" w:hAnsiTheme="minorEastAsia" w:eastAsiaTheme="minorEastAsia" w:cstheme="minorEastAsia"/>
          <w:color w:val="000000"/>
          <w:sz w:val="24"/>
          <w:szCs w:val="24"/>
          <w:em w:val="dot"/>
        </w:rPr>
        <w:t>悉</w:t>
      </w:r>
      <w:r>
        <w:rPr>
          <w:rFonts w:hint="eastAsia" w:asciiTheme="minorEastAsia" w:hAnsiTheme="minorEastAsia" w:eastAsiaTheme="minorEastAsia" w:cstheme="minorEastAsia"/>
          <w:color w:val="000000"/>
          <w:sz w:val="24"/>
          <w:szCs w:val="24"/>
        </w:rPr>
        <w:t>平</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840" w:firstLineChars="35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②所识贫乏者</w:t>
      </w:r>
      <w:r>
        <w:rPr>
          <w:rFonts w:hint="eastAsia" w:asciiTheme="minorEastAsia" w:hAnsiTheme="minorEastAsia" w:eastAsiaTheme="minorEastAsia" w:cstheme="minorEastAsia"/>
          <w:color w:val="000000"/>
          <w:sz w:val="24"/>
          <w:szCs w:val="24"/>
          <w:em w:val="dot"/>
        </w:rPr>
        <w:t>得</w:t>
      </w:r>
      <w:r>
        <w:rPr>
          <w:rFonts w:hint="eastAsia" w:asciiTheme="minorEastAsia" w:hAnsiTheme="minorEastAsia" w:eastAsiaTheme="minorEastAsia" w:cstheme="minorEastAsia"/>
          <w:color w:val="000000"/>
          <w:sz w:val="24"/>
          <w:szCs w:val="24"/>
        </w:rPr>
        <w:t>我与         ②</w:t>
      </w:r>
      <w:r>
        <w:rPr>
          <w:rFonts w:hint="eastAsia" w:asciiTheme="minorEastAsia" w:hAnsiTheme="minorEastAsia" w:eastAsiaTheme="minorEastAsia" w:cstheme="minorEastAsia"/>
          <w:color w:val="000000"/>
          <w:sz w:val="24"/>
          <w:szCs w:val="24"/>
          <w:em w:val="dot"/>
        </w:rPr>
        <w:t>悉</w:t>
      </w:r>
      <w:r>
        <w:rPr>
          <w:rFonts w:hint="eastAsia" w:asciiTheme="minorEastAsia" w:hAnsiTheme="minorEastAsia" w:eastAsiaTheme="minorEastAsia" w:cstheme="minorEastAsia"/>
          <w:color w:val="000000"/>
          <w:sz w:val="24"/>
          <w:szCs w:val="24"/>
        </w:rPr>
        <w:t>如外人</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【参考答案】</w:t>
      </w:r>
      <w:r>
        <w:rPr>
          <w:rFonts w:hint="eastAsia" w:asciiTheme="minorEastAsia" w:hAnsiTheme="minorEastAsia" w:eastAsiaTheme="minorEastAsia" w:cstheme="minorEastAsia"/>
          <w:color w:val="000000"/>
          <w:sz w:val="24"/>
          <w:szCs w:val="24"/>
        </w:rPr>
        <w:drawing>
          <wp:inline distT="0" distB="0" distL="114300" distR="114300">
            <wp:extent cx="18415" cy="22860"/>
            <wp:effectExtent l="0" t="0" r="0" b="0"/>
            <wp:docPr id="12"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D</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试题解析】结题标准是“意义和用法相同”。D项中的“悉”都是“全部、全都”的意思。A项中的“益”一指“增加”，一指“更加”；B项中的“行”一指“品行”，一指“施行、实行”C项中的“得”一指“得以”，一指“感激恩德”。其实，仔细一点，看词性也能进行比较判断。</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8</w:t>
      </w:r>
      <w:r>
        <w:rPr>
          <w:rFonts w:hint="eastAsia" w:asciiTheme="minorEastAsia" w:hAnsiTheme="minorEastAsia" w:eastAsiaTheme="minorEastAsia" w:cstheme="minorEastAsia"/>
          <w:color w:val="000000"/>
          <w:sz w:val="24"/>
          <w:szCs w:val="24"/>
        </w:rPr>
        <w:t>．用现代汉语翻译下面的句子。（</w:t>
      </w:r>
      <w:r>
        <w:rPr>
          <w:rFonts w:hint="eastAsia" w:asciiTheme="minorEastAsia" w:hAnsiTheme="minorEastAsia" w:eastAsiaTheme="minorEastAsia" w:cstheme="minorEastAsia"/>
          <w:color w:val="000000"/>
          <w:sz w:val="24"/>
          <w:szCs w:val="24"/>
        </w:rPr>
        <w:t>4</w:t>
      </w:r>
      <w:r>
        <w:rPr>
          <w:rFonts w:hint="eastAsia" w:asciiTheme="minorEastAsia" w:hAnsiTheme="minorEastAsia" w:eastAsiaTheme="minorEastAsia" w:cstheme="minorEastAsia"/>
          <w:color w:val="000000"/>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（1）</w:t>
      </w:r>
      <w:r>
        <w:rPr>
          <w:rFonts w:hint="eastAsia" w:asciiTheme="minorEastAsia" w:hAnsiTheme="minorEastAsia" w:eastAsiaTheme="minorEastAsia" w:cstheme="minorEastAsia"/>
          <w:color w:val="000000"/>
          <w:sz w:val="24"/>
          <w:szCs w:val="24"/>
        </w:rPr>
        <w:t>陟罚臧否，不宜异同。</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亮时年二十七，乃建奇策，身使孙权，求援吴会。</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【参考答案】（1）奖惩功过、好坏（奖励好的，惩罚坏的），不应该因在宫中或在府中而不同。（2）诸葛亮当时才二十七岁，就提出（建议）良策，亲自出使（到）孙权那里，请求吴国助援。</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试题解析】翻译的规则和技巧：连猜带蒙、逐字解释，确保通顺、意思完整、注意句式。前一句课内句子，故略。亮（诸葛亮）时（当时）年（年龄、年纪）二十七（岁），乃（于是，就）建（提出、建议）奇（奇妙、良）策（计策），身（亲自）使（出使）孙权，求（寻求）援（援助）吴会（吴国）。</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9</w:t>
      </w:r>
      <w:r>
        <w:rPr>
          <w:rFonts w:hint="eastAsia" w:asciiTheme="minorEastAsia" w:hAnsiTheme="minorEastAsia" w:eastAsiaTheme="minorEastAsia" w:cstheme="minorEastAsia"/>
          <w:color w:val="000000"/>
          <w:sz w:val="24"/>
          <w:szCs w:val="24"/>
        </w:rPr>
        <w:t>．【甲】文表现了诸葛亮的_________，而【乙】文则表现了诸葛亮的________。（2分）</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【参考答案】忠诚，忠心耿耿，深谋远虑，远见卓识；才华出众，有勇有谋。</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试题解析】《出师表》的主旨简言之“报先帝忠陛下”，所以在出师前上表进言，你说这表现了他的什么特点？【乙】文中“有逸群之才，英霸之器”、“亮有殊量”、“乃建奇策，身使孙权”、“江南悉平”“益州既定”，诸葛亮的特点不是明显得很嘛。</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二</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古诗词鉴赏。</w:t>
      </w: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分</w:t>
      </w:r>
      <w:r>
        <w:rPr>
          <w:rFonts w:hint="eastAsia" w:asciiTheme="minorEastAsia" w:hAnsiTheme="minorEastAsia" w:eastAsiaTheme="minorEastAsia" w:cstheme="minorEastAsia"/>
          <w:color w:val="000000"/>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江城子·密州出猎</w:t>
      </w:r>
    </w:p>
    <w:p>
      <w:pPr>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苏轼</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老夫聊发少年狂，左牵黄，右擎苍，锦帽貂裘，千骑卷平冈。为报倾城随太守，亲射虎，看孙郎。</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酒酣胸胆尚开张。鬓微霜，又何妨!持节云中，何日遣冯唐？会挽雕弓如满月，西北望，射天狼。</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10</w:t>
      </w:r>
      <w:r>
        <w:rPr>
          <w:rFonts w:hint="eastAsia" w:asciiTheme="minorEastAsia" w:hAnsiTheme="minorEastAsia" w:eastAsiaTheme="minorEastAsia" w:cstheme="minorEastAsia"/>
          <w:color w:val="000000"/>
          <w:sz w:val="24"/>
          <w:szCs w:val="24"/>
        </w:rPr>
        <w:t>．下列分析不恰当的一项是（</w:t>
      </w: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分）【    】</w:t>
      </w:r>
    </w:p>
    <w:p>
      <w:pPr>
        <w:keepNext w:val="0"/>
        <w:keepLines w:val="0"/>
        <w:pageBreakBefore w:val="0"/>
        <w:widowControl w:val="0"/>
        <w:kinsoku/>
        <w:wordWrap/>
        <w:overflowPunct/>
        <w:topLinePunct w:val="0"/>
        <w:autoSpaceDE/>
        <w:autoSpaceDN/>
        <w:bidi w:val="0"/>
        <w:adjustRightInd/>
        <w:snapToGrid/>
        <w:spacing w:line="312" w:lineRule="auto"/>
        <w:ind w:left="735" w:right="0" w:rightChars="0" w:hanging="840" w:hangingChars="35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 xml:space="preserve"> A</w:t>
      </w:r>
      <w:r>
        <w:rPr>
          <w:rFonts w:hint="eastAsia" w:asciiTheme="minorEastAsia" w:hAnsiTheme="minorEastAsia" w:eastAsiaTheme="minorEastAsia" w:cstheme="minorEastAsia"/>
          <w:color w:val="000000"/>
          <w:sz w:val="24"/>
          <w:szCs w:val="24"/>
        </w:rPr>
        <w:t>．这首词从题材、情感、艺术形象、语言风格来看都是粗狂、豪放的，体现了苏轼豪放派的诗词风格。</w:t>
      </w:r>
    </w:p>
    <w:p>
      <w:pPr>
        <w:keepNext w:val="0"/>
        <w:keepLines w:val="0"/>
        <w:pageBreakBefore w:val="0"/>
        <w:widowControl w:val="0"/>
        <w:kinsoku/>
        <w:wordWrap/>
        <w:overflowPunct/>
        <w:topLinePunct w:val="0"/>
        <w:autoSpaceDE/>
        <w:autoSpaceDN/>
        <w:bidi w:val="0"/>
        <w:adjustRightInd/>
        <w:snapToGrid/>
        <w:spacing w:line="312" w:lineRule="auto"/>
        <w:ind w:left="660" w:leftChars="200" w:right="0" w:rightChars="0" w:hanging="240" w:hangingChars="10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B</w:t>
      </w:r>
      <w:r>
        <w:rPr>
          <w:rFonts w:hint="eastAsia" w:asciiTheme="minorEastAsia" w:hAnsiTheme="minorEastAsia" w:eastAsiaTheme="minorEastAsia" w:cstheme="minorEastAsia"/>
          <w:color w:val="000000"/>
          <w:sz w:val="24"/>
          <w:szCs w:val="24"/>
        </w:rPr>
        <w:t>．词的上阕展现出人数众多、装备齐全的壮观的狩猎场面，突出表现了作者的“狂气”。</w:t>
      </w:r>
    </w:p>
    <w:p>
      <w:pPr>
        <w:keepNext w:val="0"/>
        <w:keepLines w:val="0"/>
        <w:pageBreakBefore w:val="0"/>
        <w:widowControl w:val="0"/>
        <w:kinsoku/>
        <w:wordWrap/>
        <w:overflowPunct/>
        <w:topLinePunct w:val="0"/>
        <w:autoSpaceDE/>
        <w:autoSpaceDN/>
        <w:bidi w:val="0"/>
        <w:adjustRightInd/>
        <w:snapToGrid/>
        <w:spacing w:line="312" w:lineRule="auto"/>
        <w:ind w:left="780" w:leftChars="200" w:right="0" w:rightChars="0" w:hanging="360" w:hangingChars="15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color w:val="000000"/>
          <w:sz w:val="24"/>
          <w:szCs w:val="24"/>
        </w:rPr>
        <w:t>．“何日遣冯唐”一句采用冯唐持节赦免魏尚的典故，作者以魏尚自喻，希望朝廷赦免自己、重用自己，表达了诗人对朝廷的痛恨和愤懑之意。</w:t>
      </w:r>
    </w:p>
    <w:p>
      <w:pPr>
        <w:keepNext w:val="0"/>
        <w:keepLines w:val="0"/>
        <w:pageBreakBefore w:val="0"/>
        <w:widowControl w:val="0"/>
        <w:kinsoku/>
        <w:wordWrap/>
        <w:overflowPunct/>
        <w:topLinePunct w:val="0"/>
        <w:autoSpaceDE/>
        <w:autoSpaceDN/>
        <w:bidi w:val="0"/>
        <w:adjustRightInd/>
        <w:snapToGrid/>
        <w:spacing w:line="312" w:lineRule="auto"/>
        <w:ind w:left="735" w:right="0" w:rightChars="0" w:hanging="840" w:hangingChars="35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D</w:t>
      </w:r>
      <w:r>
        <w:rPr>
          <w:rFonts w:hint="eastAsia" w:asciiTheme="minorEastAsia" w:hAnsiTheme="minorEastAsia" w:eastAsiaTheme="minorEastAsia" w:cstheme="minorEastAsia"/>
          <w:color w:val="000000"/>
          <w:sz w:val="24"/>
          <w:szCs w:val="24"/>
        </w:rPr>
        <w:t>．最后一句表明了作者希望驰骋沙场为国御敌的壮志，抒发了关怀国家命运、报效国家的爱国情怀。</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【参考答案】C</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试题解析】“表达了诗人对朝廷的痛恨和愤懑之意”是绝对没有的，是苏东坡想都不不敢想的，那可是抄家灭族的罪名；除非是对别的王朝。稍微对封建王朝有点了解的人都不会选错的。好意提醒一下：元丰二年（1079年），御史何正臣上表弹劾苏轼，奏苏轼移知湖州到任后谢恩的上表中，用语暗藏讥刺朝政，御史李定曾也指出苏轼四大可废之罪。这就是著名的“乌台诗案”，苏东坡差一丢丢就废了。</w:t>
      </w:r>
    </w:p>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b/>
          <w:bCs/>
          <w:color w:val="000000"/>
          <w:sz w:val="24"/>
          <w:szCs w:val="24"/>
        </w:rPr>
      </w:pPr>
      <w:r>
        <w:rPr>
          <w:rFonts w:hint="eastAsia" w:asciiTheme="minorEastAsia" w:hAnsiTheme="minorEastAsia" w:eastAsiaTheme="minorEastAsia" w:cstheme="minorEastAsia"/>
          <w:b/>
          <w:bCs/>
          <w:color w:val="000000"/>
          <w:sz w:val="24"/>
          <w:szCs w:val="24"/>
        </w:rPr>
        <w:t>三、现代文阅读（</w:t>
      </w:r>
      <w:r>
        <w:rPr>
          <w:rFonts w:hint="eastAsia" w:asciiTheme="minorEastAsia" w:hAnsiTheme="minorEastAsia" w:eastAsiaTheme="minorEastAsia" w:cstheme="minorEastAsia"/>
          <w:b/>
          <w:bCs/>
          <w:color w:val="000000"/>
          <w:sz w:val="24"/>
          <w:szCs w:val="24"/>
        </w:rPr>
        <w:t>34</w:t>
      </w:r>
      <w:r>
        <w:rPr>
          <w:rFonts w:hint="eastAsia" w:asciiTheme="minorEastAsia" w:hAnsiTheme="minorEastAsia" w:eastAsiaTheme="minorEastAsia" w:cstheme="minorEastAsia"/>
          <w:b/>
          <w:bCs/>
          <w:color w:val="000000"/>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一</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阅读下面的名著选段，完成</w:t>
      </w:r>
      <w:r>
        <w:rPr>
          <w:rFonts w:hint="eastAsia" w:asciiTheme="minorEastAsia" w:hAnsiTheme="minorEastAsia" w:eastAsiaTheme="minorEastAsia" w:cstheme="minorEastAsia"/>
          <w:color w:val="000000"/>
          <w:sz w:val="24"/>
          <w:szCs w:val="24"/>
        </w:rPr>
        <w:t>11—12</w:t>
      </w:r>
      <w:r>
        <w:rPr>
          <w:rFonts w:hint="eastAsia" w:asciiTheme="minorEastAsia" w:hAnsiTheme="minorEastAsia" w:eastAsiaTheme="minorEastAsia" w:cstheme="minorEastAsia"/>
          <w:color w:val="000000"/>
          <w:sz w:val="24"/>
          <w:szCs w:val="24"/>
        </w:rPr>
        <w:t>题。</w:t>
      </w:r>
      <w:r>
        <w:rPr>
          <w:rFonts w:hint="eastAsia" w:asciiTheme="minorEastAsia" w:hAnsiTheme="minorEastAsia" w:eastAsiaTheme="minorEastAsia" w:cstheme="minorEastAsia"/>
          <w:color w:val="000000"/>
          <w:sz w:val="24"/>
          <w:szCs w:val="24"/>
        </w:rPr>
        <w:t>（6</w:t>
      </w:r>
      <w:r>
        <w:rPr>
          <w:rFonts w:hint="eastAsia" w:asciiTheme="minorEastAsia" w:hAnsiTheme="minorEastAsia" w:eastAsiaTheme="minorEastAsia" w:cstheme="minorEastAsia"/>
          <w:color w:val="000000"/>
          <w:sz w:val="24"/>
          <w:szCs w:val="24"/>
        </w:rPr>
        <w:t>分</w:t>
      </w:r>
      <w:r>
        <w:rPr>
          <w:rFonts w:hint="eastAsia" w:asciiTheme="minorEastAsia" w:hAnsiTheme="minorEastAsia" w:eastAsiaTheme="minorEastAsia" w:cstheme="minorEastAsia"/>
          <w:color w:val="000000"/>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“你好，小爷子……你倒是说话啊，不要生气了!怎么，你怎么啦？……”</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我很想踢他一脚，可是一动弹就疼。他的须发显得比平时还红，脑袋不安地摇晃着，放光的眼睛往墙壁搜索着什么。他从口袋里掏出一个山羊形的甜饼、两个糖角、一个苹果和一包青色的葡萄干，他把这些东西放在枕头上我的鼻子跟前。</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“你瞧，我给你带来的礼物!”</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他弯下身来吻了吻我的额头，又摸了摸我的头，他的手不仅冰凉而且焦黄，比鸟嘴还黄，那是染布染的。他一面轻轻地抚摸着我的头，一面谈起来：“我当时对你太过分了，朋友。我火得厉害；你咬我，抓我，也把我惹火了!然而，你多挨几下并不算倒霉，你要知道：挨自己亲人的打，这不算屈辱，是受教训!不要让外人打，自己人打没关系!你以为我没挨过打吗？我挨的那个打啊，你连做梦都没梦见过。我给人家欺辱成那个样子，大约上帝看见也会掉泪!结果怎样呢？我这个孤儿，叫化子母亲的儿子，熬出头了，当上行会的头儿，手下管很多人。”</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他那端正干瘦的身体轻轻靠着我，他开始讲他的童年时代，他的话沉重而且结实，轻巧流利地一句跟着一句。</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11</w:t>
      </w:r>
      <w:r>
        <w:rPr>
          <w:rFonts w:hint="eastAsia" w:asciiTheme="minorEastAsia" w:hAnsiTheme="minorEastAsia" w:eastAsiaTheme="minorEastAsia" w:cstheme="minorEastAsia"/>
          <w:color w:val="000000"/>
          <w:sz w:val="24"/>
          <w:szCs w:val="24"/>
        </w:rPr>
        <w:t>．写出“我”的名字并概括选文内容。（</w:t>
      </w: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【参考答案】阿廖沙。外祖父打过“我”之后来安慰“我”。</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试题解析】首先要判断这段文字出自哪一部名著，从“他的须发显得比平时还红”“那是染布染的”“你咬我，抓我”“我这个孤儿，叫化子母亲的儿子，熬出头了，当上行会的头儿”等句子来看，应该出自高尔基的《童年》。这样，被打的小赤佬自然就是阿廖沙（高尔基的乳名）了，于是，问题迎刃而解。</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12</w:t>
      </w:r>
      <w:r>
        <w:rPr>
          <w:rFonts w:hint="eastAsia" w:asciiTheme="minorEastAsia" w:hAnsiTheme="minorEastAsia" w:eastAsiaTheme="minorEastAsia" w:cstheme="minorEastAsia"/>
          <w:color w:val="000000"/>
          <w:sz w:val="24"/>
          <w:szCs w:val="24"/>
        </w:rPr>
        <w:t>．从整部作品看，“他”是一个怎样的人</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请结合具体情节进行分析。（4分）</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参考答案】外祖父是一个残暴（吝啬、专横、贪婪）而有时也会流露出仁爱之心的人。从对犯错的孩子和工人，甚至是对相依为命的妻子，他都会狠狠毒打，可以看出，他是一个残暴、专横的人。从他教“我”认字，关心“我”的成长，对不幸的女儿越来越宽容，为给女儿办嫁妆甚至把大房子卖了，可以看出，他有时又是一个关心“我”，有宽容心的人。</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试题解析】外祖父这一形象，可以说是《童年》整部作品中最复杂的，因为要求“结合具体情节进行分析”，而且是4分。建议至少写三方面，最好不少于四方面。他残酷无情，自私残忍，野蛮粗暴，动辄就打人骂人。他贪婪吝啬。同时，年轻的他经历了贫困和沉重的生活，也算得上一个生活的斗士与勇士。他身上也有人性的闪光，那就是不时表现出来的护犊之情、关爱小辈之心。事例就暂且不举了。最讨厌的就是他时常殴打外祖母。有一次打她时，从复活节的第一天做午祷的时候开始，一直打到晚上。打累了，歇一会儿再打。还用缰绳打……</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二</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阅读下面一篇议论文，完成</w:t>
      </w:r>
      <w:r>
        <w:rPr>
          <w:rFonts w:hint="eastAsia" w:asciiTheme="minorEastAsia" w:hAnsiTheme="minorEastAsia" w:eastAsiaTheme="minorEastAsia" w:cstheme="minorEastAsia"/>
          <w:color w:val="000000"/>
          <w:sz w:val="24"/>
          <w:szCs w:val="24"/>
        </w:rPr>
        <w:t>13</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16</w:t>
      </w:r>
      <w:r>
        <w:rPr>
          <w:rFonts w:hint="eastAsia" w:asciiTheme="minorEastAsia" w:hAnsiTheme="minorEastAsia" w:eastAsiaTheme="minorEastAsia" w:cstheme="minorEastAsia"/>
          <w:color w:val="000000"/>
          <w:sz w:val="24"/>
          <w:szCs w:val="24"/>
        </w:rPr>
        <w:t>题。</w:t>
      </w:r>
      <w:r>
        <w:rPr>
          <w:rFonts w:hint="eastAsia" w:asciiTheme="minorEastAsia" w:hAnsiTheme="minorEastAsia" w:eastAsiaTheme="minorEastAsia" w:cstheme="minorEastAsia"/>
          <w:color w:val="000000"/>
          <w:sz w:val="24"/>
          <w:szCs w:val="24"/>
        </w:rPr>
        <w:t>（11</w:t>
      </w:r>
      <w:r>
        <w:rPr>
          <w:rFonts w:hint="eastAsia" w:asciiTheme="minorEastAsia" w:hAnsiTheme="minorEastAsia" w:eastAsiaTheme="minorEastAsia" w:cstheme="minorEastAsia"/>
          <w:color w:val="000000"/>
          <w:sz w:val="24"/>
          <w:szCs w:val="24"/>
        </w:rPr>
        <w:t>分</w:t>
      </w:r>
      <w:r>
        <w:rPr>
          <w:rFonts w:hint="eastAsia" w:asciiTheme="minorEastAsia" w:hAnsiTheme="minorEastAsia" w:eastAsiaTheme="minorEastAsia" w:cstheme="minorEastAsia"/>
          <w:color w:val="000000"/>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净化网络“雾霾”需要理性精神</w:t>
      </w:r>
    </w:p>
    <w:p>
      <w:pPr>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王晓刚</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①随着互联网的发展和普及，发帖、跟帖、评论、围观、“吐槽”等已经像我们的呼吸一样自然而然，不仅成了广大网民参与讨论社会公共议题的主要渠道，也成了我们自身生活方式的重要组成部分。然而，与言论的大解放如影随形的是，各种不文明的网络用语也随着“潘多拉盒”的打开而成泛滥之势。</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②互联网无疑为人类的言论自由提供了迄今为止最为强大的技术支撑，同时也使人类言论自由观念更加深入人心。然而，对网络世界语言的乱象给予应有的关注也十分必要。进入网络世界，就会发现各种极端言论、偏激言论处处可见，而且越是“出格”就越容易赢得一片“点赞”叫好；对事件的争论也往往变得简单粗暴，乃至退化成偏激的人身攻击；各种粗俗言论将“国骂”从线下转移到了线上，甚至将网络“骂战”发酵成网络“约架”。这难道是我们期望的结果吗？</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③在现实生活中，我们很难见到“网络版”的语言生态。在我们最朴素的道德判断中，也没有多少人希望自己的生活中充斥着诸如此类的低俗语言，无论是对亲人、朋友、同事，还是对待陌生人，我们都希望保持基本的尊重、礼貌和教养。几乎没有人希望低俗的网络语言从“虚拟”变成自己所处的“现实”。然而，现实中的自律意识，一旦上网便消失得无影无踪。</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④显然，人们对洁净的语言有着线下和线上的双重标准，而且到目前为止，网民们还没有像珍惜清洁的空气那样珍惜自己以及自己的父母、孩子、朋友共处的网络空间。而要深刻地改变这种观念，人类还需要一定的时间。但如果回顾大自然的“报复”和人类“环保意识”的觉醒、深化和普及过程，我们也会坚信：网络环境污染的严重后果，最终将会把网络环保意识强制性地灌输到网民的头脑之中。</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⑤但我们不能坐等这种后果发生之后才姗姗来迟地觉醒，而要从现在起就付出努力，推动网络环境向清爽健康的方向发展。正如德国学者埃利亚斯在《文明的进程》一书中所言，每一种文明的表现绝非天然如此，而是一个不断演化的过程，是历经数百年心理积淀、规范的结果。因此，我们不能等待一种结果，只能付出努力去推动。</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⑥“亡羊补牢，未为迟</w:t>
      </w:r>
      <w:r>
        <w:rPr>
          <w:rFonts w:hint="eastAsia" w:asciiTheme="minorEastAsia" w:hAnsiTheme="minorEastAsia" w:eastAsiaTheme="minorEastAsia" w:cstheme="minorEastAsia"/>
          <w:color w:val="000000"/>
          <w:sz w:val="24"/>
          <w:szCs w:val="24"/>
        </w:rPr>
        <w:drawing>
          <wp:inline distT="0" distB="0" distL="114300" distR="114300">
            <wp:extent cx="18415" cy="12700"/>
            <wp:effectExtent l="0" t="0" r="0" b="0"/>
            <wp:docPr id="13"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也。”如果我们从现在就开始付出努力，或许几十年后互联网世界将回馈给我们一片“蓝天”。要知道，我们在“十面霾伏”面前，可以把责任推卸给“排污大户”，但在网络世界，我们都是内容的生产者和发布者，都是形成网络语言生态的一分子。因此，要还网络语言环境的那一片“蓝天”，需要每个网友从自身做起，从管住自己的“嘴巴”做起。</w:t>
      </w:r>
    </w:p>
    <w:p>
      <w:pPr>
        <w:keepNext w:val="0"/>
        <w:keepLines w:val="0"/>
        <w:pageBreakBefore w:val="0"/>
        <w:widowControl w:val="0"/>
        <w:kinsoku/>
        <w:wordWrap/>
        <w:overflowPunct/>
        <w:topLinePunct w:val="0"/>
        <w:autoSpaceDE/>
        <w:autoSpaceDN/>
        <w:bidi w:val="0"/>
        <w:adjustRightInd/>
        <w:snapToGrid/>
        <w:spacing w:line="312" w:lineRule="auto"/>
        <w:ind w:right="0" w:rightChars="0"/>
        <w:jc w:val="righ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（选自《光明日报》</w:t>
      </w:r>
      <w:r>
        <w:rPr>
          <w:rFonts w:hint="eastAsia" w:asciiTheme="minorEastAsia" w:hAnsiTheme="minorEastAsia" w:eastAsiaTheme="minorEastAsia" w:cstheme="minorEastAsia"/>
          <w:color w:val="000000"/>
          <w:sz w:val="24"/>
          <w:szCs w:val="24"/>
        </w:rPr>
        <w:t>2016</w:t>
      </w:r>
      <w:r>
        <w:rPr>
          <w:rFonts w:hint="eastAsia" w:asciiTheme="minorEastAsia" w:hAnsiTheme="minorEastAsia" w:eastAsiaTheme="minorEastAsia" w:cstheme="minorEastAsia"/>
          <w:color w:val="000000"/>
          <w:sz w:val="24"/>
          <w:szCs w:val="24"/>
        </w:rPr>
        <w:t>年</w:t>
      </w:r>
      <w:r>
        <w:rPr>
          <w:rFonts w:hint="eastAsia" w:asciiTheme="minorEastAsia" w:hAnsiTheme="minorEastAsia" w:eastAsiaTheme="minorEastAsia" w:cstheme="minorEastAsia"/>
          <w:color w:val="000000"/>
          <w:sz w:val="24"/>
          <w:szCs w:val="24"/>
        </w:rPr>
        <w:t>5</w:t>
      </w:r>
      <w:r>
        <w:rPr>
          <w:rFonts w:hint="eastAsia" w:asciiTheme="minorEastAsia" w:hAnsiTheme="minorEastAsia" w:eastAsiaTheme="minorEastAsia" w:cstheme="minorEastAsia"/>
          <w:color w:val="000000"/>
          <w:sz w:val="24"/>
          <w:szCs w:val="24"/>
        </w:rPr>
        <w:t>月</w:t>
      </w:r>
      <w:r>
        <w:rPr>
          <w:rFonts w:hint="eastAsia" w:asciiTheme="minorEastAsia" w:hAnsiTheme="minorEastAsia" w:eastAsiaTheme="minorEastAsia" w:cstheme="minorEastAsia"/>
          <w:color w:val="000000"/>
          <w:sz w:val="24"/>
          <w:szCs w:val="24"/>
        </w:rPr>
        <w:t>14</w:t>
      </w:r>
      <w:r>
        <w:rPr>
          <w:rFonts w:hint="eastAsia" w:asciiTheme="minorEastAsia" w:hAnsiTheme="minorEastAsia" w:eastAsiaTheme="minorEastAsia" w:cstheme="minorEastAsia"/>
          <w:color w:val="000000"/>
          <w:sz w:val="24"/>
          <w:szCs w:val="24"/>
        </w:rPr>
        <w:t>日，有删改）</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13</w:t>
      </w:r>
      <w:r>
        <w:rPr>
          <w:rFonts w:hint="eastAsia" w:asciiTheme="minorEastAsia" w:hAnsiTheme="minorEastAsia" w:eastAsiaTheme="minorEastAsia" w:cstheme="minorEastAsia"/>
          <w:color w:val="000000"/>
          <w:sz w:val="24"/>
          <w:szCs w:val="24"/>
        </w:rPr>
        <w:t>．净化网络“雾霾”，我们需要保持怎样的理性</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（2分）</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【参考答案】需要每个网友从自身做起，从管住自己的“嘴巴”做起。</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试题解析】结尾处已经很明确了：因此，要还网络语言环境的那一片“蓝天”，需要每个网友从自身做起，从管住自己的“嘴巴”做起。当然结合选文，我们还可以补上“强化网络言论自律意识”和“珍惜共处的网络空间”。</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14</w:t>
      </w:r>
      <w:r>
        <w:rPr>
          <w:rFonts w:hint="eastAsia" w:asciiTheme="minorEastAsia" w:hAnsiTheme="minorEastAsia" w:eastAsiaTheme="minorEastAsia" w:cstheme="minorEastAsia"/>
          <w:color w:val="000000"/>
          <w:sz w:val="24"/>
          <w:szCs w:val="24"/>
        </w:rPr>
        <w:t>．网络“雾霾”指什么</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在现实生活中有哪些具体表现</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（4分）</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参考答案】各种不文明的网络用语。进入网络世界，就会发现各种极端言论、偏激言论处处可见，而且越是“出格”就越容易赢得一片“点赞”叫好；对事件的争论也往往变得简单粗暴，乃至退化成偏激的人身攻击；各种粗俗言论将“</w:t>
      </w:r>
      <w:r>
        <w:rPr>
          <w:rFonts w:hint="eastAsia" w:asciiTheme="minorEastAsia" w:hAnsiTheme="minorEastAsia" w:eastAsiaTheme="minorEastAsia" w:cstheme="minorEastAsia"/>
          <w:color w:val="000000"/>
          <w:sz w:val="24"/>
          <w:szCs w:val="24"/>
        </w:rPr>
        <w:drawing>
          <wp:inline distT="0" distB="0" distL="114300" distR="114300">
            <wp:extent cx="18415" cy="17780"/>
            <wp:effectExtent l="0" t="0" r="0" b="0"/>
            <wp:docPr id="14" name="图片 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国骂”从线下转移到了线上，甚至将网络“骂战”发酵成网络“约架”。</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试题解析】答案主要在第二段中，“雾霾”具体指网络世界中不文明的网络用语。“具体表现”只要对“网络世界语言的乱象”分分类就可以了。因为段中已经用分号（共两个）将“乱象”归好类了，两个分号三个层次，然后整理摘抄就可以了。</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15</w:t>
      </w:r>
      <w:r>
        <w:rPr>
          <w:rFonts w:hint="eastAsia" w:asciiTheme="minorEastAsia" w:hAnsiTheme="minorEastAsia" w:eastAsiaTheme="minorEastAsia" w:cstheme="minorEastAsia"/>
          <w:color w:val="000000"/>
          <w:sz w:val="24"/>
          <w:szCs w:val="24"/>
        </w:rPr>
        <w:t>．请分</w:t>
      </w:r>
      <w:r>
        <w:rPr>
          <w:rFonts w:hint="eastAsia" w:asciiTheme="minorEastAsia" w:hAnsiTheme="minorEastAsia" w:eastAsiaTheme="minorEastAsia" w:cstheme="minorEastAsia"/>
          <w:color w:val="000000"/>
          <w:sz w:val="24"/>
          <w:szCs w:val="24"/>
        </w:rPr>
        <w:drawing>
          <wp:inline distT="0" distB="0" distL="114300" distR="114300">
            <wp:extent cx="18415" cy="22860"/>
            <wp:effectExtent l="0" t="0" r="0" b="0"/>
            <wp:docPr id="15" name="图片 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析文章第⑤段使用的论证方法及其作用。（2分）</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【参考答案】举例论证，论证了“我们不能等待一种结果，只能付出努力去推动（或从现在就付出努力，推动网络环境向清爽健康的方向发展）”的观点。</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试题解析】第⑤段一共四行字，举了一个例子，还有一个“因此”，你看解题多简单。论证方法自然是举例论证；作用嘛，所有的论证方法都是要起到“论证”作用，有没有很好地起到这个作用？于是答案也就有了。生动有力地论证了我们要从现在起就努力推动网络环境向清爽健康的方向发展。</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16</w:t>
      </w:r>
      <w:r>
        <w:rPr>
          <w:rFonts w:hint="eastAsia" w:asciiTheme="minorEastAsia" w:hAnsiTheme="minorEastAsia" w:eastAsiaTheme="minorEastAsia" w:cstheme="minorEastAsia"/>
          <w:color w:val="000000"/>
          <w:sz w:val="24"/>
          <w:szCs w:val="24"/>
        </w:rPr>
        <w:t>．阅读下面的材料，结合上文回答问题。</w:t>
      </w:r>
    </w:p>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firstLine="480" w:firstLineChars="20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新华社北京5月16日电（记者罗宇凡）由中国互联网发展基金会主办的2015</w:t>
      </w:r>
      <w:r>
        <w:rPr>
          <w:rFonts w:hint="eastAsia" w:asciiTheme="minorEastAsia" w:hAnsiTheme="minorEastAsia" w:eastAsiaTheme="minorEastAsia" w:cstheme="minorEastAsia"/>
          <w:color w:val="000000"/>
          <w:sz w:val="24"/>
          <w:szCs w:val="24"/>
        </w:rPr>
        <w:drawing>
          <wp:inline distT="0" distB="0" distL="114300" distR="114300">
            <wp:extent cx="18415" cy="17780"/>
            <wp:effectExtent l="0" t="0" r="0" b="0"/>
            <wp:docPr id="16" name="图片 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年度“五个一百”网络正能量精品评选结果正式揭晓。</w:t>
      </w:r>
    </w:p>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firstLine="480" w:firstLineChars="20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据了解，这是中央网信办成立以来首次开展全网正能量精品评选活动，旨在倡导广大网民自觉传播和弘扬正能量。本次活动共</w:t>
      </w:r>
      <w:r>
        <w:rPr>
          <w:rFonts w:hint="eastAsia" w:asciiTheme="minorEastAsia" w:hAnsiTheme="minorEastAsia" w:eastAsiaTheme="minorEastAsia" w:cstheme="minorEastAsia"/>
          <w:color w:val="000000"/>
          <w:sz w:val="24"/>
          <w:szCs w:val="24"/>
        </w:rPr>
        <w:drawing>
          <wp:inline distT="0" distB="0" distL="114300" distR="114300">
            <wp:extent cx="18415" cy="12700"/>
            <wp:effectExtent l="0" t="0" r="0" b="0"/>
            <wp:docPr id="17" name="图片 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计610余家单位及1000余名网友推荐了正能量榜样1300余个，正能量作品和专题活动6000余项，所有入围作品厚重多元、亮点纷呈、喜闻乐见，包含了全网2015年发挥网上正面引导作用的优秀榜样和作品。“五个一百”刷爆朋友圈，红遍网络空间，网民参与投票数高达1.2亿人次，点击</w:t>
      </w:r>
      <w:r>
        <w:rPr>
          <w:rFonts w:hint="eastAsia" w:asciiTheme="minorEastAsia" w:hAnsiTheme="minorEastAsia" w:eastAsiaTheme="minorEastAsia" w:cstheme="minorEastAsia"/>
          <w:color w:val="000000"/>
          <w:sz w:val="24"/>
          <w:szCs w:val="24"/>
        </w:rPr>
        <w:drawing>
          <wp:inline distT="0" distB="0" distL="114300" distR="114300">
            <wp:extent cx="18415" cy="16510"/>
            <wp:effectExtent l="0" t="0" r="0" b="0"/>
            <wp:docPr id="18" name="图片 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量突破10亿次。</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问题：请你说一说这种网络正能量精品评选活动能够起到哪些作用。（3分）</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【参考答案】倡导广大网民自觉传播和弘扬正能量，让优秀榜样和作品发挥网上正面引导作用，可以促进网络“雾霾”（网络不文明用语）的净化。</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试题解析】这个题目正好是第14题的另一面（或是对称面，称“反面”随你）。“网络正能量精品”——“正能量”！“精品”！同时还要“结合上文”，也就是“A+B”的答法。“A”就是“倡导广大网民自觉传播和弘扬正能量”，“发挥网上正面引导作用的优秀榜样”，“B”就是净化网络“雾霾”，推动网络环境向清爽健康的方向发展。</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三</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阅读下面一篇散文，完成</w:t>
      </w:r>
      <w:r>
        <w:rPr>
          <w:rFonts w:hint="eastAsia" w:asciiTheme="minorEastAsia" w:hAnsiTheme="minorEastAsia" w:eastAsiaTheme="minorEastAsia" w:cstheme="minorEastAsia"/>
          <w:color w:val="000000"/>
          <w:sz w:val="24"/>
          <w:szCs w:val="24"/>
        </w:rPr>
        <w:t>17</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21</w:t>
      </w:r>
      <w:r>
        <w:rPr>
          <w:rFonts w:hint="eastAsia" w:asciiTheme="minorEastAsia" w:hAnsiTheme="minorEastAsia" w:eastAsiaTheme="minorEastAsia" w:cstheme="minorEastAsia"/>
          <w:color w:val="000000"/>
          <w:sz w:val="24"/>
          <w:szCs w:val="24"/>
        </w:rPr>
        <w:t>题。（17分）</w:t>
      </w:r>
    </w:p>
    <w:p>
      <w:pPr>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三角梅</w:t>
      </w:r>
    </w:p>
    <w:p>
      <w:pPr>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刘成章</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①那天春天，我们陆续给小院栽了一些花木，其中包括一棵三角梅。我们知道三角梅可以开出很繁盛很灿烂的花，所以对它怀着极为美好的憧憬，特意把它栽在房屋山墙边极为显眼的地方，希图无论是谁来到我家门前，一眼就能看见。</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②不料遇到了令人非常沮丧的事情。栽的时候，都一样认真，一样施足了底肥浇足了水，栽好之后，管理也没有偏三向四，天天都给它们浇水，可是别的花木都长得欢欢势势，到抽条时抽条，到开花时开花，一年下来，都长得很像个样子了，唯独那棵三角梅老是婴儿似的趴在那儿，停滞在那儿，好像完全忘了自己应该长长了。</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③第二年，那棵三角梅仍然毫无变化。</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④第三年，满院子的花木都长得青春勃发，高大喜人，那棵三角梅的叶片却比初栽下时还少了好多，病恹恹的，一派要死不活的样子。我和老伴对它几平不抱什么希望了，感伤地想，它总有一天会死去的。</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⑤去年是栽下它的第四个年头了。春天，当别的花木都在泛绿、发芽时，那三角梅依然毫无生机，一点要拥抱春天的意思都没有，于是我和老伴多次站在它的面前叹喟，皱眉，甚至责骂。我们说，干脆把它拔了吧，省得它还占着一块地方，还要天天浪费几勺水。我的女儿和女婿，也暑这样的观点。至此，全家的意见都一致了，欲除之而后快。</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⑥然而，就在我们说这话后的不长时间，却出现了意想不到的变化。我们惊喜地看见，三角梅的可怜兮兮的枝叶间，第一次抽出了一枝表皮有着细致纹路的新条，而且长得很快，不久就长到二尺长了，而且在那新条上旁逸斜出，又生出了好几条侧枝。我们高兴极了。但为什么会突然发生这么大的变化呢？也许是我们关于要挖掉它的议论被它听懂了吧!如果是，对它来说，那可是个性命攸关的大事啊，于是它就做出拼命的一搏，终于把生命的力量给搏出来了。它好像每天太阳一出来，就死盯着周围的花木，与它们比赛着成长。它身上透露出来的生机和生气，非常生动地展示在蓝天之下，是那么醒目耐看。它像憋屈了好几年的毛毛虫，终于要开始向着花蝴蝶的方向嬗变了。</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⑦又过了一个多月，我出门要干什么去，忽见山墙边露出个妙龄女子的脸，静静地望着我，她的身子还隐在墙后，恍恍惚惚似真似假，是邻家的客人吗？我终于从迷惑中清醒过来，看清那是三角梅开了一嘟噜火红的花。我急忙叫来老伴，让她也高兴高兴。老伴的眼中闪耀出多年来少见的美丽光彩。</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⑧又是一个春天来临了，此时的三角梅已长成一棵枝茂花繁的大树，比房檐都高，它的红色花瓣就像红金子捶成的薄片，只要轻轻撞击就能发出动人的声音。太阳照射的时候，它的每朵花都泛溢着红色的光晕；而风儿一吹，它的每朵花都像一只火红的蝴蝶张开了翅膀，扇动着，奋争着，仿佛亟欲挣脱枝头，翩翩飞去。</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⑨生命，真是有些说不清道不明的奥秘和潜能的。</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17</w:t>
      </w:r>
      <w:r>
        <w:rPr>
          <w:rFonts w:hint="eastAsia" w:asciiTheme="minorEastAsia" w:hAnsiTheme="minorEastAsia" w:eastAsiaTheme="minorEastAsia" w:cstheme="minorEastAsia"/>
          <w:color w:val="000000"/>
          <w:sz w:val="24"/>
          <w:szCs w:val="24"/>
        </w:rPr>
        <w:t>．写出作者对三角梅情感态度变化的过程。（</w:t>
      </w:r>
      <w:r>
        <w:rPr>
          <w:rFonts w:hint="eastAsia" w:asciiTheme="minorEastAsia" w:hAnsiTheme="minorEastAsia" w:eastAsiaTheme="minorEastAsia" w:cstheme="minorEastAsia"/>
          <w:color w:val="000000"/>
          <w:sz w:val="24"/>
          <w:szCs w:val="24"/>
        </w:rPr>
        <w:t>4</w:t>
      </w:r>
      <w:r>
        <w:rPr>
          <w:rFonts w:hint="eastAsia" w:asciiTheme="minorEastAsia" w:hAnsiTheme="minorEastAsia" w:eastAsiaTheme="minorEastAsia" w:cstheme="minorEastAsia"/>
          <w:color w:val="000000"/>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A_____→B_____→C_____→D_____</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【参考答案】憧憬</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沮丧</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痛恨（憎恶、厌恶、厌弃）</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惊喜</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试题解析】命题人将文章中人物感情变化分为四个阶段，于是我们就把文章主体大致分为四个对应的部分，找出老师在文中划出的关键词句，于是，我们找到了体现情感变化的主要句子：①“所以对它怀着极为美好的憧憬，特意……”②“不料遇到了令人非常沮丧的事情。栽的时候，都一样认真……”③“全家的意见都一致了，欲除之而后快。”④“却出现了意想不到的变化。我们惊喜地看见……”。因为不一定用原文，只要推敲一下，选择词语表达即可。</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18</w:t>
      </w:r>
      <w:r>
        <w:rPr>
          <w:rFonts w:hint="eastAsia" w:asciiTheme="minorEastAsia" w:hAnsiTheme="minorEastAsia" w:eastAsiaTheme="minorEastAsia" w:cstheme="minorEastAsia"/>
          <w:color w:val="000000"/>
          <w:sz w:val="24"/>
          <w:szCs w:val="24"/>
        </w:rPr>
        <w:t>．本文的②～⑤节写了什么</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在文中起什么作用</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（2分）</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【参考答案】写了三角梅在栽下的三年里毫无变化、毫无生机。为下文写三角梅的盛开做铺垫。（与下丈写三角梅的盛开形成对比，突出了三角梅盛开的笑丽，欲扬先抑，收到了出人意料的表达效果。）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试题解析】第②～⑤节就是三角梅生长停滞、毫无生机，甚至似乎要“死去”的三年，就是“我们”对三角梅的感情从“沮丧”到“厌弃”的段落。“写了什么”是内容上的问题，“起什么作用”则应该从内容上和结构上两个方面进行回答。参考答案在上，不再赘述。</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19</w:t>
      </w:r>
      <w:r>
        <w:rPr>
          <w:rFonts w:hint="eastAsia" w:asciiTheme="minorEastAsia" w:hAnsiTheme="minorEastAsia" w:eastAsiaTheme="minorEastAsia" w:cstheme="minorEastAsia"/>
          <w:color w:val="000000"/>
          <w:sz w:val="24"/>
          <w:szCs w:val="24"/>
        </w:rPr>
        <w:t>．“老伴的眼中闪耀出多年来少见的美丽光彩”。为什么</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（2分）</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【参考答案】本以为将要死亡的三角梅竟然开放出如此美丽的花朵，出乎意料，让她感到惊喜，因此“眼中闪耀出多年来少见的美丽光彩”。</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试题解析】原句是“我终于从迷惑中清醒过来，看清那是三角梅开了一嘟噜火红的花。我急忙叫来老伴，让她也高兴高兴。老伴的眼中闪耀出多年来少见的美丽光彩”。“我”以为是“邻家女”，没想到是梅花，一个多月后的三角梅让人如此“惊艳”啊！题外话，“多年来少见”“美丽光彩”，可见“有的人”也就那样。哈哈！哈哈！</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20</w:t>
      </w:r>
      <w:r>
        <w:rPr>
          <w:rFonts w:hint="eastAsia" w:asciiTheme="minorEastAsia" w:hAnsiTheme="minorEastAsia" w:eastAsiaTheme="minorEastAsia" w:cstheme="minorEastAsia"/>
          <w:color w:val="000000"/>
          <w:sz w:val="24"/>
          <w:szCs w:val="24"/>
        </w:rPr>
        <w:t>．请从描写的角度和修辞手法两方面赏析下面的句子。（5分）</w:t>
      </w:r>
    </w:p>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firstLine="480" w:firstLineChars="20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太阳照射的时候，它的每朵花都泛溢着红色的光晕；而风儿一吹，它的每朵花都像一只火红的蝴蝶张开了翅膀，扇动着，奋争着，仿佛亟欲挣脱枝头，翩翩飞去。</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参考答案】描写的角度：花的颜色和形态，写出了三角梅花色的美丽和花朵形状的动态之美；用了比喻的修辞手法，将花朵比作张开翅膀扇动、奋争、翩飞的蝴蝶，生动形象地写㈩了三角梅的花形、动态和生机，表达了作者对三角梅的喜爱之情。</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试题解析】“描写的角度和修辞手法两方面”，那就先看“描写”——正面还是侧面？语言还是动作？一一推敲嘛。结果是“正面”：颜色、形态（情态）、动静结合，展现三角梅之美，抒喜爱之情。再来看修辞手法——就是“比喻”，比喻是为了生动形象的，还是要展现三角梅之美，抒喜爱之情。</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21</w:t>
      </w:r>
      <w:r>
        <w:rPr>
          <w:rFonts w:hint="eastAsia" w:asciiTheme="minorEastAsia" w:hAnsiTheme="minorEastAsia" w:eastAsiaTheme="minorEastAsia" w:cstheme="minorEastAsia"/>
          <w:color w:val="000000"/>
          <w:sz w:val="24"/>
          <w:szCs w:val="24"/>
        </w:rPr>
        <w:t>．结合全文，说一说你对文尾句中“奥秘和潜能”的理解。（</w:t>
      </w:r>
      <w:r>
        <w:rPr>
          <w:rFonts w:hint="eastAsia" w:asciiTheme="minorEastAsia" w:hAnsiTheme="minorEastAsia" w:eastAsiaTheme="minorEastAsia" w:cstheme="minorEastAsia"/>
          <w:color w:val="000000"/>
          <w:sz w:val="24"/>
          <w:szCs w:val="24"/>
        </w:rPr>
        <w:t>4</w:t>
      </w:r>
      <w:r>
        <w:rPr>
          <w:rFonts w:hint="eastAsia" w:asciiTheme="minorEastAsia" w:hAnsiTheme="minorEastAsia" w:eastAsiaTheme="minorEastAsia" w:cstheme="minorEastAsia"/>
          <w:color w:val="000000"/>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参考答案】“奥秘”指高深神秘不易了解的事理，“潜能”指潜在的还没有发挥出来的能力或能量。文中三角梅的生长过程告诉我们生命的成长有自身的规律，有时并不被我们察觉，它是一个漫长的过程，需要静静地等待；只有在不断地坚持、不断地积蓄、不断地拼搏，才能够绽放出生命的美丽。</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试题解析】看到三角梅的“惊艳”，“我”感慨“生命，真是有些说不清道不明的奥秘和潜能的。”关键是哪些是“说不清道不明”的呢？“三年毫无变化”真是“莫名其妙”（这就应该是所谓“奥秘”了）；在“性命攸关”时“拼命的一搏，终于把生命的力量给搏出来了”（这就应该是所谓“潜能”了）。找准了靶子，才能有方向谈谈对“‘奥秘和潜能’的理解”。</w:t>
      </w:r>
    </w:p>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b/>
          <w:bCs/>
          <w:color w:val="000000"/>
          <w:sz w:val="24"/>
          <w:szCs w:val="24"/>
        </w:rPr>
      </w:pPr>
      <w:r>
        <w:rPr>
          <w:rFonts w:hint="eastAsia" w:asciiTheme="minorEastAsia" w:hAnsiTheme="minorEastAsia" w:eastAsiaTheme="minorEastAsia" w:cstheme="minorEastAsia"/>
          <w:b/>
          <w:bCs/>
          <w:color w:val="000000"/>
          <w:sz w:val="24"/>
          <w:szCs w:val="24"/>
        </w:rPr>
        <w:t>四、作文（65分，含书写分5分）</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22</w:t>
      </w:r>
      <w:r>
        <w:rPr>
          <w:rFonts w:hint="eastAsia" w:asciiTheme="minorEastAsia" w:hAnsiTheme="minorEastAsia" w:eastAsiaTheme="minorEastAsia" w:cstheme="minorEastAsia"/>
          <w:color w:val="000000"/>
          <w:sz w:val="24"/>
          <w:szCs w:val="24"/>
        </w:rPr>
        <w:t>．题目：以心传递</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要求：①以“</w:t>
      </w:r>
      <w:r>
        <w:rPr>
          <w:rFonts w:hint="eastAsia" w:asciiTheme="minorEastAsia" w:hAnsiTheme="minorEastAsia" w:eastAsiaTheme="minorEastAsia" w:cstheme="minorEastAsia"/>
          <w:b/>
          <w:bCs/>
          <w:color w:val="000000"/>
          <w:sz w:val="24"/>
          <w:szCs w:val="24"/>
        </w:rPr>
        <w:t>以心传递</w:t>
      </w:r>
      <w:r>
        <w:rPr>
          <w:rFonts w:hint="eastAsia" w:asciiTheme="minorEastAsia" w:hAnsiTheme="minorEastAsia" w:eastAsiaTheme="minorEastAsia" w:cstheme="minorEastAsia"/>
          <w:color w:val="000000"/>
          <w:sz w:val="24"/>
          <w:szCs w:val="24"/>
        </w:rPr>
        <w:t>”为题目写一篇</w:t>
      </w:r>
      <w:r>
        <w:rPr>
          <w:rFonts w:hint="eastAsia" w:asciiTheme="minorEastAsia" w:hAnsiTheme="minorEastAsia" w:eastAsiaTheme="minorEastAsia" w:cstheme="minorEastAsia"/>
          <w:color w:val="000000"/>
          <w:sz w:val="24"/>
          <w:szCs w:val="24"/>
        </w:rPr>
        <w:t>600</w:t>
      </w:r>
      <w:r>
        <w:rPr>
          <w:rFonts w:hint="eastAsia" w:asciiTheme="minorEastAsia" w:hAnsiTheme="minorEastAsia" w:eastAsiaTheme="minorEastAsia" w:cstheme="minorEastAsia"/>
          <w:color w:val="000000"/>
          <w:sz w:val="24"/>
          <w:szCs w:val="24"/>
        </w:rPr>
        <w:t>字以上的文章，文体自选（诗歌、戏剧除外）。</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1080" w:firstLineChars="45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②文中不得出现真实的人名、地名、校名等透露个人身份的信息。</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试题解析】“以心传递”有意思，这是一个状中结构的短语，中心词是“传递”。既然要“传递”，我们首先要清楚“传递”的是啥东西，在何种情况下传递，由谁“传递”给谁，因为是考场作文，最好要点明“传递”后的收获，或“传递”的影响等等，文以载道嘛。“以心”是介宾结构的限制语，不是用其他方式“传递”，是“以心”。这样一来，“传递”的事物自然是“精神”方面的了，“传递”了一种认识、态度、思想、精神和信念……注意，尽量小处落笔，大处立意，巧妙点题。还有，认真书写，5分哦！一张试卷中，超过5分的题有几道？不信你点点看。</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MS Mincho">
    <w:panose1 w:val="02020609040205080304"/>
    <w:charset w:val="80"/>
    <w:family w:val="modern"/>
    <w:pitch w:val="default"/>
    <w:sig w:usb0="E00002FF" w:usb1="6AC7FDFB" w:usb2="00000012" w:usb3="00000000" w:csb0="4002009F" w:csb1="DFD7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D7E4832"/>
    <w:rsid w:val="0EE62FC4"/>
    <w:rsid w:val="10947ED7"/>
    <w:rsid w:val="15543953"/>
    <w:rsid w:val="17067DB0"/>
    <w:rsid w:val="200D6F4F"/>
    <w:rsid w:val="287F4660"/>
    <w:rsid w:val="4650543B"/>
    <w:rsid w:val="596305EE"/>
    <w:rsid w:val="6D1D4800"/>
    <w:rsid w:val="74554C27"/>
    <w:rsid w:val="770670EE"/>
    <w:rsid w:val="7A4B61E6"/>
    <w:rsid w:val="7C213C5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8">
    <w:name w:val="DefaultParagraph"/>
    <w:uiPriority w:val="0"/>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Office_10.1.0.6750_F1E327BC-269C-435d-A152-05C5408002CA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2017-09-21T07:50:38Z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2052-10.1.0.6750</vt:lpwstr>
  </property>
</Properties>
</file>