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H—1  C—12  O—16  Al—27  Ca—40   Fe—56  Cu—64  Ag—108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0" w:name="OLE_LINK1"/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一、选择题  (本题包括10个小题，每小题1分，共10分)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240" w:firstLineChars="10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下列各题，每题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只有一个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选项符合题意，请将正确选项的标号填入题后括号内。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1．生活中发生的下列变化，属于化学变化的是    【    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A．冰雪融化           B．食物腐烂       C．汽油挥发      D．石蜡熔化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2．燃煤排出的二氧化硫进人大气后，会引起的环境问题是    【    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120" w:firstLineChars="5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A．温室效应           B．白色污染       C．酸雨          D．臭氧层破坏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3．用氯化钠固体配制一定质量分数的氯化钠溶液，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不需要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用到的仪器是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8575" cy="9525"/>
            <wp:effectExtent l="0" t="0" r="0" b="0"/>
            <wp:docPr id="28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    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240" w:firstLineChars="10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A．烧杯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8575" cy="9525"/>
            <wp:effectExtent l="0" t="0" r="0" b="0"/>
            <wp:docPr id="26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B．量筒           C．托盘天平      D．蒸发皿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4．某物质不含碳元素和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8575" cy="19050"/>
            <wp:effectExtent l="0" t="0" r="0" b="0"/>
            <wp:docPr id="29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氧元素，它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不可能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是①酸②碱③盐④有机物中的【    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A．①②④             B．②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8575" cy="19050"/>
            <wp:effectExtent l="0" t="0" r="0" b="0"/>
            <wp:docPr id="11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③④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C．①②②        D．①③④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page">
              <wp:posOffset>4863465</wp:posOffset>
            </wp:positionH>
            <wp:positionV relativeFrom="page">
              <wp:posOffset>5048250</wp:posOffset>
            </wp:positionV>
            <wp:extent cx="1515745" cy="1181735"/>
            <wp:effectExtent l="0" t="0" r="8255" b="18415"/>
            <wp:wrapSquare wrapText="bothSides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5745" cy="1181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5．右图是甲、乙两种固体物质的溶解度曲线，下列说法正确的是    【    】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A．甲的溶解度人干乙的溶解度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B．</w:t>
      </w:r>
      <w:r>
        <w:rPr>
          <w:rFonts w:hint="eastAsia" w:asciiTheme="minorEastAsia" w:hAnsiTheme="minorEastAsia" w:eastAsiaTheme="minorEastAsia" w:cs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℃时，甲、乙饱和溶液中溶质的质量分数相等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C．升高温度能使接近饱和的甲溶液变为饱和溶液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D．10℃时，分别用100g水配制甲、乙的饱和溶液，所需甲的质量大于乙的质量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480" w:hanging="480" w:hangingChars="20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6．“信阳毛尖”是一种绿茶，绿茶中含有的单宁酸(化学式为C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76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52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46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)具有抑制血压上升、清热解毒等功效。下列有关单宁酸的说法正确的是    【    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A．属于氧化物 B．由碳原子、氢分子和氧分子构成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C．氢元素的质量分数最小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D．碳、氧两种元素的质量比为76:46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7．有元索化合价升降的反应是氧化还原反应。下列属于氧化还原反应的是【    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高温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A．CaCO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-10"/>
          <w:sz w:val="24"/>
          <w:szCs w:val="24"/>
          <w14:textFill>
            <w14:solidFill>
              <w14:schemeClr w14:val="tx1"/>
            </w14:solidFill>
          </w14:textFill>
        </w:rPr>
        <w:t>======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CaO+CO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↑              B．HCI+KOH＝KCI+H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C．SO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+2NaOH＝Na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+H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             D．2Na+2H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0＝2NaOH+H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8．下列实验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不能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达到实验目的的是    【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8575" cy="9525"/>
            <wp:effectExtent l="0" t="0" r="0" b="0"/>
            <wp:docPr id="12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jc w:val="center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772660" cy="1181735"/>
            <wp:effectExtent l="0" t="0" r="8890" b="18415"/>
            <wp:docPr id="4" name="图片 11" descr="学科网(www.zxxk.com)--教育资源门户，提供试卷、教案、课件、论文、素材及各类教学资源下载，还有大量而丰富的教学相关资讯！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72660" cy="1181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9．相同质量的H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、CH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和CO完全燃烧需要氧气的质量    【    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A．CO最多，H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最少                 B．H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最多，CH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最少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C．H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最多，CO最少                 D．CH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8575" cy="28575"/>
            <wp:effectExtent l="0" t="0" r="9525" b="9525"/>
            <wp:docPr id="38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最多，CO最少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10．能在pH为1的溶液中大量共存，且溶液为五色透明的一组物质是    【    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A．FeCL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、CuSO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、NaCI             B．BaCI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、Na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、NaOH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35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C．CaCl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、Na2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、ASNO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D．K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、NaNO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、NH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Cl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二、填空题  (本题包括6个小题，每空1分，共16分)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206" w:leftChars="98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11．请从氮气、熟石灰、氧气、硝酸钾中选择适当的物质填空：可充入食品包装袋中防腐的物质是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；农业上可作复合肥料的物质是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206" w:leftChars="98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12．区分某地下水(硬水)和蒸馏水，可以选用的物质是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；了解某工厂排放废水的酸碱度，可以使用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进行测定。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206" w:leftChars="98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13．“岩盐之都”河南叶县盛产食盐。食盐的主要成分NaCl由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(填“分子”、“原子”或“离子”)构成；除去食盐水中泥沙等不溶性杂质的方法是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         高温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电解食盐水可制烧碱：2NaCI+2H2O======2NaOH+H2↑+X↑，则X的化学式为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206" w:leftChars="98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14．2011年是“国际化学年”。化学与生活密切相关，合理选择饮食、正确使用药物等都离不开化学。水果、蔬菜能为人体提供的主要营养索是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；人体缺少必需微量元素会得病，如缺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会引起甲状腺肿大(俗称大脖子病)；含小苏打的药物治疗胃酸过多症的化学方程式为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15．一定条件下，下列物质在密闭容器内充分反应，测得反应前后各物质的质量如下：</w:t>
      </w:r>
    </w:p>
    <w:tbl>
      <w:tblPr>
        <w:tblStyle w:val="11"/>
        <w:tblW w:w="5420" w:type="dxa"/>
        <w:tblInd w:w="13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7"/>
        <w:gridCol w:w="805"/>
        <w:gridCol w:w="1012"/>
        <w:gridCol w:w="703"/>
        <w:gridCol w:w="7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9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物质</w:t>
            </w:r>
          </w:p>
        </w:tc>
        <w:tc>
          <w:tcPr>
            <w:tcW w:w="80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101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70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70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9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反应前质量/g</w:t>
            </w:r>
          </w:p>
        </w:tc>
        <w:tc>
          <w:tcPr>
            <w:tcW w:w="80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1.7</w:t>
            </w:r>
          </w:p>
        </w:tc>
        <w:tc>
          <w:tcPr>
            <w:tcW w:w="101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2.2</w:t>
            </w:r>
          </w:p>
        </w:tc>
        <w:tc>
          <w:tcPr>
            <w:tcW w:w="70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7.9</w:t>
            </w:r>
          </w:p>
        </w:tc>
        <w:tc>
          <w:tcPr>
            <w:tcW w:w="70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9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反应后质量/</w:t>
            </w:r>
          </w:p>
        </w:tc>
        <w:tc>
          <w:tcPr>
            <w:tcW w:w="80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待测</w:t>
            </w:r>
          </w:p>
        </w:tc>
        <w:tc>
          <w:tcPr>
            <w:tcW w:w="101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6.6</w:t>
            </w:r>
          </w:p>
        </w:tc>
        <w:tc>
          <w:tcPr>
            <w:tcW w:w="70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0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2.7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35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则反应后A的质量为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；该反应所属的基本反应类型是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976" w:firstLineChars="407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该反应中D和D两种物质变化的质量比为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206" w:leftChars="98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16．在Cu(NO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 xml:space="preserve"> 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、A1(NO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 xml:space="preserve"> 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和AgNO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伍的混合溶液中加入一定量的铁粉，充分反应后过滤，向滤出的固体上滴加稀硫酸时有气泡产生。则反应后所得溶液中含有的金属离子有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；反应后溶液的质量比原混合溶液的质量    (填“大”或“小”)；有关反应的化学方程式为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(写出一个即可)。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三、简答题  (本题包括4个小题，共12分)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35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4320540</wp:posOffset>
                </wp:positionH>
                <wp:positionV relativeFrom="paragraph">
                  <wp:posOffset>79375</wp:posOffset>
                </wp:positionV>
                <wp:extent cx="1583055" cy="1089660"/>
                <wp:effectExtent l="4445" t="4445" r="12700" b="10795"/>
                <wp:wrapSquare wrapText="bothSides"/>
                <wp:docPr id="39" name="自选图形 14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055" cy="1089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14" o:spid="_x0000_s1026" o:spt="2" alt="学科网(www.zxxk.com)--教育资源门户，提供试卷、教案、课件、论文、素材及各类教学资源下载，还有大量而丰富的教学相关资讯！" style="position:absolute;left:0pt;margin-left:340.2pt;margin-top:6.25pt;height:85.8pt;width:124.65pt;mso-wrap-distance-bottom:0pt;mso-wrap-distance-left:9pt;mso-wrap-distance-right:9pt;mso-wrap-distance-top:0pt;z-index:251670528;mso-width-relative:page;mso-height-relative:page;" filled="f" stroked="t" coordsize="21600,21600" arcsize="0.166666666666667" o:gfxdata="UEsDBAoAAAAAAIdO4kAAAAAAAAAAAAAAAAAEAAAAZHJzL1BLAwQUAAAACACHTuJA9UvNw9kAAAAK&#10;AQAADwAAAGRycy9kb3ducmV2LnhtbE2PwU7DMAyG70i8Q2QkbixptZWuNN1hEhLaCQYC9ZY1IS00&#10;Tkmyrbw95gRH+//0+3O9md3ITibEwaOEbCGAGey8HtBKeHm+vymBxaRQq9GjkfBtImyay4taVdqf&#10;8cmc9skyKsFYKQl9SlPFeex641Rc+MkgZe8+OJVoDJbroM5U7kaeC1FwpwakC72azLY33ef+6CS0&#10;r0UeVu0b7nbb9mEupkf78WWlvL7KxB2wZOb0B8OvPqlDQ04Hf0Qd2SihKMWSUAryFTAC1vn6FtiB&#10;FuUyA97U/P8LzQ9QSwMEFAAAAAgAh07iQADLVGq3AgAAiQQAAA4AAABkcnMvZTJvRG9jLnhtbK1U&#10;W0/UQBR+N/E/TOZJH9jugrvChi4PIr4YJaI/YGin22o708yU7a5PYDCAYlge8IYmaowYE1nvEGDx&#10;x7jtlif+gmdmV/DyYox9mJ7pOec7t+90dKwe+KhGhfQ4M3Ehl8eIMovbHqua+NrViYFhjGREmE18&#10;zqiJG1TiscrJE6NxWKaD3OW+TQUCECbLcWhiN4rCsmFIy6UBkTkeUgZKh4uARHAVVcMWJAb0wDcG&#10;8/mSEXNhh4JbVEr4Ot5T4orGdxxqRZcdR9II+SaG3CJ9Cn1Oq9OojJJyVZDQ9ax+GuQfsgiIxyDo&#10;EdQ4iQiaEd4fUIFnCS65E+UsHhjccTyL6hqgmkL+t2qmXBJSXQs0R4ZHbZL/D9a6VJsUyLNNPDSC&#10;ESMBzChbeHMwu5Ss7yftF6hwBiObSgt6lrx91d1Y7bZXT8VxnLtZr99QRZweGEjXHmW3PmSf59Od&#10;5sGD1+ni1uHecrrS7OyvZ6215N7Wt9k5sEmfL4KQtfY7u1+UsLmT3l8AofvpWfq0mazcSZrz3fe7&#10;YAmRemid7btZuw1o2deH6ZOl5OXGwcJKNrvc2X6XtJa7j+d7xt317eT2R3DJNluHe3NqqnEoy1Dc&#10;VDgp+jcJohpR3RGBekPzUV0zoXHEBFqPkAUfC8XhoXyxiJEFukJ+eKRU0lwxjt1DIaMLlAdICSYW&#10;fIbZV4BvmgakdlFGmg92v6nEvo6RE/jArhrxUaFUKp1VeQJi3xikH5jKk/EJz/c1P32GYhOPFAdV&#10;QgS2xPFJBGIQwtwkq+qQkvuerVyUsxTV6XO+QBAKatNPP9gvZireOJFuz06rlBkpu5TY55mNokYI&#10;hGCwulilEFAbI5/CpitJW0bE8//GEqrzGZSr5tKbhJKmud0A/s2Ewqu60MWCzlJpgO+6Of3dVAv1&#10;810jHf9BKt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KQUAAFtDb250ZW50X1R5cGVzXS54bWxQSwECFAAKAAAAAACHTuJAAAAAAAAAAAAAAAAA&#10;BgAAAAAAAAAAABAAAAALBAAAX3JlbHMvUEsBAhQAFAAAAAgAh07iQIoUZjzRAAAAlAEAAAsAAAAA&#10;AAAAAQAgAAAALwQAAF9yZWxzLy5yZWxzUEsBAhQACgAAAAAAh07iQAAAAAAAAAAAAAAAAAQAAAAA&#10;AAAAAAAQAAAAAAAAAGRycy9QSwECFAAUAAAACACHTuJA9UvNw9kAAAAKAQAADwAAAAAAAAABACAA&#10;AAAiAAAAZHJzL2Rvd25yZXYueG1sUEsBAhQAFAAAAAgAh07iQADLVGq3AgAAiQQAAA4AAAAAAAAA&#10;AQAgAAAAKAEAAGRycy9lMm9Eb2MueG1sUEsFBgAAAAAGAAYAWQEAAFEGAAAAAA==&#10;">
                <v:fill on="f" focussize="0,0"/>
                <v:stroke color="#000000" joinstyle="round"/>
                <v:imagedata o:title=""/>
                <o:lock v:ext="edit" aspectratio="f"/>
                <w10:wrap type="square"/>
              </v:roundrect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4440555</wp:posOffset>
                </wp:positionH>
                <wp:positionV relativeFrom="paragraph">
                  <wp:posOffset>79375</wp:posOffset>
                </wp:positionV>
                <wp:extent cx="1438275" cy="1139190"/>
                <wp:effectExtent l="0" t="0" r="0" b="0"/>
                <wp:wrapSquare wrapText="bothSides"/>
                <wp:docPr id="40" name="文本框 15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1139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硫酸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t>500mL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化学式：</w:t>
                            </w:r>
                            <w:r>
                              <w:t>H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SO</w:t>
                            </w:r>
                            <w:r>
                              <w:rPr>
                                <w:vertAlign w:val="subscript"/>
                              </w:rPr>
                              <w:t>4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密</w:t>
                            </w:r>
                            <w: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度：</w:t>
                            </w:r>
                            <w:r>
                              <w:t>184g/cm</w:t>
                            </w:r>
                            <w:r>
                              <w:rPr>
                                <w:vertAlign w:val="superscript"/>
                              </w:rPr>
                              <w:t>3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质量分数：</w:t>
                            </w:r>
                            <w:r>
                              <w:t>98%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5" o:spid="_x0000_s1026" o:spt="202" alt="学科网(www.zxxk.com)--教育资源门户，提供试卷、教案、课件、论文、素材及各类教学资源下载，还有大量而丰富的教学相关资讯！" type="#_x0000_t202" style="position:absolute;left:0pt;margin-left:349.65pt;margin-top:6.25pt;height:89.7pt;width:113.25pt;mso-wrap-distance-bottom:0pt;mso-wrap-distance-left:9pt;mso-wrap-distance-right:9pt;mso-wrap-distance-top:0pt;z-index:251673600;mso-width-relative:page;mso-height-relative:page;" filled="f" stroked="f" coordsize="21600,21600" o:gfxdata="UEsDBAoAAAAAAIdO4kAAAAAAAAAAAAAAAAAEAAAAZHJzL1BLAwQUAAAACACHTuJAYdPLGdYAAAAK&#10;AQAADwAAAGRycy9kb3ducmV2LnhtbE2PzU7DMBCE70i8g7VI3KidQKo6xOkBxBVE+ZF6c+NtEhGv&#10;o9htwtuznOC4M59mZ6rt4gdxxin2gQxkKwUCqQmup9bA+9vTzQZETJacHQKhgW+MsK0vLypbujDT&#10;K553qRUcQrG0BrqUxlLK2HTobVyFEYm9Y5i8TXxOrXSTnTncDzJXai297Yk/dHbEhw6br93JG/h4&#10;Pu4/79RL++iLcQ6LkuS1NOb6KlP3IBIu6Q+G3/pcHWrudAgnclEMBtZa3zLKRl6AYEDnBW85sKAz&#10;DbKu5P8J9Q9QSwMEFAAAAAgAh07iQCuX/SJRAgAAvgMAAA4AAABkcnMvZTJvRG9jLnhtbK1TS2/T&#10;QBC+I/EfVnuCQ+M4baGN4lRCVbkgQCr8gK29ji1sr7W7jR1OLSq0QFDTQ3m1SFRClAM0vFv1xY8h&#10;fvTUv8B406YIbojLenZn5pv5Zj7XJmLfQ03KhcsCA+ulMkY0MJnlBg0D3741NTSGkZAksIjHAmrg&#10;FhV4on7+XC0Kq7TCHOZZlCMACUQ1Cg3sSBlWNU2YDvWJKLGQBuC0GfeJhCtvaBYnEaD7nlYply9p&#10;EeNWyJlJhYDXyb4T1xW+bVNT3rBtQSXyDAy9SXVydc4Up1avkWqDk9BxzZM2yD904RM3gKIDqEki&#10;CZrl7l9QvmtyJpgtSybzNWbbrkkVB2Cjl/9gM+2QkCouMBwRDsYk/h+seb15kyPXMvAIjCcgPuwo&#10;fbqYrr9PNx4gfRQjiwoTBpZ8eJttrmQHKxeiKCrdjeM7BYOLQ0Pp6ov83uf820K62zl69i5d2j7e&#10;b6fLnd7hWt5dTZ5s/5ybh5h0YwmMvHvY2/teGFu7UAaM7Ovr9FUnWX6UdBayT3sQCZX6aL2dx/nB&#10;AaDlP56n6w+TN5tHi8v5XLu38zHptrOXC/3gbG0nuf8FUvKt7vH+fLHSKBRVYDYdAjcZX2ExSPP0&#10;XcBjsanY5n7xhR0g8AP71kAQNJbILJJGhscql2EIJvh0fXhcH1eS0c7SQy7kVcp8VBgG5qA4JQTS&#10;vCYktAKhpyFFtYBNuZ6nVOcFKDLw+GhlVCUMPJDhBZBYkOg3W1gynolPmM0wqwXEZkPuNhyoqaip&#10;cBCJqngi6EKFv98V6NlvV/8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YdPLGdYAAAAKAQAADwAA&#10;AAAAAAABACAAAAAiAAAAZHJzL2Rvd25yZXYueG1sUEsBAhQAFAAAAAgAh07iQCuX/SJRAgAAvgMA&#10;AA4AAAAAAAAAAQAgAAAAJQEAAGRycy9lMm9Eb2MueG1sUEsFBgAAAAAGAAYAWQEAAO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硫酸</w:t>
                      </w:r>
                    </w:p>
                    <w:p>
                      <w:pPr>
                        <w:jc w:val="center"/>
                      </w:pPr>
                      <w:r>
                        <w:t>500mL</w:t>
                      </w:r>
                    </w:p>
                    <w:p>
                      <w:r>
                        <w:rPr>
                          <w:rFonts w:hint="eastAsia"/>
                        </w:rPr>
                        <w:t>化学式：</w:t>
                      </w:r>
                      <w:r>
                        <w:t>H</w:t>
                      </w:r>
                      <w:r>
                        <w:rPr>
                          <w:vertAlign w:val="subscript"/>
                        </w:rPr>
                        <w:t>2</w:t>
                      </w:r>
                      <w:r>
                        <w:t>SO</w:t>
                      </w:r>
                      <w:r>
                        <w:rPr>
                          <w:vertAlign w:val="subscript"/>
                        </w:rPr>
                        <w:t>4</w:t>
                      </w:r>
                    </w:p>
                    <w:p>
                      <w:r>
                        <w:rPr>
                          <w:rFonts w:hint="eastAsia"/>
                        </w:rPr>
                        <w:t>密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度：</w:t>
                      </w:r>
                      <w:r>
                        <w:t>184g/cm</w:t>
                      </w:r>
                      <w:r>
                        <w:rPr>
                          <w:vertAlign w:val="superscript"/>
                        </w:rPr>
                        <w:t>3</w:t>
                      </w:r>
                    </w:p>
                    <w:p>
                      <w:r>
                        <w:rPr>
                          <w:rFonts w:hint="eastAsia"/>
                        </w:rPr>
                        <w:t>质量分数：</w:t>
                      </w:r>
                      <w:r>
                        <w:t>98%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17．(2分)右图是某硫酸试剂瓶标签上的部分文字说明。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120" w:firstLineChars="5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(1)取10mL该硫酸可配制成9．8％的硫酸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g。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1155" w:leftChars="207" w:hanging="720" w:hangingChars="30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(2)取适量该硫酸与锌反应可生成S0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气体：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378" w:leftChars="123" w:hanging="120" w:hangingChars="5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Zn+2H2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(浓)＝ZnSO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+SO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↑+2H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378" w:leftChars="123" w:hanging="120" w:hangingChars="5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反应一段时间后，还可能生成另一种气体，请解释其原因。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1155" w:leftChars="207" w:hanging="720" w:hangingChars="30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1155" w:leftChars="207" w:hanging="720" w:hangingChars="30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35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18．(3分)金属是一类重要的材料，其应用十分厂—泛。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601" w:leftChars="286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(1)铝的利用比铜和铁晚。金属大规模开发和利用的先后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8575" cy="19050"/>
            <wp:effectExtent l="0" t="0" r="0" b="0"/>
            <wp:docPr id="42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顺序与下列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有关。    甲．金属的活动性    乙．金属的导电性       丙．金屑在地壳中的含量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(2)相同的铁栏杆，为什么安装在南方沿诲地区比安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8575" cy="19050"/>
            <wp:effectExtent l="0" t="0" r="0" b="0"/>
            <wp:docPr id="43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装在北方更容易生锈?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(3)写出用盐酸清洗铁锈(主要成分是Fe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)的化学方程式。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976" w:firstLineChars="407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976" w:firstLineChars="407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976" w:firstLineChars="407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19．(3分)右图是实验宣制取气体的常用装置。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35"/>
        <w:jc w:val="center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744595" cy="1219200"/>
            <wp:effectExtent l="0" t="0" r="8255" b="0"/>
            <wp:docPr id="44" name="图片 15" descr="学科网(www.zxxk.com)--教育资源门户，提供试卷、教案、课件、论文、素材及各类教学资源下载，还有大量而丰富的教学相关资讯！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4459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(1)A中的试管口为什么应略向下倾斜?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(2)写出选用B制取氧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8575" cy="19050"/>
            <wp:effectExtent l="0" t="0" r="0" b="0"/>
            <wp:docPr id="45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气的化学方程式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(3)若采用C (气体由a口进入)收集到一种气体，请简述验证该气体的实验方法。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616" w:firstLineChars="257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616" w:firstLineChars="257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616" w:firstLineChars="257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915" w:leftChars="207" w:hanging="480" w:hangingChars="20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20．(4分)氯气(Cl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)是有刺激性气味的有毒气体。氯气可与水反应：Cl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+H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O＝HCI+HCIO(次氯酸)。右图是探究物质漂白性(使有色物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8575" cy="9525"/>
            <wp:effectExtent l="0" t="0" r="0" b="0"/>
            <wp:docPr id="46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质褪色)的实验。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915" w:leftChars="207" w:hanging="480" w:hangingChars="200"/>
        <w:jc w:val="center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391535" cy="1504950"/>
            <wp:effectExtent l="0" t="0" r="18415" b="0"/>
            <wp:docPr id="47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9153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35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(1)闻氯气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8575" cy="19050"/>
            <wp:effectExtent l="0" t="0" r="0" b="0"/>
            <wp:docPr id="48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时，在操作上应注意什么问题?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1275" w:leftChars="207" w:hanging="840" w:hangingChars="35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(2)写出右图C中C1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与NaOH溶液反应的化学方程式。(提示：HCIO+NaOH＝NaCl0+H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1275" w:leftChars="207" w:hanging="840" w:hangingChars="35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(3)图中实验的现象为D中布条褪色而A中布条不褪色，由此可推测具有漂白性的物质可能有哪些?若要证明只有次氯酸有漂白性，还需补做相关的实验，消简要写出实验的步骤和现象。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1275" w:leftChars="207" w:hanging="840" w:hangingChars="35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35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35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35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35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35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四、综合应用题  (共12分)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435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21．碳是形成化合物种类最多的元素，含碳物质是中学化学研究的重要内容。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(1)“低碳生活”倡导低能量、低消耗，主要是为了减少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(填化学式)的排放量。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2)右图为元素周期表中的一格，下列说法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不正确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(填标号)。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5040630</wp:posOffset>
            </wp:positionH>
            <wp:positionV relativeFrom="paragraph">
              <wp:posOffset>26035</wp:posOffset>
            </wp:positionV>
            <wp:extent cx="558800" cy="622300"/>
            <wp:effectExtent l="0" t="0" r="12700" b="6350"/>
            <wp:wrapTight wrapText="bothSides">
              <wp:wrapPolygon>
                <wp:start x="0" y="0"/>
                <wp:lineTo x="0" y="21159"/>
                <wp:lineTo x="20618" y="21159"/>
                <wp:lineTo x="20618" y="0"/>
                <wp:lineTo x="0" y="0"/>
              </wp:wrapPolygon>
            </wp:wrapTight>
            <wp:docPr id="49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A．碳元素属于非金属元素 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666750" cy="647700"/>
            <wp:effectExtent l="0" t="0" r="0" b="0"/>
            <wp:docPr id="50" name="图片 20" descr="学科网(www.zxxk.com)--教育资源门户，提供试卷、教案、课件、论文、素材及各类教学资源下载，还有大量而丰富的教学相关资讯！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B．碳原子核内质子数为6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C．碳元素的原子结构示意图为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D．碳的相对原子质量为12．01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103" w:leftChars="4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(3)甲、乙、丙、丁是初中化学常见的化合物，甲和乙中含有碳元素，丙能做干燥剂。它们之间有如右图所示的转化关系(部分物质和反应条件已略去)。则甲的化学式为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；丙转化为丁的化学力。程式为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1050" w:leftChars="157" w:hanging="720" w:hangingChars="30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1050" w:leftChars="157" w:hanging="720" w:hangingChars="300"/>
        <w:jc w:val="center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685925" cy="762000"/>
            <wp:effectExtent l="0" t="0" r="9525" b="0"/>
            <wp:docPr id="5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page">
              <wp:posOffset>10693400</wp:posOffset>
            </wp:positionH>
            <wp:positionV relativeFrom="page">
              <wp:posOffset>4475480</wp:posOffset>
            </wp:positionV>
            <wp:extent cx="1469390" cy="1485900"/>
            <wp:effectExtent l="0" t="0" r="16510" b="0"/>
            <wp:wrapSquare wrapText="bothSides"/>
            <wp:docPr id="52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6939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(4)右边是某趣味实验装置图。挤压胶头滴管后，可观察到气球胀大的现象。请分析其原因,并写出化学方程式。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1005" w:leftChars="307" w:hanging="360" w:hangingChars="150"/>
        <w:jc w:val="center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1005" w:leftChars="307" w:hanging="360" w:hangingChars="150"/>
        <w:jc w:val="center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1005" w:leftChars="307" w:hanging="360" w:hangingChars="150"/>
        <w:jc w:val="center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839" w:leftChars="171" w:hanging="480" w:hangingChars="20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(5)利用下图装置可做CO还原Fe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，的实验，并检验该反应生成的气体产物。已知由A装置制取的CO气体中混有少量的CO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1020" w:leftChars="257" w:hanging="480" w:hangingChars="200"/>
        <w:jc w:val="center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067175" cy="1076325"/>
            <wp:effectExtent l="0" t="0" r="9525" b="9525"/>
            <wp:docPr id="53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616" w:firstLineChars="257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①CO与Fe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反应的化学方程式为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616" w:firstLineChars="257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②气体通过装置的顺序是A→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(装置不能重复使用)。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616" w:firstLineChars="257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③从环保角度考虑，对以上装置的改进措施是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795" w:leftChars="207" w:hanging="360" w:hangingChars="15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(6)称取12．5g石灰石(主要成分是CaCO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，杂质不参加反应)放人烧杯中，向其中加入50g稀盐酸，二者恰好完全反应。反应结束后称量烧杯中剩余物质的总质量为58．1g(不包括烧杯的质量，且气体的溶解忽略不计)。试计算石灰石中杂质的质量分数。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795" w:leftChars="207" w:hanging="360" w:hangingChars="150"/>
        <w:jc w:val="center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795" w:leftChars="207" w:hanging="360" w:hangingChars="150"/>
        <w:jc w:val="center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jc w:val="center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2011年河南中考参考答案及评分标准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795" w:leftChars="207" w:hanging="360" w:hangingChars="15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注定事项：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795" w:leftChars="207" w:hanging="360" w:hangingChars="15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1．答出其他合理答案，请参照评分标准给分。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795" w:leftChars="207" w:hanging="360" w:hangingChars="15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2．没有特别要求写化学式的，写化学式或名称均得分。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795" w:leftChars="207" w:hanging="360" w:hangingChars="15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一、选择题  (每小题1分，共10分)</w:t>
      </w:r>
    </w:p>
    <w:tbl>
      <w:tblPr>
        <w:tblStyle w:val="11"/>
        <w:tblW w:w="7128" w:type="dxa"/>
        <w:tblInd w:w="5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635"/>
        <w:gridCol w:w="635"/>
        <w:gridCol w:w="636"/>
        <w:gridCol w:w="635"/>
        <w:gridCol w:w="636"/>
        <w:gridCol w:w="635"/>
        <w:gridCol w:w="635"/>
        <w:gridCol w:w="636"/>
        <w:gridCol w:w="635"/>
        <w:gridCol w:w="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6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3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6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63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6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63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77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答案</w:t>
            </w:r>
          </w:p>
        </w:tc>
        <w:tc>
          <w:tcPr>
            <w:tcW w:w="6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6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63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6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63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6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6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63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6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63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795" w:leftChars="207" w:hanging="360" w:hangingChars="15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二、填空题  (每空1分，共16分)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795" w:leftChars="207" w:hanging="360" w:hangingChars="15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11．氮气(或N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 ，硝酸钾(或KNO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 ，12．肥皂水，pH试纸。 13．离子，  过滤，  Cl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795" w:leftChars="207" w:hanging="360" w:hangingChars="15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14．维生素    碘    NsHCO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+HCl＝NaCl+CO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↑+H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   15．3.4g  分解反应  22:9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795" w:leftChars="207" w:hanging="360" w:hangingChars="15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16．Al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3+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和Fe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2+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，小 ，Fe十2AgNO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＝Fe(NO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 xml:space="preserve"> 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+2Ag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794" w:leftChars="378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[或Pe十Cu(NO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 xml:space="preserve"> 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＝Fe(NO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 xml:space="preserve"> 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+Cu或Fe+H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＝FeSO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十H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↑]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795" w:leftChars="207" w:hanging="360" w:hangingChars="15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三、筒答题  (共12分)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795" w:leftChars="207" w:hanging="360" w:hangingChars="150"/>
        <w:rPr>
          <w:rFonts w:hint="eastAsia" w:asciiTheme="minorEastAsia" w:hAnsiTheme="minorEastAsia" w:eastAsiaTheme="minorEastAsia" w:cstheme="minorEastAsia"/>
          <w:color w:val="000000" w:themeColor="text1"/>
          <w:w w:val="9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17．(2分</w:t>
      </w:r>
      <w:r>
        <w:rPr>
          <w:rFonts w:hint="eastAsia" w:asciiTheme="minorEastAsia" w:hAnsiTheme="minorEastAsia" w:eastAsiaTheme="minorEastAsia" w:cstheme="minorEastAsia"/>
          <w:color w:val="000000" w:themeColor="text1"/>
          <w:w w:val="90"/>
          <w:sz w:val="24"/>
          <w:szCs w:val="24"/>
          <w14:textFill>
            <w14:solidFill>
              <w14:schemeClr w14:val="tx1"/>
            </w14:solidFill>
          </w14:textFill>
        </w:rPr>
        <w:t>)(1)184 (2)随着硫酸的消耗和水的"；成，硫酸变稀，锌与稀硫酸反应能生成氢气。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795" w:leftChars="207" w:hanging="360" w:hangingChars="15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18．(3分)(1)甲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1755" w:leftChars="207" w:hanging="1320" w:hangingChars="55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(2)铁在潮湿的空气中容易生锈，南方沿海地区的空气湿度较大且温度要高一些。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750" w:leftChars="357" w:firstLine="240" w:firstLineChars="10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(3)Fe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+6HCl＝2FeCl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十3H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8575" cy="19050"/>
            <wp:effectExtent l="0" t="0" r="0" b="0"/>
            <wp:docPr id="31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600" w:firstLineChars="25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19．(3分)(1)防止试管口的冷凝水回流到热的试管底部，炸裂试管。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750" w:leftChars="357" w:firstLine="120" w:firstLineChars="5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MnO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838" w:leftChars="399" w:firstLine="136" w:firstLineChars="57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(2)2H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-10"/>
          <w:sz w:val="24"/>
          <w:szCs w:val="24"/>
          <w14:textFill>
            <w14:solidFill>
              <w14:schemeClr w14:val="tx1"/>
            </w14:solidFill>
          </w14:textFill>
        </w:rPr>
        <w:t>=====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2H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O+O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750" w:leftChars="357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(3)将带火星的木条伸入集气瓶中，木条复燃，证明收集的气体是氧气。(或向集气瓶中加入澄清的石灰水，石灰水变浑浊，证明收集的气体是二氧化碳。)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795" w:leftChars="207" w:hanging="360" w:hangingChars="15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20．(4分)(1)不要把鼻孔凑到容器口去闻氧气的气味。(或用手在容器口轻轻扇动，让极少量气体飘进鼻孔。)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750" w:leftChars="357" w:firstLine="240" w:firstLineChars="10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(2)Cl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+2NaOH=NaCl+NaClO+H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648" w:firstLineChars="300"/>
        <w:rPr>
          <w:rFonts w:hint="eastAsia" w:asciiTheme="minorEastAsia" w:hAnsiTheme="minorEastAsia" w:eastAsiaTheme="minorEastAsia" w:cstheme="minorEastAsia"/>
          <w:color w:val="000000" w:themeColor="text1"/>
          <w:w w:val="9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w w:val="90"/>
          <w:sz w:val="24"/>
          <w:szCs w:val="24"/>
          <w14:textFill>
            <w14:solidFill>
              <w14:schemeClr w14:val="tx1"/>
            </w14:solidFill>
          </w14:textFill>
        </w:rPr>
        <w:t>(3)具有漂白性的物质可能有盐酸和次氯酸。 取一红色布条，在上面滴加盐酸，布条不</w:t>
      </w:r>
      <w:r>
        <w:rPr>
          <w:rFonts w:hint="eastAsia" w:asciiTheme="minorEastAsia" w:hAnsiTheme="minorEastAsia" w:eastAsiaTheme="minorEastAsia" w:cstheme="minorEastAsia"/>
          <w:color w:val="000000" w:themeColor="text1"/>
          <w:w w:val="9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8575" cy="19050"/>
            <wp:effectExtent l="0" t="0" r="0" b="0"/>
            <wp:docPr id="32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w w:val="90"/>
          <w:sz w:val="24"/>
          <w:szCs w:val="24"/>
          <w14:textFill>
            <w14:solidFill>
              <w14:schemeClr w14:val="tx1"/>
            </w14:solidFill>
          </w14:textFill>
        </w:rPr>
        <w:t>褪色。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795" w:leftChars="207" w:hanging="360" w:hangingChars="15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四、综合应用题  (共12分)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780" w:leftChars="257" w:hanging="240" w:hangingChars="10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21．(1)CO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(1分) ，(2)C  (1分) ，(3)CaCO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(1分)  CaO+H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O＝Ca(OH)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 xml:space="preserve"> 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(1分)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1134" w:leftChars="140" w:hanging="840" w:hangingChars="35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(4)CO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被浓NaOH溶液吸收，锥形瓶内的气压成小，外界大气压大于锥形瓶内的气压，使气球胀大。  (1分)    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8575" cy="9525"/>
            <wp:effectExtent l="0" t="0" r="0" b="0"/>
            <wp:docPr id="33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NaOH+CO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=Na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+H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  (1分)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1695" w:leftChars="407" w:hanging="840" w:hangingChars="35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高温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750" w:leftChars="357" w:firstLine="120" w:firstLineChars="5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(5)①Fe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+3C0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-10"/>
          <w:sz w:val="24"/>
          <w:szCs w:val="24"/>
          <w14:textFill>
            <w14:solidFill>
              <w14:schemeClr w14:val="tx1"/>
            </w14:solidFill>
          </w14:textFill>
        </w:rPr>
        <w:t>=====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2Fe+3CO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(1分)    ②C→D→B  (1分)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750" w:leftChars="357" w:firstLine="600" w:firstLineChars="25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③将尾气点燃或进行收集等。  (1分)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795" w:leftChars="207" w:hanging="360" w:hangingChars="15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(6)解：生成CO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的质量为：  12.5 g+50 g-58．1g=4.4g  (1分)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765" w:leftChars="307" w:hanging="120" w:hangingChars="5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设石灰石中CaCO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的质量为</w:t>
      </w:r>
      <w:r>
        <w:rPr>
          <w:rFonts w:hint="eastAsia" w:asciiTheme="minorEastAsia" w:hAnsiTheme="minorEastAsia" w:eastAsiaTheme="minorEastAsia" w:cs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765" w:leftChars="307" w:hanging="120" w:hangingChars="5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CaCO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+2HCl＝CaCI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+CO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↑+H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  (1分)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750" w:leftChars="357" w:firstLine="240" w:firstLineChars="10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100                44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750" w:leftChars="357" w:firstLine="120" w:firstLineChars="5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4.4g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750" w:leftChars="357" w:firstLine="240" w:firstLineChars="10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position w:val="-28"/>
          <w:sz w:val="24"/>
          <w:szCs w:val="24"/>
          <w:u w:val="non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742950" cy="409575"/>
            <wp:effectExtent l="0" t="0" r="0" b="8890"/>
            <wp:docPr id="34" name="图片 37" descr="学科网(www.zxxk.com)--教育资源门户，提供试卷、教案、课件、论文、素材及各类教学资源下载，还有大量而丰富的教学相关资讯！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=10g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780" w:leftChars="257" w:hanging="240" w:hangingChars="10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石灰石中杂质的质量分数为：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8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771525" cy="409575"/>
            <wp:effectExtent l="0" t="0" r="0" b="8890"/>
            <wp:docPr id="35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×100%=20%（1分）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795" w:leftChars="207" w:hanging="360" w:hangingChars="15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8575" cy="19050"/>
            <wp:effectExtent l="0" t="0" r="0" b="0"/>
            <wp:docPr id="36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答：石灰石中杂质的质量分数为20％。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bidi w:val="0"/>
        <w:spacing w:line="312" w:lineRule="auto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bookmarkStart w:id="1" w:name="_GoBack"/>
      <w:bookmarkEnd w:id="1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Microsoft Sans Serif">
    <w:panose1 w:val="020B0604020202020204"/>
    <w:charset w:val="00"/>
    <w:family w:val="swiss"/>
    <w:pitch w:val="default"/>
    <w:sig w:usb0="E1002AFF" w:usb1="C0000002" w:usb2="00000008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rQsfrDAgAA2AUAAA4AAABkcnMvZTJvRG9jLnhtbK1UzY7TMBC+I/EO&#10;lu/ZJN1sN602XXWbDUKq2JUK4uw6ThPh2Jbt/iyIK7wBJy7cea59DsZO0+4uCCEgB2fsGc/M9814&#10;Li53LUcbpk0jRYbjkwgjJqgsG7HK8JvXRZBiZCwRJeFSsAzfMYMvJ8+fXWzVmA1kLXnJNAInwoy3&#10;KsO1tWochobWrCXmRComQFlJ3RILW70KS0224L3l4SCKhuFW6lJpSZkxcJp3Sjzx/quKUXtTVYZZ&#10;xDMMuVm/ar8u3RpOLsh4pYmqG7pPg/xFFi1pBAQ9uMqJJWitm59ctQ3V0sjKnlDZhrKqGso8BkAT&#10;R0/QLGqimMcC5Bh1oMn8P7f01eZWo6bMcBJjJEgLNbr/8vn+6/f7b58QnAFBW2XGYLdQYGl3V3IH&#10;he7PDRw63LtKt+4PiBDogeq7A71sZxF1l9JBmkagoqDrN+A/PF5X2tgXTLbICRnWUD9PK9nMje1M&#10;exMXTcii4dzXkAu0zfDw9CzyFw4acM6Fs4UswMde6mrzYRSNrtPrNAmSwfA6SKI8D6bFLAmGRXx+&#10;lp/ms1kef3T+4mRcN2XJhIvX90mc/Fkd9h3bVfjQKUbypnTuXEpGr5YzrtGGQJ8W/nMMQ/IPzMLH&#10;aXg1oHoCKR4k0dVgFBTD9DxIiuQsGJ1HaRDFo6vRMEpGSV48hjRvBPt3SI/Yf5A0GbuCHbAtOaHv&#10;fgvNpXOEBgz0hQtdH3b95iS7W+6AIicuZXkHvall97yNokUDQefE2Fui4T1Dz8GMsjewVFxCn8i9&#10;hFEt9ftfnTt7KC9oMdrCfMiwgAGGEX8p4Pm5UdILuheWvSDW7UxCIeFFQS5ehAva8l6stGzfwuCa&#10;uhigIoJCpAzbXpzZbkbB4KNsOvVGa6WbVd1dgOGhiJ2LhaIujG8hNV1beA/+mRxZASrdBsaHJ3U/&#10;6tx8erj3VseBPPk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s0lY7tAAAAAFAQAADwAAAAAAAAAB&#10;ACAAAAAiAAAAZHJzL2Rvd25yZXYueG1sUEsBAhQAFAAAAAgAh07iQLrQsfrDAgAA2AUAAA4AAAAA&#10;AAAAAQAgAAAAHwEAAGRycy9lMm9Eb2MueG1sUEsFBgAAAAAGAAYAWQEAAFQ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4EF29D1"/>
    <w:rsid w:val="08123294"/>
    <w:rsid w:val="08C53DD0"/>
    <w:rsid w:val="09480718"/>
    <w:rsid w:val="09571423"/>
    <w:rsid w:val="09AF3AD9"/>
    <w:rsid w:val="0CF638D8"/>
    <w:rsid w:val="0D7E4832"/>
    <w:rsid w:val="0E445F03"/>
    <w:rsid w:val="0E834D4E"/>
    <w:rsid w:val="10947ED7"/>
    <w:rsid w:val="13D35D5B"/>
    <w:rsid w:val="14394D89"/>
    <w:rsid w:val="14A31CEA"/>
    <w:rsid w:val="15543953"/>
    <w:rsid w:val="15BF71C1"/>
    <w:rsid w:val="162E30D6"/>
    <w:rsid w:val="17067DB0"/>
    <w:rsid w:val="176311C0"/>
    <w:rsid w:val="21105FA1"/>
    <w:rsid w:val="263D24EE"/>
    <w:rsid w:val="287F4660"/>
    <w:rsid w:val="2C1073F0"/>
    <w:rsid w:val="2DA14A60"/>
    <w:rsid w:val="2DD916D3"/>
    <w:rsid w:val="2FE54FA7"/>
    <w:rsid w:val="3D211E24"/>
    <w:rsid w:val="46B95B62"/>
    <w:rsid w:val="472B3A5F"/>
    <w:rsid w:val="48F378AD"/>
    <w:rsid w:val="4D76528D"/>
    <w:rsid w:val="4DFC0D61"/>
    <w:rsid w:val="4FCB320E"/>
    <w:rsid w:val="54723C02"/>
    <w:rsid w:val="584C237B"/>
    <w:rsid w:val="58BC7B9C"/>
    <w:rsid w:val="590A3B91"/>
    <w:rsid w:val="5A7172EA"/>
    <w:rsid w:val="5CE143A2"/>
    <w:rsid w:val="603955D2"/>
    <w:rsid w:val="63B462E8"/>
    <w:rsid w:val="68F80529"/>
    <w:rsid w:val="6A66197C"/>
    <w:rsid w:val="6DA678A3"/>
    <w:rsid w:val="70817757"/>
    <w:rsid w:val="73B22299"/>
    <w:rsid w:val="73E3166A"/>
    <w:rsid w:val="74554C27"/>
    <w:rsid w:val="74791099"/>
    <w:rsid w:val="770670EE"/>
    <w:rsid w:val="7CB83575"/>
    <w:rsid w:val="7E91715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7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3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4">
    <w:name w:val="黑体11号 Char"/>
    <w:link w:val="15"/>
    <w:qFormat/>
    <w:uiPriority w:val="0"/>
    <w:rPr>
      <w:rFonts w:eastAsia="黑体"/>
      <w:b/>
      <w:bCs/>
      <w:sz w:val="22"/>
      <w:szCs w:val="22"/>
    </w:rPr>
  </w:style>
  <w:style w:type="paragraph" w:customStyle="1" w:styleId="15">
    <w:name w:val="黑体11号"/>
    <w:basedOn w:val="1"/>
    <w:link w:val="14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6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hyperlink" Target="http://www.xuekewang.com/" TargetMode="Externa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4.wmf"/><Relationship Id="rId17" Type="http://schemas.openxmlformats.org/officeDocument/2006/relationships/image" Target="media/image13.wmf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Office_10.1.0.6877_F1E327BC-269C-435d-A152-05C5408002CA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2017-10-31T09:45:16Z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