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1．（3分）（2014•河南）下列各数中，最小的数是（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9"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4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0"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42"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根据正数大于0，0大于负数，可得答案．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211"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43" descr="菁优网-jyeoo"/>
                    <pic:cNvPicPr>
                      <a:picLocks noChangeAspect="1"/>
                    </pic:cNvPicPr>
                  </pic:nvPicPr>
                  <pic:blipFill>
                    <a:blip r:embed="rId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212"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44" descr="菁优网-jyeoo"/>
                    <pic:cNvPicPr>
                      <a:picLocks noChangeAspect="1"/>
                    </pic:cNvPicPr>
                  </pic:nvPicPr>
                  <pic:blipFill>
                    <a:blip r:embed="rId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本题考查了有理数比较大小，正数大于0，0大于负数是解题关键．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2．（3分）（2014•河南）据统计，2013年河南省旅游业总收入达到约3875.5亿元．若将3875.5亿用科学记数法表示为3.8755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，则n等于（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解：3875.5亿=3875 5000 0000=3.8755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3．（3分）（2014•河南）如图，直线AB，CD相交于点O，射线OM平分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AOM=35°，则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162050"/>
            <wp:effectExtent l="0" t="0" r="9525" b="0"/>
            <wp:docPr id="213" name="图片 1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45" descr="菁优网：http://www.jyeoo.com"/>
                    <pic:cNvPicPr>
                      <a:picLocks noChangeAspect="1"/>
                    </pic:cNvPicPr>
                  </pic:nvPicPr>
                  <pic:blipFill>
                    <a:blip r:embed="rId9"/>
                    <a:stretch>
                      <a:fillRect/>
                    </a:stretch>
                  </pic:blipFill>
                  <pic:spPr>
                    <a:xfrm>
                      <a:off x="0" y="0"/>
                      <a:ext cx="13049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垂线；角平分线的定义．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由射线OM平分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AOM=35°，得出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MOC=35°，由ON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MOC得出答案．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射线OM平分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AOM=35°，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MOC=35°，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MOC=90°﹣35°=55°．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本题主要考查了垂线和角平分线，解决本题的关键是找准角的关系．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4．（3分）（2014•河南）下列各式计算正确的是（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完全平方公式；合并同类项；同底数幂的乘法；幂的乘方与积的乘方．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根据合并同类项法则，积的乘方，同底数幂的乘法，平方差公式分别求出每个式子的值，再判断即可．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2a=3a，故A选项错误；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，故B选项正确；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本题考查了合并同类项法则，积的乘方，同底数幂的乘法，平方差公式的应用，主要考查学生的计算能力．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5．（3分）（2014•河南）下列说法中，正确的是（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A．“打开电视，正在播放河南新闻节目”是必然事件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B．某种彩票中奖概率为10%是指买十张一定有一张中奖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C．神舟飞船发射前需要对零部件进行抽样调查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D．了解某种节能灯的使用寿命适合抽样调查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随机事件；全面调查与抽样调查；概率的意义．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必然事件指在一定条件下一定发生的事件．不可能事件是指在一定条件下，一定不发生的事件．不确定事件即随机事件是指在一定条件下，可能发生也可能不发生的事件．不易采集到数据的调查要采用抽样调查的方式，据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解：A．“打开电视，正在播放河南新闻节目”是随机事件，故A选项错误；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B．某种彩票中奖概率为10%是指买十张可能中奖，也可能不中奖，故B选项错误；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C．神舟飞船发射前需要对零部件进行全面调查，故C选项错误；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D．解某种节能灯的使用寿命，具有破坏性适合抽样调查，故D选项正确．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调查的方式和事件的分类．不易采集到数据的调查要采用抽样调查的方式；必然事件指在一定条件下一定发生的事件．不可能事件是指在一定条件下，一定不发生的事件．不确定事件即随机事件是指在一定条件下，可能发生也可能不发生的事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6．（3分）（2014•河南）将两个长方体如图放置，则所构成的几何体的左视图可能是（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104900"/>
            <wp:effectExtent l="0" t="0" r="9525" b="0"/>
            <wp:docPr id="214" name="图片 1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46" descr="菁优网：http://www.jyeoo.com"/>
                    <pic:cNvPicPr>
                      <a:picLocks noChangeAspect="1"/>
                    </pic:cNvPicPr>
                  </pic:nvPicPr>
                  <pic:blipFill>
                    <a:blip r:embed="rId10"/>
                    <a:stretch>
                      <a:fillRect/>
                    </a:stretch>
                  </pic:blipFill>
                  <pic:spPr>
                    <a:xfrm>
                      <a:off x="0" y="0"/>
                      <a:ext cx="1076325"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52500" cy="733425"/>
            <wp:effectExtent l="0" t="0" r="0" b="9525"/>
            <wp:docPr id="215" name="图片 1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47" descr="菁优网：http://www.jyeoo.com"/>
                    <pic:cNvPicPr>
                      <a:picLocks noChangeAspect="1"/>
                    </pic:cNvPicPr>
                  </pic:nvPicPr>
                  <pic:blipFill>
                    <a:blip r:embed="rId11"/>
                    <a:stretch>
                      <a:fillRect/>
                    </a:stretch>
                  </pic:blipFill>
                  <pic:spPr>
                    <a:xfrm>
                      <a:off x="0" y="0"/>
                      <a:ext cx="95250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52500" cy="733425"/>
            <wp:effectExtent l="0" t="0" r="0" b="9525"/>
            <wp:docPr id="216" name="图片 1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48" descr="菁优网：http://www.jyeoo.com"/>
                    <pic:cNvPicPr>
                      <a:picLocks noChangeAspect="1"/>
                    </pic:cNvPicPr>
                  </pic:nvPicPr>
                  <pic:blipFill>
                    <a:blip r:embed="rId12"/>
                    <a:stretch>
                      <a:fillRect/>
                    </a:stretch>
                  </pic:blipFill>
                  <pic:spPr>
                    <a:xfrm>
                      <a:off x="0" y="0"/>
                      <a:ext cx="95250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14375" cy="762000"/>
            <wp:effectExtent l="0" t="0" r="9525" b="0"/>
            <wp:docPr id="217" name="图片 1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49" descr="菁优网：http://www.jyeoo.com"/>
                    <pic:cNvPicPr>
                      <a:picLocks noChangeAspect="1"/>
                    </pic:cNvPicPr>
                  </pic:nvPicPr>
                  <pic:blipFill>
                    <a:blip r:embed="rId13"/>
                    <a:stretch>
                      <a:fillRect/>
                    </a:stretch>
                  </pic:blipFill>
                  <pic:spPr>
                    <a:xfrm>
                      <a:off x="0" y="0"/>
                      <a:ext cx="71437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14375" cy="762000"/>
            <wp:effectExtent l="0" t="0" r="9525" b="0"/>
            <wp:docPr id="218" name="图片 1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50" descr="菁优网：http://www.jyeoo.com"/>
                    <pic:cNvPicPr>
                      <a:picLocks noChangeAspect="1"/>
                    </pic:cNvPicPr>
                  </pic:nvPicPr>
                  <pic:blipFill>
                    <a:blip r:embed="rId14"/>
                    <a:stretch>
                      <a:fillRect/>
                    </a:stretch>
                  </pic:blipFill>
                  <pic:spPr>
                    <a:xfrm>
                      <a:off x="0" y="0"/>
                      <a:ext cx="714375" cy="762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根据从左边看得到的图形是左视图，可得答案．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解：从左边看，下面是一个矩形，上面是一个等宽的矩形，该矩形的中间有一条棱，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本题考查了简单组合体的三视图，注意能看到的棱用实线画出．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7．（3分）（2014•河南）如图，▱ABCD的对角线AC与BD相交于点O，AB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AC，若AB=4，AC=6，则BD的长是（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714375"/>
            <wp:effectExtent l="0" t="0" r="0" b="9525"/>
            <wp:docPr id="219" name="图片 1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51" descr="菁优网：http://www.jyeoo.com"/>
                    <pic:cNvPicPr>
                      <a:picLocks noChangeAspect="1"/>
                    </pic:cNvPicPr>
                  </pic:nvPicPr>
                  <pic:blipFill>
                    <a:blip r:embed="rId15"/>
                    <a:stretch>
                      <a:fillRect/>
                    </a:stretch>
                  </pic:blipFill>
                  <pic:spPr>
                    <a:xfrm>
                      <a:off x="0" y="0"/>
                      <a:ext cx="1619250"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利用平行四边形的性质和勾股定理易求BO的长，进而可求出BD的长．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▱ABCD的对角线AC与BD相交于点O，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BO=DO，AO=CO，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AC，AB=4，AC=6，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20"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52" descr="菁优网-jyeoo"/>
                    <pic:cNvPicPr>
                      <a:picLocks noChangeAspect="1"/>
                    </pic:cNvPicPr>
                  </pic:nvPicPr>
                  <pic:blipFill>
                    <a:blip r:embed="rId16"/>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BD=2BO=10，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本题考查了平行四边形的性质以及勾股定理的运用，是中考常见题型，比较简单．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8．（3分）（2014•河南）如图，在Rt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C=90°，AC=1cm，BC=2cm，点P从点A出发，以1cm/s的速度沿折线AC→CB→BA运动，最终回到点A，设点P的运动时间为x（s），线段AP的长度为y（cm），则能够反映y与x之间函数关系的图象大致是（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57250" cy="1352550"/>
            <wp:effectExtent l="0" t="0" r="0" b="0"/>
            <wp:docPr id="221"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53" descr="菁优网：http://www.jyeoo.com"/>
                    <pic:cNvPicPr>
                      <a:picLocks noChangeAspect="1"/>
                    </pic:cNvPicPr>
                  </pic:nvPicPr>
                  <pic:blipFill>
                    <a:blip r:embed="rId17"/>
                    <a:stretch>
                      <a:fillRect/>
                    </a:stretch>
                  </pic:blipFill>
                  <pic:spPr>
                    <a:xfrm>
                      <a:off x="0" y="0"/>
                      <a:ext cx="85725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304925" cy="819150"/>
            <wp:effectExtent l="0" t="0" r="9525" b="0"/>
            <wp:docPr id="222" name="图片 1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54" descr="菁优网：http://www.jyeoo.com"/>
                    <pic:cNvPicPr>
                      <a:picLocks noChangeAspect="1"/>
                    </pic:cNvPicPr>
                  </pic:nvPicPr>
                  <pic:blipFill>
                    <a:blip r:embed="rId18"/>
                    <a:stretch>
                      <a:fillRect/>
                    </a:stretch>
                  </pic:blipFill>
                  <pic:spPr>
                    <a:xfrm>
                      <a:off x="0" y="0"/>
                      <a:ext cx="130492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304925" cy="819150"/>
            <wp:effectExtent l="0" t="0" r="9525" b="0"/>
            <wp:docPr id="223" name="图片 1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55" descr="菁优网：http://www.jyeoo.com"/>
                    <pic:cNvPicPr>
                      <a:picLocks noChangeAspect="1"/>
                    </pic:cNvPicPr>
                  </pic:nvPicPr>
                  <pic:blipFill>
                    <a:blip r:embed="rId19"/>
                    <a:stretch>
                      <a:fillRect/>
                    </a:stretch>
                  </pic:blipFill>
                  <pic:spPr>
                    <a:xfrm>
                      <a:off x="0" y="0"/>
                      <a:ext cx="130492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304925" cy="819150"/>
            <wp:effectExtent l="0" t="0" r="9525" b="0"/>
            <wp:docPr id="224" name="图片 1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56" descr="菁优网：http://www.jyeoo.com"/>
                    <pic:cNvPicPr>
                      <a:picLocks noChangeAspect="1"/>
                    </pic:cNvPicPr>
                  </pic:nvPicPr>
                  <pic:blipFill>
                    <a:blip r:embed="rId20"/>
                    <a:stretch>
                      <a:fillRect/>
                    </a:stretch>
                  </pic:blipFill>
                  <pic:spPr>
                    <a:xfrm>
                      <a:off x="0" y="0"/>
                      <a:ext cx="130492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04925" cy="819150"/>
            <wp:effectExtent l="0" t="0" r="9525" b="0"/>
            <wp:docPr id="225" name="图片 1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57" descr="菁优网：http://www.jyeoo.com"/>
                    <pic:cNvPicPr>
                      <a:picLocks noChangeAspect="1"/>
                    </pic:cNvPicPr>
                  </pic:nvPicPr>
                  <pic:blipFill>
                    <a:blip r:embed="rId21"/>
                    <a:stretch>
                      <a:fillRect/>
                    </a:stretch>
                  </pic:blipFill>
                  <pic:spPr>
                    <a:xfrm>
                      <a:off x="0" y="0"/>
                      <a:ext cx="1304925" cy="819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动点问题的函数图象．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这是分段函数：</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点P在AC边上时，y=x，它的图象是一次函数图象的一部分；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点P在边BC上时，利用勾股定理求得y与x的函数关系式，根据关系式选择图象；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点P在边AB上时，利用线段间的和差关系求得y与x的函数关系式，由关系式选择图象．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当点P在AC边上，即0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1时，y=x，它的图象是一次函数图象的一部分；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点P在边BC上，即1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3时，根据勾股定理得 AP=</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26"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58" descr="菁优网-jyeoo"/>
                    <pic:cNvPicPr>
                      <a:picLocks noChangeAspect="1"/>
                    </pic:cNvPicPr>
                  </pic:nvPicPr>
                  <pic:blipFill>
                    <a:blip r:embed="rId2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position w:val="-14"/>
          <w:sz w:val="24"/>
          <w:szCs w:val="24"/>
        </w:rPr>
        <w:drawing>
          <wp:inline distT="0" distB="0" distL="114300" distR="114300">
            <wp:extent cx="752475" cy="228600"/>
            <wp:effectExtent l="0" t="0" r="9525" b="0"/>
            <wp:docPr id="227"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59" descr="菁优网-jyeoo"/>
                    <pic:cNvPicPr>
                      <a:picLocks noChangeAspect="1"/>
                    </pic:cNvPicPr>
                  </pic:nvPicPr>
                  <pic:blipFill>
                    <a:blip r:embed="rId23"/>
                    <a:stretch>
                      <a:fillRect/>
                    </a:stretch>
                  </pic:blipFill>
                  <pic:spPr>
                    <a:xfrm>
                      <a:off x="0" y="0"/>
                      <a:ext cx="7524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，则其函数图象是y随x的增大而增大，且不是一次函数．故B、C、D错误；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点P在边AB上，即3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8"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60"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61"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0"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62"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，其函数图象是直线的一部分．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综上所述，A选项符合题意．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本题考查了动点问题的函数图象．此题涉及到了函数y=</w:t>
      </w:r>
      <w:r>
        <w:rPr>
          <w:rFonts w:hint="eastAsia" w:asciiTheme="minorEastAsia" w:hAnsiTheme="minorEastAsia" w:eastAsiaTheme="minorEastAsia" w:cstheme="minorEastAsia"/>
          <w:position w:val="-14"/>
          <w:sz w:val="24"/>
          <w:szCs w:val="24"/>
        </w:rPr>
        <w:drawing>
          <wp:inline distT="0" distB="0" distL="114300" distR="114300">
            <wp:extent cx="752475" cy="228600"/>
            <wp:effectExtent l="0" t="0" r="9525" b="0"/>
            <wp:docPr id="231"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63" descr="菁优网-jyeoo"/>
                    <pic:cNvPicPr>
                      <a:picLocks noChangeAspect="1"/>
                    </pic:cNvPicPr>
                  </pic:nvPicPr>
                  <pic:blipFill>
                    <a:blip r:embed="rId26"/>
                    <a:stretch>
                      <a:fillRect/>
                    </a:stretch>
                  </pic:blipFill>
                  <pic:spPr>
                    <a:xfrm>
                      <a:off x="0" y="0"/>
                      <a:ext cx="7524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的图象问题，在初中阶段没有学到该函数图象，所以只要采取排除法进行解题．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二、填空题（每小题3分，共21分）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9．（3分）（2014•河南）计算：</w:t>
      </w:r>
      <w:r>
        <w:rPr>
          <w:rFonts w:hint="eastAsia" w:asciiTheme="minorEastAsia" w:hAnsiTheme="minorEastAsia" w:eastAsiaTheme="minorEastAsia" w:cstheme="minorEastAsia"/>
          <w:position w:val="-13"/>
          <w:sz w:val="24"/>
          <w:szCs w:val="24"/>
        </w:rPr>
        <w:drawing>
          <wp:inline distT="0" distB="0" distL="114300" distR="114300">
            <wp:extent cx="304800" cy="219075"/>
            <wp:effectExtent l="0" t="0" r="0" b="9525"/>
            <wp:docPr id="232"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64" descr="菁优网-jyeoo"/>
                    <pic:cNvPicPr>
                      <a:picLocks noChangeAspect="1"/>
                    </pic:cNvPicPr>
                  </pic:nvPicPr>
                  <pic:blipFill>
                    <a:blip r:embed="rId27"/>
                    <a:stretch>
                      <a:fillRect/>
                    </a:stretch>
                  </pic:blipFill>
                  <pic:spPr>
                    <a:xfrm>
                      <a:off x="0" y="0"/>
                      <a:ext cx="304800"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首先计算开方和绝对值，然后再计算有理数的减法即可．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解：原式=3﹣2=1，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此题主要考查了实数的运算，关键是掌握立方根和绝对值得性质运算．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10．（3分）（2014•河南）不等式组</w:t>
      </w:r>
      <w:r>
        <w:rPr>
          <w:rFonts w:hint="eastAsia" w:asciiTheme="minorEastAsia" w:hAnsiTheme="minorEastAsia" w:eastAsiaTheme="minorEastAsia" w:cstheme="minorEastAsia"/>
          <w:position w:val="-26"/>
          <w:sz w:val="24"/>
          <w:szCs w:val="24"/>
        </w:rPr>
        <w:drawing>
          <wp:inline distT="0" distB="0" distL="114300" distR="114300">
            <wp:extent cx="647700" cy="390525"/>
            <wp:effectExtent l="0" t="0" r="0" b="9525"/>
            <wp:docPr id="233"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65" descr="菁优网-jyeoo"/>
                    <pic:cNvPicPr>
                      <a:picLocks noChangeAspect="1"/>
                    </pic:cNvPicPr>
                  </pic:nvPicPr>
                  <pic:blipFill>
                    <a:blip r:embed="rId28"/>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的所有整数解的和为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一元一次不等式组的整数解．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先分别求出各不等式的解集，再求出其公共解集，在其公共解集内找出符合条件的x的所有整数解相加即可求解．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6"/>
          <w:sz w:val="24"/>
          <w:szCs w:val="24"/>
        </w:rPr>
        <w:drawing>
          <wp:inline distT="0" distB="0" distL="114300" distR="114300">
            <wp:extent cx="800100" cy="390525"/>
            <wp:effectExtent l="0" t="0" r="0" b="9525"/>
            <wp:docPr id="234"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66" descr="菁优网-jyeoo"/>
                    <pic:cNvPicPr>
                      <a:picLocks noChangeAspect="1"/>
                    </pic:cNvPicPr>
                  </pic:nvPicPr>
                  <pic:blipFill>
                    <a:blip r:embed="rId29"/>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不等式组的整数解为：﹣2，﹣1，0，1．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所有整数解的和为﹣2﹣1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本题考查的是解一元一次不等式组及求一元一次不等式组的整数解，求不等式的公共解，要遵循以下原则：同大取较大，同小取较小，小大大小中间找，大大小小解不了．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11．（3分）（2014•河南）如图，在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ABC中，按以下步骤作图：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分别以B，C为圆心，以大于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67"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BC的长为半径作弧，两弧相交于M，N两点；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作直线MN交AB于点D，连接CD，若CD=AC，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B=25°，则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ACB的度数为</w:t>
      </w:r>
      <w:r>
        <w:rPr>
          <w:rFonts w:hint="eastAsia" w:asciiTheme="minorEastAsia" w:hAnsiTheme="minorEastAsia" w:eastAsiaTheme="minorEastAsia" w:cstheme="minorEastAsia"/>
          <w:sz w:val="24"/>
          <w:szCs w:val="24"/>
          <w:u w:val="single"/>
        </w:rPr>
        <w:t>　105°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1047750"/>
            <wp:effectExtent l="0" t="0" r="9525" b="0"/>
            <wp:docPr id="236" name="图片 1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68" descr="菁优网：http://www.jyeoo.com"/>
                    <pic:cNvPicPr>
                      <a:picLocks noChangeAspect="1"/>
                    </pic:cNvPicPr>
                  </pic:nvPicPr>
                  <pic:blipFill>
                    <a:blip r:embed="rId31"/>
                    <a:stretch>
                      <a:fillRect/>
                    </a:stretch>
                  </pic:blipFill>
                  <pic:spPr>
                    <a:xfrm>
                      <a:off x="0" y="0"/>
                      <a:ext cx="1704975"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作图—基本作图；线段垂直平分线的性质．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首先根据题目中的作图方法确定MN是线段BC的垂直平分线，然后利用垂直平分线的性质解题即可．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解：由题中作图方法知道MN为线段BC的垂直平分线，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25°=105°，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本题考查了基本作图中的垂直平分线的作法及线段的垂直平分线的性质，解题的关键是了解垂直平分线的做法．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12．（3分）（2014•河南）已知抛物线y=ax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0）与x轴交于A，B两点，若点A的坐标为（﹣2，0），抛物线的对称轴为直线x=2，则线段AB的长为</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抛物线与x轴的交点．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c的对称轴为直线x=2，交x轴于A、B两点，其中A点的坐标为（﹣2，0），根据二次函数的对称性，求得B点的坐标，再求出AB的长度．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对称轴为直线x=2的抛物线y=ax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0）与x轴相交于A、B两点，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A、B两点关于直线x=2对称，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点A的坐标为（﹣2，0），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点B的坐标为（6，0），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AB=6﹣（﹣2）=8．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此题考查了抛物线与x轴的交点．此题难度不大，解题的关键是求出B点的坐标．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13．（3分）（2014•河南）一个不透明的袋子中装有仅颜色不同的2个红球和2个白球，两个人依次从袋子中随机摸出一个小球不放回，则第一个人摸到红球且第二个人摸到白球的概率是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37"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69"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列表得出所有等可能的情况数，找出第一个人摸到红球且第二个人摸到白球的情况数，即可求出所求的概率．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w:t>
      </w:r>
    </w:p>
    <w:tbl>
      <w:tblPr>
        <w:tblStyle w:val="12"/>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05"/>
        <w:gridCol w:w="1674"/>
        <w:gridCol w:w="1674"/>
        <w:gridCol w:w="1674"/>
        <w:gridCol w:w="16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（白，红）</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0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（红，白）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（白，白）</w:t>
            </w:r>
          </w:p>
        </w:tc>
        <w:tc>
          <w:tcPr>
            <w:tcW w:w="16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所有等可能的情况有12种，其中第一个人摸到红球且第二个人摸到白球的情况有4种，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8"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70"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71"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0"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72"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此题考查了列表法与树状图法，用到的知识点为：概率=所求情况数与总情况数之比．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14．（3分）（2014•河南）如图，在菱形ABCD中，AB=1，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DAB=60°，把菱形ABCD绕点A顺时针旋转30°得到菱形AB′C′D′，其中点C的运动路径为</w:t>
      </w:r>
      <w:r>
        <w:rPr>
          <w:rFonts w:hint="eastAsia" w:asciiTheme="minorEastAsia" w:hAnsiTheme="minorEastAsia" w:eastAsiaTheme="minorEastAsia" w:cstheme="minorEastAsia"/>
          <w:position w:val="-4"/>
          <w:sz w:val="24"/>
          <w:szCs w:val="24"/>
        </w:rPr>
        <w:drawing>
          <wp:inline distT="0" distB="0" distL="114300" distR="114300">
            <wp:extent cx="323850" cy="190500"/>
            <wp:effectExtent l="0" t="0" r="0" b="0"/>
            <wp:docPr id="241"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73" descr="菁优网-jyeoo"/>
                    <pic:cNvPicPr>
                      <a:picLocks noChangeAspect="1"/>
                    </pic:cNvPicPr>
                  </pic:nvPicPr>
                  <pic:blipFill>
                    <a:blip r:embed="rId34"/>
                    <a:stretch>
                      <a:fillRect/>
                    </a:stretch>
                  </pic:blipFill>
                  <pic:spPr>
                    <a:xfrm>
                      <a:off x="0" y="0"/>
                      <a:ext cx="323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，则图中阴影部分的面积为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704850" cy="333375"/>
            <wp:effectExtent l="0" t="0" r="0" b="9525"/>
            <wp:docPr id="242"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74" descr="菁优网-jyeoo"/>
                    <pic:cNvPicPr>
                      <a:picLocks noChangeAspect="1"/>
                    </pic:cNvPicPr>
                  </pic:nvPicPr>
                  <pic:blipFill>
                    <a:blip r:embed="rId35"/>
                    <a:stretch>
                      <a:fillRect/>
                    </a:stretch>
                  </pic:blipFill>
                  <pic:spPr>
                    <a:xfrm>
                      <a:off x="0" y="0"/>
                      <a:ext cx="704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57375" cy="1485900"/>
            <wp:effectExtent l="0" t="0" r="9525" b="0"/>
            <wp:docPr id="243"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75" descr="菁优网：http://www.jyeoo.com"/>
                    <pic:cNvPicPr>
                      <a:picLocks noChangeAspect="1"/>
                    </pic:cNvPicPr>
                  </pic:nvPicPr>
                  <pic:blipFill>
                    <a:blip r:embed="rId36"/>
                    <a:stretch>
                      <a:fillRect/>
                    </a:stretch>
                  </pic:blipFill>
                  <pic:spPr>
                    <a:xfrm>
                      <a:off x="0" y="0"/>
                      <a:ext cx="185737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菱形的性质；全等三角形的判定与性质；扇形面积的计算；旋转的性质．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根据菱形的性质以及旋转角为30°，连接CD′和BC′，可得A、D′、C及A、B、C′分别共线，求出扇形面积，再根据AAS证得两个小三角形全等，求得其面积，最后根据扇形ACC′的面积﹣两个小的三角形面积即可．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解：连接CD′和BC′，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A、D′、C及A、B、C′分别共线．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76"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扇形ACC′的面积为：</w:t>
      </w:r>
      <w:r>
        <w:rPr>
          <w:rFonts w:hint="eastAsia" w:asciiTheme="minorEastAsia" w:hAnsiTheme="minorEastAsia" w:eastAsiaTheme="minorEastAsia" w:cstheme="minorEastAsia"/>
          <w:position w:val="-23"/>
          <w:sz w:val="24"/>
          <w:szCs w:val="24"/>
        </w:rPr>
        <w:drawing>
          <wp:inline distT="0" distB="0" distL="114300" distR="114300">
            <wp:extent cx="952500" cy="409575"/>
            <wp:effectExtent l="0" t="0" r="0" b="9525"/>
            <wp:docPr id="245"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77" descr="菁优网-jyeoo"/>
                    <pic:cNvPicPr>
                      <a:picLocks noChangeAspect="1"/>
                    </pic:cNvPicPr>
                  </pic:nvPicPr>
                  <pic:blipFill>
                    <a:blip r:embed="rId38"/>
                    <a:stretch>
                      <a:fillRect/>
                    </a:stretch>
                  </pic:blipFill>
                  <pic:spPr>
                    <a:xfrm>
                      <a:off x="0" y="0"/>
                      <a:ext cx="952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6"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78"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AC=AC′，AD′=AB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OC'B中，</w:t>
      </w:r>
      <w:r>
        <w:rPr>
          <w:rFonts w:hint="eastAsia" w:asciiTheme="minorEastAsia" w:hAnsiTheme="minorEastAsia" w:eastAsiaTheme="minorEastAsia" w:cstheme="minorEastAsia"/>
          <w:position w:val="-38"/>
          <w:sz w:val="24"/>
          <w:szCs w:val="24"/>
        </w:rPr>
        <w:drawing>
          <wp:inline distT="0" distB="0" distL="114300" distR="114300">
            <wp:extent cx="1257300" cy="571500"/>
            <wp:effectExtent l="0" t="0" r="0" b="0"/>
            <wp:docPr id="247"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79" descr="菁优网-jyeoo"/>
                    <pic:cNvPicPr>
                      <a:picLocks noChangeAspect="1"/>
                    </pic:cNvPicPr>
                  </pic:nvPicPr>
                  <pic:blipFill>
                    <a:blip r:embed="rId40"/>
                    <a:stretch>
                      <a:fillRect/>
                    </a:stretch>
                  </pic:blipFill>
                  <pic:spPr>
                    <a:xfrm>
                      <a:off x="0" y="0"/>
                      <a:ext cx="12573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OC′B（AAS）．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OB=OD′，CO=C′O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CBC′=60°，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CD′=AC﹣AD′=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8"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80"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BOC′中，BO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9"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81"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解得BO=</w:t>
      </w:r>
      <w:r>
        <w:rPr>
          <w:rFonts w:hint="eastAsia" w:asciiTheme="minorEastAsia" w:hAnsiTheme="minorEastAsia" w:eastAsiaTheme="minorEastAsia" w:cstheme="minorEastAsia"/>
          <w:position w:val="-22"/>
          <w:sz w:val="24"/>
          <w:szCs w:val="24"/>
        </w:rPr>
        <w:drawing>
          <wp:inline distT="0" distB="0" distL="114300" distR="114300">
            <wp:extent cx="438150" cy="352425"/>
            <wp:effectExtent l="0" t="0" r="0" b="9525"/>
            <wp:docPr id="250"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82" descr="菁优网-jyeoo"/>
                    <pic:cNvPicPr>
                      <a:picLocks noChangeAspect="1"/>
                    </pic:cNvPicPr>
                  </pic:nvPicPr>
                  <pic:blipFill>
                    <a:blip r:embed="rId41"/>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83"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2"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84" descr="菁优网-jyeoo"/>
                    <pic:cNvPicPr>
                      <a:picLocks noChangeAspect="1"/>
                    </pic:cNvPicPr>
                  </pic:nvPicPr>
                  <pic:blipFill>
                    <a:blip r:embed="rId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85"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•BO•C′O=</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4"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86" descr="菁优网-jyeoo"/>
                    <pic:cNvPicPr>
                      <a:picLocks noChangeAspect="1"/>
                    </pic:cNvPicPr>
                  </pic:nvPicPr>
                  <pic:blipFill>
                    <a:blip r:embed="rId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5"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87"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图中阴影部分的面积为：S</w:t>
      </w:r>
      <w:r>
        <w:rPr>
          <w:rFonts w:hint="eastAsia" w:asciiTheme="minorEastAsia" w:hAnsiTheme="minorEastAsia" w:eastAsiaTheme="minorEastAsia" w:cstheme="minorEastAsia"/>
          <w:sz w:val="24"/>
          <w:szCs w:val="24"/>
          <w:vertAlign w:val="subscript"/>
        </w:rPr>
        <w:t>扇形ACC′</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6"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88"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7"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89"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8"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90"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9"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91"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0"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92"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1"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93"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485900"/>
            <wp:effectExtent l="0" t="0" r="9525" b="0"/>
            <wp:docPr id="262"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94" descr="菁优网：http://www.jyeoo.com"/>
                    <pic:cNvPicPr>
                      <a:picLocks noChangeAspect="1"/>
                    </pic:cNvPicPr>
                  </pic:nvPicPr>
                  <pic:blipFill>
                    <a:blip r:embed="rId51"/>
                    <a:stretch>
                      <a:fillRect/>
                    </a:stretch>
                  </pic:blipFill>
                  <pic:spPr>
                    <a:xfrm>
                      <a:off x="0" y="0"/>
                      <a:ext cx="187642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本题考查了旋转的性质，菱形的性质，扇形的面积公式，勾股定理，熟练掌握旋转变换只改变图形的位置不改变图形的形状与大小是解题的关键．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15．（3分）（2014•河南）如图矩形ABCD中，AD=5，AB=7，点E为DC上一个动点，把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ADE沿AE折叠，当点D的对应点D′落在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ABC的角平分线上时，DE的长为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63"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95"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64"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96"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1038225"/>
            <wp:effectExtent l="0" t="0" r="0" b="9525"/>
            <wp:docPr id="265"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97" descr="菁优网：http://www.jyeoo.com"/>
                    <pic:cNvPicPr>
                      <a:picLocks noChangeAspect="1"/>
                    </pic:cNvPicPr>
                  </pic:nvPicPr>
                  <pic:blipFill>
                    <a:blip r:embed="rId54"/>
                    <a:stretch>
                      <a:fillRect/>
                    </a:stretch>
                  </pic:blipFill>
                  <pic:spPr>
                    <a:xfrm>
                      <a:off x="0" y="0"/>
                      <a:ext cx="1485900"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连接BD′，过D′作MN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AB，交AB于点M，CD于点N，作D′P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BC交BC于点P，先利用勾股定理求出MD′，再分两种情况利用勾股定理求出DE．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解：如图，连接BD′，过D′作MN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AB，交AB于点M，CD于点N，作D′P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BC交BC于点P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162050"/>
            <wp:effectExtent l="0" t="0" r="0" b="0"/>
            <wp:docPr id="266" name="图片 1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98" descr="菁优网：http://www.jyeoo.com"/>
                    <pic:cNvPicPr>
                      <a:picLocks noChangeAspect="1"/>
                    </pic:cNvPicPr>
                  </pic:nvPicPr>
                  <pic:blipFill>
                    <a:blip r:embed="rId55"/>
                    <a:stretch>
                      <a:fillRect/>
                    </a:stretch>
                  </pic:blipFill>
                  <pic:spPr>
                    <a:xfrm>
                      <a:off x="0" y="0"/>
                      <a:ext cx="1466850"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点D的对应点D′落在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ABC的角平分线上，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MD′=PD′，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设MD′=x，则PD′=BM=x，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AM=AB﹣BM=7﹣x，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又折叠图形可得AD=AD′=5，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=25，解得x=3或4，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即MD′=3或4．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END′中，设ED′=a，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当MD′=3时，AM=7﹣3=4，D′N=5﹣3=2，EN=4﹣a，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7"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99" descr="菁优网-jyeoo"/>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00"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当MD′=4时，AM=7﹣4=3，D′N=5﹣4=1，EN=3﹣a，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9"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01"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02"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1"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03"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2"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04"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本题主要考查了折叠问题，解题的关键是明确掌握折叠以后有哪些线段是对应相等的．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三、解答题（本大题共8小题，满分75分）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16．（8分）（2015•西宁）先化简，再求值：</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273"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05" descr="菁优网-jyeoo"/>
                    <pic:cNvPicPr>
                      <a:picLocks noChangeAspect="1"/>
                    </pic:cNvPicPr>
                  </pic:nvPicPr>
                  <pic:blipFill>
                    <a:blip r:embed="rId58"/>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74"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06" descr="菁优网-jyeoo"/>
                    <pic:cNvPicPr>
                      <a:picLocks noChangeAspect="1"/>
                    </pic:cNvPicPr>
                  </pic:nvPicPr>
                  <pic:blipFill>
                    <a:blip r:embed="rId5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5"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07" descr="菁优网-jyeoo"/>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先把括号内通分，再把除法运算化为乘法运算，然后把分子分母因式分解，约分后得到原式=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76"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08" descr="菁优网-jyeoo"/>
                    <pic:cNvPicPr>
                      <a:picLocks noChangeAspect="1"/>
                    </pic:cNvPicPr>
                  </pic:nvPicPr>
                  <pic:blipFill>
                    <a:blip r:embed="rId6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，再把x的值代入计算．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277"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09" descr="菁优网-jyeoo"/>
                    <pic:cNvPicPr>
                      <a:picLocks noChangeAspect="1"/>
                    </pic:cNvPicPr>
                  </pic:nvPicPr>
                  <pic:blipFill>
                    <a:blip r:embed="rId6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337"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10" descr="菁优网-jyeoo"/>
                    <pic:cNvPicPr>
                      <a:picLocks noChangeAspect="1"/>
                    </pic:cNvPicPr>
                  </pic:nvPicPr>
                  <pic:blipFill>
                    <a:blip r:embed="rId63"/>
                    <a:stretch>
                      <a:fillRect/>
                    </a:stretch>
                  </pic:blipFill>
                  <pic:spPr>
                    <a:xfrm>
                      <a:off x="0" y="0"/>
                      <a:ext cx="6286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8"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11" descr="菁优网-jyeoo"/>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339"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12" descr="菁优网-jyeoo"/>
                    <pic:cNvPicPr>
                      <a:picLocks noChangeAspect="1"/>
                    </pic:cNvPicPr>
                  </pic:nvPicPr>
                  <pic:blipFill>
                    <a:blip r:embed="rId65"/>
                    <a:stretch>
                      <a:fillRect/>
                    </a:stretch>
                  </pic:blipFill>
                  <pic:spPr>
                    <a:xfrm>
                      <a:off x="0" y="0"/>
                      <a:ext cx="5334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0"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13" descr="菁优网-jyeoo"/>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341"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14" descr="菁优网-jyeoo"/>
                    <pic:cNvPicPr>
                      <a:picLocks noChangeAspect="1"/>
                    </pic:cNvPicPr>
                  </pic:nvPicPr>
                  <pic:blipFill>
                    <a:blip r:embed="rId66"/>
                    <a:stretch>
                      <a:fillRect/>
                    </a:stretch>
                  </pic:blipFill>
                  <pic:spPr>
                    <a:xfrm>
                      <a:off x="0" y="0"/>
                      <a:ext cx="5334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15"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3"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16"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﹣1时，原式=</w:t>
      </w:r>
      <w:r>
        <w:rPr>
          <w:rFonts w:hint="eastAsia" w:asciiTheme="minorEastAsia" w:hAnsiTheme="minorEastAsia" w:eastAsiaTheme="minorEastAsia" w:cstheme="minorEastAsia"/>
          <w:position w:val="-25"/>
          <w:sz w:val="24"/>
          <w:szCs w:val="24"/>
        </w:rPr>
        <w:drawing>
          <wp:inline distT="0" distB="0" distL="114300" distR="114300">
            <wp:extent cx="542925" cy="352425"/>
            <wp:effectExtent l="0" t="0" r="9525" b="9525"/>
            <wp:docPr id="344"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17" descr="菁优网-jyeoo"/>
                    <pic:cNvPicPr>
                      <a:picLocks noChangeAspect="1"/>
                    </pic:cNvPicPr>
                  </pic:nvPicPr>
                  <pic:blipFill>
                    <a:blip r:embed="rId69"/>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5"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18"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本题考查了分式的化简求值：先把分式的分子或分母因式分解，再进行通分或约分，得到最简分式或整式，然后把满足条件的字母的值代入计算得到对应的分式的值．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17．（9分）（2014•河南）如图，CD是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O的直径，且CD=2cm，点P为CD的延长线上一点，过点P作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O的切线PA，PB，切点分别为点A，B．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（1）连接AC，若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APO=30°，试证明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当DP=</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cm时，四边形AOBD是菱形；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当DP=</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346"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19"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cm时，四边形AOBP是正方形．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1714500"/>
            <wp:effectExtent l="0" t="0" r="0" b="0"/>
            <wp:docPr id="347"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20" descr="菁优网：http://www.jyeoo.com"/>
                    <pic:cNvPicPr>
                      <a:picLocks noChangeAspect="1"/>
                    </pic:cNvPicPr>
                  </pic:nvPicPr>
                  <pic:blipFill>
                    <a:blip r:embed="rId72"/>
                    <a:stretch>
                      <a:fillRect/>
                    </a:stretch>
                  </pic:blipFill>
                  <pic:spPr>
                    <a:xfrm>
                      <a:off x="0" y="0"/>
                      <a:ext cx="207645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切线的性质；等腰三角形的判定；菱形的判定；正方形的判定．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（1）利用切线的性质可得OC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PC．利用同弧所对的圆周角等于圆心角的一半，求得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ACP=30°，从而求得．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要使四边形AOBD是菱形，则OA=AD=OD，所以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AOP=60°，所以OP=2OA，DP=OD．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要使四边形AOBP是正方形，则必须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AOP=45°，OA=PA=1，则OP=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8"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21"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，所以DP=OP﹣1．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解：（1）连接OA，AC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APO=90°﹣30°=60°，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ACP是等腰三角形．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DP=1，理由如下：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四边形AOBD是菱形，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OA=AD=OD，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OP=2OA，DP=OD．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49"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22" descr="菁优网-jyeoo"/>
                    <pic:cNvPicPr>
                      <a:picLocks noChangeAspect="1"/>
                    </pic:cNvPicPr>
                  </pic:nvPicPr>
                  <pic:blipFill>
                    <a:blip r:embed="rId74"/>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四边形AOBP是正方形，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AOP=45°，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OA=PA=1，OP=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0"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23"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DP=OP﹣1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51"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24" descr="菁优网-jyeoo"/>
                    <pic:cNvPicPr>
                      <a:picLocks noChangeAspect="1"/>
                    </pic:cNvPicPr>
                  </pic:nvPicPr>
                  <pic:blipFill>
                    <a:blip r:embed="rId74"/>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925" cy="1876425"/>
            <wp:effectExtent l="0" t="0" r="9525" b="9525"/>
            <wp:docPr id="352" name="图片 2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25" descr="菁优网：http://www.jyeoo.com"/>
                    <pic:cNvPicPr>
                      <a:picLocks noChangeAspect="1"/>
                    </pic:cNvPicPr>
                  </pic:nvPicPr>
                  <pic:blipFill>
                    <a:blip r:embed="rId75"/>
                    <a:stretch>
                      <a:fillRect/>
                    </a:stretch>
                  </pic:blipFill>
                  <pic:spPr>
                    <a:xfrm>
                      <a:off x="0" y="0"/>
                      <a:ext cx="2066925"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本题考查了切线的性质，圆周角的性质，熟练掌握圆的切线的性质和直角三角形的边角关系是解题的关键．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18．（9分）（2014•河南）某兴趣小组为了了解本校男生参加课外体育锻炼情况，随机抽取本校300名男生进行了问卷调查，统计整理并绘制了如下两幅尚不完整的统计图．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63135" cy="1905000"/>
            <wp:effectExtent l="0" t="0" r="18415" b="0"/>
            <wp:docPr id="353"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26" descr="菁优网：http://www.jyeoo.com"/>
                    <pic:cNvPicPr>
                      <a:picLocks noChangeAspect="1"/>
                    </pic:cNvPicPr>
                  </pic:nvPicPr>
                  <pic:blipFill>
                    <a:blip r:embed="rId76"/>
                    <a:stretch>
                      <a:fillRect/>
                    </a:stretch>
                  </pic:blipFill>
                  <pic:spPr>
                    <a:xfrm>
                      <a:off x="0" y="0"/>
                      <a:ext cx="4763135" cy="1905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请根据以上信息解答下列问题：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（1）课外体育锻炼情况扇形统计图中，“经常参加”所对应的圆心角的度数为</w:t>
      </w:r>
      <w:r>
        <w:rPr>
          <w:rFonts w:hint="eastAsia" w:asciiTheme="minorEastAsia" w:hAnsiTheme="minorEastAsia" w:eastAsiaTheme="minorEastAsia" w:cstheme="minorEastAsia"/>
          <w:sz w:val="24"/>
          <w:szCs w:val="24"/>
          <w:u w:val="single"/>
        </w:rPr>
        <w:t>　144°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（2）请补全条形统计图；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（3）该校共有1200名男生，请估计全校男生中经常参加课外体育锻炼并且最喜欢的项目是篮球的人数；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（4）小明认为“全校所有男生中，课外最喜欢参加的运动项目是乒乓球的人数约为1200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4"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27" descr="菁优网-jyeoo"/>
                    <pic:cNvPicPr>
                      <a:picLocks noChangeAspect="1"/>
                    </pic:cNvPicPr>
                  </pic:nvPicPr>
                  <pic:blipFill>
                    <a:blip r:embed="rId7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=108”，请你判断这种说法是否正确，并说明理由．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（1）用“经常参加”所占的百分比乘以360°计算即可得解；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（2）先求出“经常参加”的人数，然后求出喜欢篮球的人数，再补全统计图即可；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（3）用总人数乘以喜欢篮球的学生所占的百分比计算即可得解；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（4）根据喜欢乒乓球的27人都是“经常参加”的学生，“偶尔参加”的学生中也会有喜欢乒乓球的考虑解答．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（1﹣15%﹣45%）=360°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40%=144°；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（2）“经常参加”的人数为：300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40%=120人，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喜欢篮球的学生人数为：120﹣27﹣33﹣20=120﹣80=40人；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补全统计图如图所示；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（3）全校男生中经常参加课外体育锻炼并且最喜欢的项目是篮球的人数约为：1200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28" descr="菁优网-jyeoo"/>
                    <pic:cNvPicPr>
                      <a:picLocks noChangeAspect="1"/>
                    </pic:cNvPicPr>
                  </pic:nvPicPr>
                  <pic:blipFill>
                    <a:blip r:embed="rId7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（4）这个说法不正确．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理由如下：小明得到的108人是经常参加课外体育锻炼的男生中最喜欢的项目是乒乓球的人数，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而全校偶尔参加课外体育锻炼的男生中也会有最喜欢乒乓球的，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因此应多于108人．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81960" cy="1695450"/>
            <wp:effectExtent l="0" t="0" r="8890" b="0"/>
            <wp:docPr id="356" name="图片 2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29" descr="菁优网：http://www.jyeoo.com"/>
                    <pic:cNvPicPr>
                      <a:picLocks noChangeAspect="1"/>
                    </pic:cNvPicPr>
                  </pic:nvPicPr>
                  <pic:blipFill>
                    <a:blip r:embed="rId79"/>
                    <a:stretch>
                      <a:fillRect/>
                    </a:stretch>
                  </pic:blipFill>
                  <pic:spPr>
                    <a:xfrm>
                      <a:off x="0" y="0"/>
                      <a:ext cx="2981960" cy="1695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条形统计图和扇形统计图的综合运用，读懂统计图，从不同的统计图中得到必要的信息是解决问题的关键．条形统计图能清楚地表示出每个项目的数据；扇形统计图直接反映部分占总体的百分比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分）（2014•河南）在中俄“海上联合﹣2014”反潜演习中，我军舰A测得潜艇C的俯角为30°，位于军舰A正上方1000米的反潜直升机B测得潜艇C的俯角为68°，试根据以上数据求出潜艇C离开海平面的下潜深度．（结果保留整数，参考数据：sin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0.9，cos68°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0.4，tan68°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58"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30" descr="菁优网-jyeoo"/>
                    <pic:cNvPicPr>
                      <a:picLocks noChangeAspect="1"/>
                    </pic:cNvPicPr>
                  </pic:nvPicPr>
                  <pic:blipFill>
                    <a:blip r:embed="rId80"/>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1657350"/>
            <wp:effectExtent l="0" t="0" r="0" b="0"/>
            <wp:docPr id="359"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31" descr="菁优网：http://www.jyeoo.com"/>
                    <pic:cNvPicPr>
                      <a:picLocks noChangeAspect="1"/>
                    </pic:cNvPicPr>
                  </pic:nvPicPr>
                  <pic:blipFill>
                    <a:blip r:embed="rId81"/>
                    <a:stretch>
                      <a:fillRect/>
                    </a:stretch>
                  </pic:blipFill>
                  <pic:spPr>
                    <a:xfrm>
                      <a:off x="0" y="0"/>
                      <a:ext cx="1562100"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过点C作CD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AB，交BA的延长线于点D，则AD即为潜艇C的下潜深度，分别在Rt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ACD中表示出CD和在Rt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BCD中表示出BD，从而利用二者之间的关系列出方程求解．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解：过点C作CD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AB，交BA的延长线于点D，则AD即为潜艇C的下潜深度，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设AD=x，则BD=BA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AD=1000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ACD中，CD=</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360"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32" descr="菁优网-jyeoo"/>
                    <pic:cNvPicPr>
                      <a:picLocks noChangeAspect="1"/>
                    </pic:cNvPicPr>
                  </pic:nvPicPr>
                  <pic:blipFill>
                    <a:blip r:embed="rId82"/>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361"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33" descr="菁优网-jyeoo"/>
                    <pic:cNvPicPr>
                      <a:picLocks noChangeAspect="1"/>
                    </pic:cNvPicPr>
                  </pic:nvPicPr>
                  <pic:blipFill>
                    <a:blip r:embed="rId8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62"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34" descr="菁优网-jyeoo"/>
                    <pic:cNvPicPr>
                      <a:picLocks noChangeAspect="1"/>
                    </pic:cNvPicPr>
                  </pic:nvPicPr>
                  <pic:blipFill>
                    <a:blip r:embed="rId8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BCD中，BD=CD•tan68°，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3"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35"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x•tan68°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position w:val="-25"/>
          <w:sz w:val="24"/>
          <w:szCs w:val="24"/>
        </w:rPr>
        <w:drawing>
          <wp:inline distT="0" distB="0" distL="114300" distR="114300">
            <wp:extent cx="1000125" cy="352425"/>
            <wp:effectExtent l="0" t="0" r="9525" b="9525"/>
            <wp:docPr id="357"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36" descr="菁优网-jyeoo"/>
                    <pic:cNvPicPr>
                      <a:picLocks noChangeAspect="1"/>
                    </pic:cNvPicPr>
                  </pic:nvPicPr>
                  <pic:blipFill>
                    <a:blip r:embed="rId86"/>
                    <a:stretch>
                      <a:fillRect/>
                    </a:stretch>
                  </pic:blipFill>
                  <pic:spPr>
                    <a:xfrm>
                      <a:off x="0" y="0"/>
                      <a:ext cx="1000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64"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37" descr="菁优网-jyeoo"/>
                    <pic:cNvPicPr>
                      <a:picLocks noChangeAspect="1"/>
                    </pic:cNvPicPr>
                  </pic:nvPicPr>
                  <pic:blipFill>
                    <a:blip r:embed="rId87"/>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308米，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潜艇C离开海平面的下潜深度为308米．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819275"/>
            <wp:effectExtent l="0" t="0" r="0" b="9525"/>
            <wp:docPr id="365"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38" descr="菁优网：http://www.jyeoo.com"/>
                    <pic:cNvPicPr>
                      <a:picLocks noChangeAspect="1"/>
                    </pic:cNvPicPr>
                  </pic:nvPicPr>
                  <pic:blipFill>
                    <a:blip r:embed="rId88"/>
                    <a:stretch>
                      <a:fillRect/>
                    </a:stretch>
                  </pic:blipFill>
                  <pic:spPr>
                    <a:xfrm>
                      <a:off x="0" y="0"/>
                      <a:ext cx="1581150" cy="1819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本题考查了解直角三角形的应用，解题的关键是从题目中抽象出直角三角形并选择合适的边角关系求解．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20．（9分）（2014•河南）如图，在直角梯形OABC中，BC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AOC=90°，点A，B的坐标分别为（5，0），（2，6），点D为AB上一点，且BD=2AD，双曲线y=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39"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0）经过点D，交BC于点E．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（1）求双曲线的解析式；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（2）求四边形ODBE的面积．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333500"/>
            <wp:effectExtent l="0" t="0" r="0" b="0"/>
            <wp:docPr id="367" name="图片 2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40" descr="菁优网：http://www.jyeoo.com"/>
                    <pic:cNvPicPr>
                      <a:picLocks noChangeAspect="1"/>
                    </pic:cNvPicPr>
                  </pic:nvPicPr>
                  <pic:blipFill>
                    <a:blip r:embed="rId90"/>
                    <a:stretch>
                      <a:fillRect/>
                    </a:stretch>
                  </pic:blipFill>
                  <pic:spPr>
                    <a:xfrm>
                      <a:off x="0" y="0"/>
                      <a:ext cx="1543050"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（1）作BM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x轴于M，作DN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x轴于N，利用点A，B的坐标得到BC=OM=2，BM=OC=6，AM=3，再证明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ABM，利用相似比可计算出DN=2，AN=1，则ON=OA﹣AN=4，得到D点坐标为（4，2），然后把D点坐标代入y=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41"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中求出k的值即可得到反比例函数解析式；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（2）根据反比例函数k的几何意义和S</w:t>
      </w:r>
      <w:r>
        <w:rPr>
          <w:rFonts w:hint="eastAsia" w:asciiTheme="minorEastAsia" w:hAnsiTheme="minorEastAsia" w:eastAsiaTheme="minorEastAsia" w:cstheme="minorEastAsia"/>
          <w:sz w:val="24"/>
          <w:szCs w:val="24"/>
          <w:vertAlign w:val="subscript"/>
        </w:rPr>
        <w:t>四边形ODBE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梯形OABC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OCE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OAD</w:t>
      </w:r>
      <w:r>
        <w:rPr>
          <w:rFonts w:hint="eastAsia" w:asciiTheme="minorEastAsia" w:hAnsiTheme="minorEastAsia" w:eastAsiaTheme="minorEastAsia" w:cstheme="minorEastAsia"/>
          <w:sz w:val="24"/>
          <w:szCs w:val="24"/>
        </w:rPr>
        <w:t>进行计算．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解：（1）作BM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x轴于M，作DN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x轴于N，如图，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点A，B的坐标分别为（5，0），（2，6），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BC=OM=2，BM=OC=6，AM=3，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9"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42"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0"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43"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44"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2"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45"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3"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46"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4"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47"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DN=2，AN=1，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ON=OA﹣AN=4，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D点坐标为（4，2），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把D（4，2）代入y=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48"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6"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49"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四边形ODBE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梯形OABC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OCE</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7"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50"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8"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51"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9"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52"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333500"/>
            <wp:effectExtent l="0" t="0" r="0" b="0"/>
            <wp:docPr id="380" name="图片 2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53" descr="菁优网：http://www.jyeoo.com"/>
                    <pic:cNvPicPr>
                      <a:picLocks noChangeAspect="1"/>
                    </pic:cNvPicPr>
                  </pic:nvPicPr>
                  <pic:blipFill>
                    <a:blip r:embed="rId100"/>
                    <a:stretch>
                      <a:fillRect/>
                    </a:stretch>
                  </pic:blipFill>
                  <pic:spPr>
                    <a:xfrm>
                      <a:off x="0" y="0"/>
                      <a:ext cx="1543050"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本题考查了反比例函数综合题：熟练掌握反比例函数图象上点的坐标特征、反比例函数k的几何意义和梯形的性质；理解坐标与图形的性质；会运用相似比计算线段的长度．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21．（10分）（2014•河南）某商店销售10台A型和20台B型电脑的利润为4000元，销售20台A型和10台B型电脑的利润为3500元．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（1）求每台A型电脑和B型电脑的销售利润；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（2）该商店计划一次购进两种型号的电脑共100台，其中B型电脑的进货量不超过A型电脑的2倍，设购进A型电脑x台，这100台电脑的销售总利润为y元．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求y关于x的函数关系式；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该商店购进A型、B型电脑各多少台，才能使销售总利润最大？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（3）实际进货时，厂家对A型电脑出厂价下调m（0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100）元，且限定商店最多购进A型电脑70台，若商店保持同种电脑的售价不变，请你根据以上信息及（2）中条件，设计出使这100台电脑销售总利润最大的进货方案．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一次函数的应用；二元一次方程组的应用；一元一次不等式组的应用．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销售问题．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（1）设每台A型电脑销售利润为a元，每台B型电脑的销售利润为b元；根据题意列出方程组求解，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据题意得，y=﹣50x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利用不等式求出x的范围，又因为y=﹣50x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15000是减函数，所以x取34，y取最大值，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（3）据题意得，y=（100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m）x﹣150（100﹣x），即y=（m﹣50）x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15000，分三种情况讨论，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50时，y随x的增大而减小，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m=50时，m﹣50=0，y=15000，</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100时，m﹣50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0，y随x的增大而增大，分别进行求解．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解：（1）设每台A型电脑销售利润为a元，每台B型电脑的销售利润为b元；根据题意得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1028700" cy="361950"/>
            <wp:effectExtent l="0" t="0" r="0" b="0"/>
            <wp:docPr id="381"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54" descr="菁优网-jyeoo"/>
                    <pic:cNvPicPr>
                      <a:picLocks noChangeAspect="1"/>
                    </pic:cNvPicPr>
                  </pic:nvPicPr>
                  <pic:blipFill>
                    <a:blip r:embed="rId101"/>
                    <a:stretch>
                      <a:fillRect/>
                    </a:stretch>
                  </pic:blipFill>
                  <pic:spPr>
                    <a:xfrm>
                      <a:off x="0" y="0"/>
                      <a:ext cx="10287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382"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55" descr="菁优网-jyeoo"/>
                    <pic:cNvPicPr>
                      <a:picLocks noChangeAspect="1"/>
                    </pic:cNvPicPr>
                  </pic:nvPicPr>
                  <pic:blipFill>
                    <a:blip r:embed="rId102"/>
                    <a:stretch>
                      <a:fillRect/>
                    </a:stretch>
                  </pic:blipFill>
                  <pic:spPr>
                    <a:xfrm>
                      <a:off x="0" y="0"/>
                      <a:ext cx="495300" cy="361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答：每台A型电脑销售利润为100元，每台B型电脑的销售利润为150元．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据题意得，y=100x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150（100﹣x），即y=﹣50x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据题意得，100﹣x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256"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当x=34时，y取最大值，则100﹣x=66，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即商店购进34台A型电脑和66台B型电脑的销售利润最大．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（3）据题意得，y=（100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150（100﹣x），即y=（m﹣50）x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257"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当x=34时，y取最大值，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即商店购进34台A型电脑和66台B型电脑的销售利润最大．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m=50时，m﹣50=0，y=15000，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即商店购进A型电脑数量满足33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58"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70的整数时，均获得最大利润；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100时，m﹣50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当x=70时，y取得最大值．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即商店购进70台A型电脑和30台B型电脑的销售利润最大．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本题主要考查了一次函数的应用，二元一次方程组及一元一次不等式的应用，解题的关键是根据一次函数x值的增大而确定y值的增减情况．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22．（10分）（2014•河南）（1）问题发现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DCE均为等边三角形，点A，D，E在同一直线上，连接BE．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AEB的度数为</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线段AD，BE之间的数量关系为</w:t>
      </w:r>
      <w:r>
        <w:rPr>
          <w:rFonts w:hint="eastAsia" w:asciiTheme="minorEastAsia" w:hAnsiTheme="minorEastAsia" w:eastAsiaTheme="minorEastAsia" w:cstheme="minorEastAsia"/>
          <w:sz w:val="24"/>
          <w:szCs w:val="24"/>
          <w:u w:val="single"/>
        </w:rPr>
        <w:t>　AD=BE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（2）拓展探究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DCE均为等腰直角三角形，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DCE=90°，点A，D，E在同一直线上，CM为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DCE中DE边上的高，连接BE，请判断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AEB的度数及线段CM，AE，BE之间的数量关系，并说明理由．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如图3，在正方形ABCD中，CD=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6"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59"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，若点P满足PD=1，且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BPD=90°，请直接写出点A到BP的距离．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01135" cy="1247775"/>
            <wp:effectExtent l="0" t="0" r="18415" b="9525"/>
            <wp:docPr id="387" name="图片 2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260" descr="菁优网：http://www.jyeoo.com"/>
                    <pic:cNvPicPr>
                      <a:picLocks noChangeAspect="1"/>
                    </pic:cNvPicPr>
                  </pic:nvPicPr>
                  <pic:blipFill>
                    <a:blip r:embed="rId106"/>
                    <a:stretch>
                      <a:fillRect/>
                    </a:stretch>
                  </pic:blipFill>
                  <pic:spPr>
                    <a:xfrm>
                      <a:off x="0" y="0"/>
                      <a:ext cx="4001135"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圆的综合题；全等三角形的判定与性质；等腰三角形的性质；等边三角形的性质；直角三角形斜边上的中线；正方形的性质；圆周角定理．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综合题；压轴题；探究型．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（1）由条件易证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BCE，从而得到：AD=BE，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BEC．由点A，D，E在同一直线上可求出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ADC，从而可以求出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（2）仿照（1）中的解法可求出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AEB的度数，证出AD=BE；由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DCE为等腰直角三角形及CM为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DCE中DE边上的高可得CM=DM=ME，从而证到AE=2CH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（3）由PD=1可得：点P在以点D为圆心，1为半径的圆上；由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BPD=90°可得：点P在以BD为直径的圆上．显然，点P是这两个圆的交点，由于两圆有两个交点，接下来需对两个位置分别进行讨论．然后，添加适当的辅助线，借助于（2）中的结论即可解决问题．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DCE均为等边三角形，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CA=CB，CD=CE，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89"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261" descr="菁优网-jyeoo"/>
                    <pic:cNvPicPr>
                      <a:picLocks noChangeAspect="1"/>
                    </pic:cNvPicPr>
                  </pic:nvPicPr>
                  <pic:blipFill>
                    <a:blip r:embed="rId107"/>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DCE为等边三角形，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点A，D，E在同一直线上，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故答案为：AD=BE．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AEB=90°，AE=BE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DCE均为等腰直角三角形，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CA=CB，CD=CE，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90"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262" descr="菁优网-jyeoo"/>
                    <pic:cNvPicPr>
                      <a:picLocks noChangeAspect="1"/>
                    </pic:cNvPicPr>
                  </pic:nvPicPr>
                  <pic:blipFill>
                    <a:blip r:embed="rId108"/>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点A，D，E在同一直线上，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ADC=135°．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BEC=135°．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CD=CE，CM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DM=ME=CM．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（3）点A到BP的距离为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1"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263" descr="菁优网-jyeoo"/>
                    <pic:cNvPicPr>
                      <a:picLocks noChangeAspect="1"/>
                    </pic:cNvPicPr>
                  </pic:nvPicPr>
                  <pic:blipFill>
                    <a:blip r:embed="rId10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2"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264" descr="菁优网-jyeoo"/>
                    <pic:cNvPicPr>
                      <a:picLocks noChangeAspect="1"/>
                    </pic:cNvPicPr>
                  </pic:nvPicPr>
                  <pic:blipFill>
                    <a:blip r:embed="rId11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点P在以点D为圆心，1为半径的圆上．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点P在以BD为直径的圆上．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点P是这两圆的交点．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当点P在如图3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所示位置时，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连接PD、PB、PA，作AH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BP，垂足为H，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过点A作AE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AP，交BP于点E，如图3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ADB=45°．AB=AD=DC=BC=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8"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265"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266"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A、P、D、B在以BD为直径的圆上，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PAE是等腰直角三角形．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BAD是等腰直角三角形，点B、E、P共线，AH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由（2）中的结论可得：BP=2AH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4"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267"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268" descr="菁优网-jyeoo"/>
                    <pic:cNvPicPr>
                      <a:picLocks noChangeAspect="1"/>
                    </pic:cNvPicPr>
                  </pic:nvPicPr>
                  <pic:blipFill>
                    <a:blip r:embed="rId10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当点P在如图3</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所示位置时，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连接PD、PB、PA，作AH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BP，垂足为H，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过点A作AE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AP，交PB的延长线于点E，如图3</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同理可得：BP=2AH﹣PD．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9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269"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=2AH﹣1．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7"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270" descr="菁优网-jyeoo"/>
                    <pic:cNvPicPr>
                      <a:picLocks noChangeAspect="1"/>
                    </pic:cNvPicPr>
                  </pic:nvPicPr>
                  <pic:blipFill>
                    <a:blip r:embed="rId11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综上所述：点A到BP的距离为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8"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271" descr="菁优网-jyeoo"/>
                    <pic:cNvPicPr>
                      <a:picLocks noChangeAspect="1"/>
                    </pic:cNvPicPr>
                  </pic:nvPicPr>
                  <pic:blipFill>
                    <a:blip r:embed="rId11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9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272" descr="菁优网-jyeoo"/>
                    <pic:cNvPicPr>
                      <a:picLocks noChangeAspect="1"/>
                    </pic:cNvPicPr>
                  </pic:nvPicPr>
                  <pic:blipFill>
                    <a:blip r:embed="rId11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0275" cy="1733550"/>
            <wp:effectExtent l="0" t="0" r="9525" b="0"/>
            <wp:docPr id="400" name="图片 2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273" descr="菁优网：http://www.jyeoo.com"/>
                    <pic:cNvPicPr>
                      <a:picLocks noChangeAspect="1"/>
                    </pic:cNvPicPr>
                  </pic:nvPicPr>
                  <pic:blipFill>
                    <a:blip r:embed="rId115"/>
                    <a:stretch>
                      <a:fillRect/>
                    </a:stretch>
                  </pic:blipFill>
                  <pic:spPr>
                    <a:xfrm>
                      <a:off x="0" y="0"/>
                      <a:ext cx="2200275" cy="1733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752600"/>
            <wp:effectExtent l="0" t="0" r="0" b="0"/>
            <wp:docPr id="401" name="图片 2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274" descr="菁优网：http://www.jyeoo.com"/>
                    <pic:cNvPicPr>
                      <a:picLocks noChangeAspect="1"/>
                    </pic:cNvPicPr>
                  </pic:nvPicPr>
                  <pic:blipFill>
                    <a:blip r:embed="rId116"/>
                    <a:stretch>
                      <a:fillRect/>
                    </a:stretch>
                  </pic:blipFill>
                  <pic:spPr>
                    <a:xfrm>
                      <a:off x="0" y="0"/>
                      <a:ext cx="1581150" cy="1752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285875"/>
            <wp:effectExtent l="0" t="0" r="9525" b="9525"/>
            <wp:docPr id="402" name="图片 2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275" descr="菁优网：http://www.jyeoo.com"/>
                    <pic:cNvPicPr>
                      <a:picLocks noChangeAspect="1"/>
                    </pic:cNvPicPr>
                  </pic:nvPicPr>
                  <pic:blipFill>
                    <a:blip r:embed="rId117"/>
                    <a:stretch>
                      <a:fillRect/>
                    </a:stretch>
                  </pic:blipFill>
                  <pic:spPr>
                    <a:xfrm>
                      <a:off x="0" y="0"/>
                      <a:ext cx="15906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276350"/>
            <wp:effectExtent l="0" t="0" r="0" b="0"/>
            <wp:docPr id="403" name="图片 2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276" descr="菁优网：http://www.jyeoo.com"/>
                    <pic:cNvPicPr>
                      <a:picLocks noChangeAspect="1"/>
                    </pic:cNvPicPr>
                  </pic:nvPicPr>
                  <pic:blipFill>
                    <a:blip r:embed="rId118"/>
                    <a:stretch>
                      <a:fillRect/>
                    </a:stretch>
                  </pic:blipFill>
                  <pic:spPr>
                    <a:xfrm>
                      <a:off x="0" y="0"/>
                      <a:ext cx="114300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边三角形的性质、正方形的性质、等腰三角形的性质、直角三角形斜边上的中线等于斜边的一半、圆周角定理、三角形全等的判定与性质等知识，考查了运用已有的知识和经验解决问题的能力，是体现新课程理念的一道好题．而通过添加适当的辅助线从而能用（2）中的结论解决问题是解决第（3）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23．（11分）（2014•河南）如图，抛物线y=﹣x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c与x轴交于点A（﹣1，0），B（5，0）两点，直线y=﹣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277"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3与y轴交于点C，与x轴交于点D．点P是x轴上方的抛物线上一动点，过点P作PF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x轴于点F，交直线CD于点E．设点P的横坐标为m．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（2）若PE=5EF，求m的值；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（3）若点E′是点E关于直线PC的对称点，是否存在点P，使点E′落在y轴上？若存在，请直接写出相应的点P的坐标；若不存在，请说明理由．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2009775"/>
            <wp:effectExtent l="0" t="0" r="0" b="9525"/>
            <wp:docPr id="405"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278" descr="菁优网：http://www.jyeoo.com"/>
                    <pic:cNvPicPr>
                      <a:picLocks noChangeAspect="1"/>
                    </pic:cNvPicPr>
                  </pic:nvPicPr>
                  <pic:blipFill>
                    <a:blip r:embed="rId120"/>
                    <a:stretch>
                      <a:fillRect/>
                    </a:stretch>
                  </pic:blipFill>
                  <pic:spPr>
                    <a:xfrm>
                      <a:off x="0" y="0"/>
                      <a:ext cx="1885950" cy="200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bookmarkStart w:id="0" w:name="_GoBack"/>
      <w:r>
        <w:rPr>
          <w:rFonts w:hint="eastAsia" w:asciiTheme="minorEastAsia" w:hAnsiTheme="minorEastAsia" w:eastAsiaTheme="minorEastAsia" w:cstheme="minorEastAsia"/>
          <w:sz w:val="24"/>
          <w:szCs w:val="24"/>
        </w:rPr>
        <w:t>二次函数综合题</w:t>
      </w:r>
      <w:bookmarkEnd w:id="0"/>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（1）利用待定系数法求出抛物线的解析式；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（2）用含m的代数式分别表示出PE、EF，然后列方程求解；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（3）解题关键是识别出当四边形PECE′是菱形，然后根据PE=CE的条件，列出方程求解；当四边形PECE′是菱形不存在时，P点y轴上，即可得到点P坐标．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解：（1）将点A、B坐标代入抛物线解析式，得：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876300" cy="361950"/>
            <wp:effectExtent l="0" t="0" r="0" b="0"/>
            <wp:docPr id="40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279" descr="菁优网-jyeoo"/>
                    <pic:cNvPicPr>
                      <a:picLocks noChangeAspect="1"/>
                    </pic:cNvPicPr>
                  </pic:nvPicPr>
                  <pic:blipFill>
                    <a:blip r:embed="rId121"/>
                    <a:stretch>
                      <a:fillRect/>
                    </a:stretch>
                  </pic:blipFill>
                  <pic:spPr>
                    <a:xfrm>
                      <a:off x="0" y="0"/>
                      <a:ext cx="876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40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280" descr="菁优网-jyeoo"/>
                    <pic:cNvPicPr>
                      <a:picLocks noChangeAspect="1"/>
                    </pic:cNvPicPr>
                  </pic:nvPicPr>
                  <pic:blipFill>
                    <a:blip r:embed="rId122"/>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点P的横坐标为m，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5），E（m，﹣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281"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3），F（m，0）．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9"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282"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283"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E</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284"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85"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由题意，PE=5EF，即：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9"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86"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0"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87"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81"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88" descr="菁优网-jyeoo"/>
                    <pic:cNvPicPr>
                      <a:picLocks noChangeAspect="1"/>
                    </pic:cNvPicPr>
                  </pic:nvPicPr>
                  <pic:blipFill>
                    <a:blip r:embed="rId12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2"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9"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83"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90" descr="菁优网-jyeoo"/>
                    <pic:cNvPicPr>
                      <a:picLocks noChangeAspect="1"/>
                    </pic:cNvPicPr>
                  </pic:nvPicPr>
                  <pic:blipFill>
                    <a:blip r:embed="rId12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15，整理得：2m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﹣17m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解得：m=2或m=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4"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91"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5"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92" descr="菁优网-jyeoo"/>
                    <pic:cNvPicPr>
                      <a:picLocks noChangeAspect="1"/>
                    </pic:cNvPicPr>
                  </pic:nvPicPr>
                  <pic:blipFill>
                    <a:blip r:embed="rId1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86"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93" descr="菁优网-jyeoo"/>
                    <pic:cNvPicPr>
                      <a:picLocks noChangeAspect="1"/>
                    </pic:cNvPicPr>
                  </pic:nvPicPr>
                  <pic:blipFill>
                    <a:blip r:embed="rId12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15），整理得：m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﹣m﹣17=0，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87"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94" descr="菁优网-jyeoo"/>
                    <pic:cNvPicPr>
                      <a:picLocks noChangeAspect="1"/>
                    </pic:cNvPicPr>
                  </pic:nvPicPr>
                  <pic:blipFill>
                    <a:blip r:embed="rId129"/>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88"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95" descr="菁优网-jyeoo"/>
                    <pic:cNvPicPr>
                      <a:picLocks noChangeAspect="1"/>
                    </pic:cNvPicPr>
                  </pic:nvPicPr>
                  <pic:blipFill>
                    <a:blip r:embed="rId13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由题意，m的取值范围为：﹣1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5，故m=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9"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96"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90"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97" descr="菁优网-jyeoo"/>
                    <pic:cNvPicPr>
                      <a:picLocks noChangeAspect="1"/>
                    </pic:cNvPicPr>
                  </pic:nvPicPr>
                  <pic:blipFill>
                    <a:blip r:embed="rId13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这两个解均舍去．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m=2或m=</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291"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8" descr="菁优网-jyeoo"/>
                    <pic:cNvPicPr>
                      <a:picLocks noChangeAspect="1"/>
                    </pic:cNvPicPr>
                  </pic:nvPicPr>
                  <pic:blipFill>
                    <a:blip r:embed="rId129"/>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（3）假设存在．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作出示意图如下：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600200"/>
            <wp:effectExtent l="0" t="0" r="9525" b="0"/>
            <wp:docPr id="292"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9" descr="菁优网：http://www.jyeoo.com"/>
                    <pic:cNvPicPr>
                      <a:picLocks noChangeAspect="1"/>
                    </pic:cNvPicPr>
                  </pic:nvPicPr>
                  <pic:blipFill>
                    <a:blip r:embed="rId132"/>
                    <a:stretch>
                      <a:fillRect/>
                    </a:stretch>
                  </pic:blipFill>
                  <pic:spPr>
                    <a:xfrm>
                      <a:off x="0" y="0"/>
                      <a:ext cx="1685925" cy="160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点E、E′关于直线PC对称，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2，CE=CE′，PE=PE′．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PE平行于y轴，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PE=CE=PE′=CE′，即四边形PECE′是菱形．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当四边形PECE′是菱形存在时，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由直线CD解析式y=﹣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00"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3，可得OD=4，OC=3，由勾股定理得CD=5．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过点E作EM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x轴，交y轴于点M，易得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294"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01" descr="菁优网-jyeoo"/>
                    <pic:cNvPicPr>
                      <a:picLocks noChangeAspect="1"/>
                    </pic:cNvPicPr>
                  </pic:nvPicPr>
                  <pic:blipFill>
                    <a:blip r:embed="rId13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295"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02" descr="菁优网-jyeoo"/>
                    <pic:cNvPicPr>
                      <a:picLocks noChangeAspect="1"/>
                    </pic:cNvPicPr>
                  </pic:nvPicPr>
                  <pic:blipFill>
                    <a:blip r:embed="rId135"/>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0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PE=CE=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304"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，又由（2）可知：PE=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8"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305"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9"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306"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7"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1"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08"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2"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9"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m，整理得：2m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﹣7m﹣4=0，解得m=4或m=﹣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10"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11"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5"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12"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m，整理得：m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﹣6m﹣2=0，解得m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6"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13" descr="菁优网-jyeoo"/>
                    <pic:cNvPicPr>
                      <a:picLocks noChangeAspect="1"/>
                    </pic:cNvPicPr>
                  </pic:nvPicPr>
                  <pic:blipFill>
                    <a:blip r:embed="rId14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7"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14"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由题意，m的取值范围为：﹣1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5，故m=3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08"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15"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这个解舍去．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当四边形PECE′是菱形这一条件不存在时，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此时P点横坐标为0，E，C，E'三点重合与y轴上，也符合题意，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综上所述，存在满足条件的点P，可求得点P坐标为（0，5），（﹣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9"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16"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17"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18"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19" descr="菁优网-jyeoo"/>
                    <pic:cNvPicPr>
                      <a:picLocks noChangeAspect="1"/>
                    </pic:cNvPicPr>
                  </pic:nvPicPr>
                  <pic:blipFill>
                    <a:blip r:embed="rId14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（3）若E（不与C重合时）关于直线PC的对称点E′在y轴上，则直线CD与直线CE′关于PC轴对称．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点D关于直线PC的对称点D′也在y轴上，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20"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D（4，0），CD=5，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OD′=8或OD′=2，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当OD′=8时，D′（0，8），设P（t，﹣t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5），D（4，0），C（0，3），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DD′</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52575" cy="390525"/>
            <wp:effectExtent l="0" t="0" r="9525" b="9525"/>
            <wp:docPr id="31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21" descr="菁优网-jyeoo"/>
                    <pic:cNvPicPr>
                      <a:picLocks noChangeAspect="1"/>
                    </pic:cNvPicPr>
                  </pic:nvPicPr>
                  <pic:blipFill>
                    <a:blip r:embed="rId146"/>
                    <a:stretch>
                      <a:fillRect/>
                    </a:stretch>
                  </pic:blipFill>
                  <pic:spPr>
                    <a:xfrm>
                      <a:off x="0" y="0"/>
                      <a:ext cx="15525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22"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当OD′=2时，D′（0，﹣2），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DD′</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304925" cy="390525"/>
            <wp:effectExtent l="0" t="0" r="9525" b="9525"/>
            <wp:docPr id="316"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23" descr="菁优网-jyeoo"/>
                    <pic:cNvPicPr>
                      <a:picLocks noChangeAspect="1"/>
                    </pic:cNvPicPr>
                  </pic:nvPicPr>
                  <pic:blipFill>
                    <a:blip r:embed="rId148"/>
                    <a:stretch>
                      <a:fillRect/>
                    </a:stretch>
                  </pic:blipFill>
                  <pic:spPr>
                    <a:xfrm>
                      <a:off x="0" y="0"/>
                      <a:ext cx="1304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24" descr="菁优网-jyeoo"/>
                    <pic:cNvPicPr>
                      <a:picLocks noChangeAspect="1"/>
                    </pic:cNvPicPr>
                  </pic:nvPicPr>
                  <pic:blipFill>
                    <a:blip r:embed="rId14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8"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25" descr="菁优网-jyeoo"/>
                    <pic:cNvPicPr>
                      <a:picLocks noChangeAspect="1"/>
                    </pic:cNvPicPr>
                  </pic:nvPicPr>
                  <pic:blipFill>
                    <a:blip r:embed="rId14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点P是x轴上方的抛物线上一动点，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26"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0"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27"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21"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28" descr="菁优网-jyeoo"/>
                    <pic:cNvPicPr>
                      <a:picLocks noChangeAspect="1"/>
                    </pic:cNvPicPr>
                  </pic:nvPicPr>
                  <pic:blipFill>
                    <a:blip r:embed="rId1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22"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29" descr="菁优网-jyeoo"/>
                    <pic:cNvPicPr>
                      <a:picLocks noChangeAspect="1"/>
                    </pic:cNvPicPr>
                  </pic:nvPicPr>
                  <pic:blipFill>
                    <a:blip r:embed="rId1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若点E与C重合时，P（0，5）也符合题意．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综上所述，存在满足条件的点P，可求得点P坐标为（0，5），（﹣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30"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4"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31"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25"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32" descr="菁优网-jyeoo"/>
                    <pic:cNvPicPr>
                      <a:picLocks noChangeAspect="1"/>
                    </pic:cNvPicPr>
                  </pic:nvPicPr>
                  <pic:blipFill>
                    <a:blip r:embed="rId1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26"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33" descr="菁优网-jyeoo"/>
                    <pic:cNvPicPr>
                      <a:picLocks noChangeAspect="1"/>
                    </pic:cNvPicPr>
                  </pic:nvPicPr>
                  <pic:blipFill>
                    <a:blip r:embed="rId151"/>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95500" cy="2515235"/>
            <wp:effectExtent l="0" t="0" r="0" b="18415"/>
            <wp:docPr id="327" name="图片 3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34" descr="菁优网：http://www.jyeoo.com"/>
                    <pic:cNvPicPr>
                      <a:picLocks noChangeAspect="1"/>
                    </pic:cNvPicPr>
                  </pic:nvPicPr>
                  <pic:blipFill>
                    <a:blip r:embed="rId153"/>
                    <a:stretch>
                      <a:fillRect/>
                    </a:stretch>
                  </pic:blipFill>
                  <pic:spPr>
                    <a:xfrm>
                      <a:off x="0" y="0"/>
                      <a:ext cx="2095500" cy="251523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压轴题，综合考查了二次函数与一次函数的图象与性质、点的坐标、待定系数法、菱形、相似三角形等多个知识点，重点考查了分类讨论思想与方程思想的灵活运用．需要注意的是，为了避免漏解，表示线段长度的代数式均含有绝对值，解方程时需要分类讨论、分别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do+nD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Gpdo+nDAgAA2AUAAA4AAAAA&#10;AAAAAQAgAAAAHwEAAGRycy9lMm9Eb2MueG1sUEsFBgAAAAAGAAYAWQEAAFQG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A10319"/>
    <w:rsid w:val="04EF29D1"/>
    <w:rsid w:val="08123294"/>
    <w:rsid w:val="09480718"/>
    <w:rsid w:val="09AF3AD9"/>
    <w:rsid w:val="0A3B2DAE"/>
    <w:rsid w:val="0CF638D8"/>
    <w:rsid w:val="0D7E4832"/>
    <w:rsid w:val="0D884057"/>
    <w:rsid w:val="0E445F03"/>
    <w:rsid w:val="0E834D4E"/>
    <w:rsid w:val="10947ED7"/>
    <w:rsid w:val="11FA0239"/>
    <w:rsid w:val="12C2126F"/>
    <w:rsid w:val="14394D89"/>
    <w:rsid w:val="14A31CEA"/>
    <w:rsid w:val="15543953"/>
    <w:rsid w:val="15BF71C1"/>
    <w:rsid w:val="162E30D6"/>
    <w:rsid w:val="17067DB0"/>
    <w:rsid w:val="176311C0"/>
    <w:rsid w:val="1BC01D06"/>
    <w:rsid w:val="21105FA1"/>
    <w:rsid w:val="23CF2666"/>
    <w:rsid w:val="23DB1235"/>
    <w:rsid w:val="246E5C4E"/>
    <w:rsid w:val="263D24EE"/>
    <w:rsid w:val="287F4660"/>
    <w:rsid w:val="2C8B3677"/>
    <w:rsid w:val="2DA14A60"/>
    <w:rsid w:val="2DD916D3"/>
    <w:rsid w:val="2FE54FA7"/>
    <w:rsid w:val="32667A53"/>
    <w:rsid w:val="37CC70B0"/>
    <w:rsid w:val="38C01835"/>
    <w:rsid w:val="3B5447EB"/>
    <w:rsid w:val="3C274DAC"/>
    <w:rsid w:val="3D211E24"/>
    <w:rsid w:val="420A6DD9"/>
    <w:rsid w:val="46B95B62"/>
    <w:rsid w:val="48F378AD"/>
    <w:rsid w:val="49A22780"/>
    <w:rsid w:val="4AAD6F1F"/>
    <w:rsid w:val="4DFC0D61"/>
    <w:rsid w:val="518D40ED"/>
    <w:rsid w:val="52A459FB"/>
    <w:rsid w:val="584C237B"/>
    <w:rsid w:val="58A60EC9"/>
    <w:rsid w:val="58B30C69"/>
    <w:rsid w:val="58BC7B9C"/>
    <w:rsid w:val="590A3B91"/>
    <w:rsid w:val="5A7172EA"/>
    <w:rsid w:val="5C616964"/>
    <w:rsid w:val="603955D2"/>
    <w:rsid w:val="671B55CE"/>
    <w:rsid w:val="68F80529"/>
    <w:rsid w:val="6A66197C"/>
    <w:rsid w:val="6F1D60E1"/>
    <w:rsid w:val="6F3B7CE8"/>
    <w:rsid w:val="70817757"/>
    <w:rsid w:val="73B22299"/>
    <w:rsid w:val="73E3166A"/>
    <w:rsid w:val="74505105"/>
    <w:rsid w:val="74554C27"/>
    <w:rsid w:val="74791099"/>
    <w:rsid w:val="75F45E3E"/>
    <w:rsid w:val="770670EE"/>
    <w:rsid w:val="7CB83575"/>
    <w:rsid w:val="7D5E24EF"/>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DefaultParagraph"/>
    <w:qFormat/>
    <w:uiPriority w:val="0"/>
    <w:rPr>
      <w:rFonts w:ascii="Times New Roman" w:hAnsi="Times New Roman" w:eastAsia="宋体" w:cs="Times New Roman"/>
      <w:kern w:val="2"/>
      <w:sz w:val="21"/>
      <w:szCs w:val="22"/>
      <w:lang w:val="en-US" w:eastAsia="zh-CN" w:bidi="ar-SA"/>
    </w:rPr>
  </w:style>
  <w:style w:type="character" w:customStyle="1" w:styleId="15">
    <w:name w:val="黑体11号 Char"/>
    <w:link w:val="16"/>
    <w:qFormat/>
    <w:uiPriority w:val="0"/>
    <w:rPr>
      <w:rFonts w:eastAsia="黑体"/>
      <w:b/>
      <w:bCs/>
      <w:sz w:val="22"/>
      <w:szCs w:val="22"/>
    </w:rPr>
  </w:style>
  <w:style w:type="paragraph" w:customStyle="1" w:styleId="16">
    <w:name w:val="黑体11号"/>
    <w:basedOn w:val="1"/>
    <w:link w:val="15"/>
    <w:qFormat/>
    <w:uiPriority w:val="0"/>
    <w:pPr>
      <w:spacing w:line="400" w:lineRule="atLeast"/>
    </w:pPr>
    <w:rPr>
      <w:rFonts w:eastAsia="黑体"/>
      <w:b/>
      <w:bCs/>
      <w:sz w:val="22"/>
      <w:szCs w:val="22"/>
    </w:rPr>
  </w:style>
  <w:style w:type="paragraph" w:customStyle="1" w:styleId="17">
    <w:name w:val="列出段落1"/>
    <w:basedOn w:val="1"/>
    <w:qFormat/>
    <w:uiPriority w:val="0"/>
    <w:pPr>
      <w:ind w:firstLine="420" w:firstLineChars="200"/>
    </w:pPr>
    <w:rPr>
      <w:rFonts w:ascii="Calibri" w:hAnsi="Calibri"/>
    </w:rPr>
  </w:style>
  <w:style w:type="paragraph" w:customStyle="1" w:styleId="18">
    <w:name w:val="_Style 1"/>
    <w:basedOn w:val="1"/>
    <w:qFormat/>
    <w:uiPriority w:val="34"/>
    <w:pPr>
      <w:ind w:firstLine="420" w:firstLineChars="200"/>
    </w:pPr>
  </w:style>
  <w:style w:type="paragraph" w:customStyle="1" w:styleId="19">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5" Type="http://schemas.openxmlformats.org/officeDocument/2006/relationships/fontTable" Target="fontTable.xml"/><Relationship Id="rId154" Type="http://schemas.openxmlformats.org/officeDocument/2006/relationships/customXml" Target="../customXml/item1.xml"/><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2017-11-06T07:15:51Z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