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12" w:lineRule="auto"/>
        <w:ind w:left="360" w:right="0" w:rightChars="0" w:hanging="360"/>
        <w:textAlignment w:val="auto"/>
        <w:outlineLvl w:val="6"/>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3" w:name="_GoBack"/>
      <w:r>
        <w:rPr>
          <w:rFonts w:hint="eastAsia" w:asciiTheme="minorEastAsia" w:hAnsiTheme="minorEastAsia" w:eastAsiaTheme="minorEastAsia" w:cstheme="minorEastAsia"/>
          <w:b/>
          <w:color w:val="000000" w:themeColor="text1"/>
          <w:sz w:val="24"/>
          <w:szCs w:val="24"/>
          <w:lang w:val="zh-CN"/>
          <w14:textFill>
            <w14:solidFill>
              <w14:schemeClr w14:val="tx1"/>
            </w14:solidFill>
          </w14:textFill>
        </w:rPr>
        <w:t>一</w:t>
      </w:r>
      <w:r>
        <w:rPr>
          <w:rFonts w:hint="eastAsia" w:asciiTheme="minorEastAsia" w:hAnsiTheme="minorEastAsia" w:eastAsiaTheme="minorEastAsia" w:cstheme="minorEastAsia"/>
          <w:b/>
          <w:color w:val="000000" w:themeColor="text1"/>
          <w:sz w:val="24"/>
          <w:szCs w:val="24"/>
          <w:lang w:val="zh-CN"/>
          <w14:textFill>
            <w14:solidFill>
              <w14:schemeClr w14:val="tx1"/>
            </w14:solidFill>
          </w14:textFill>
        </w:rPr>
        <w:t>、单项选择</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共</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小题</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每小题</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计</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312" w:lineRule="auto"/>
        <w:ind w:right="0" w:rightChars="0" w:firstLine="360"/>
        <w:textAlignment w:val="auto"/>
        <w:outlineLvl w:val="7"/>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在下列各题</w:t>
      </w:r>
      <w:r>
        <w:rPr>
          <w:rFonts w:hint="eastAsia" w:asciiTheme="minorEastAsia" w:hAnsiTheme="minorEastAsia" w:eastAsiaTheme="minorEastAsia" w:cstheme="minorEastAsia"/>
          <w:color w:val="000000" w:themeColor="text1"/>
          <w:sz w:val="24"/>
          <w:szCs w:val="24"/>
          <w14:textFill>
            <w14:solidFill>
              <w14:schemeClr w14:val="tx1"/>
            </w14:solidFill>
          </w14:textFill>
        </w:rPr>
        <w:t>A、B、C、D</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四个选项中选择一个能填入题干空白处的最佳答案。</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They stopped in ______ beautiful place for camping, near _______ farmhouse of the Smiths.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a, a             B. the, a               C. a, the               D. the, the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 We all like watching the TV programme</w:t>
      </w:r>
      <w:r>
        <w:rPr>
          <w:rFonts w:hint="eastAsia" w:asciiTheme="minorEastAsia" w:hAnsiTheme="minorEastAsia" w:eastAsiaTheme="minorEastAsia" w:cstheme="minorEastAsia"/>
          <w:i/>
          <w:iCs/>
          <w:color w:val="000000" w:themeColor="text1"/>
          <w:sz w:val="24"/>
          <w:szCs w:val="24"/>
          <w14:textFill>
            <w14:solidFill>
              <w14:schemeClr w14:val="tx1"/>
            </w14:solidFill>
          </w14:textFill>
        </w:rPr>
        <w:t xml:space="preserve"> Readers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_______ Saturday evening.</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in               B. on                 C. at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for</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Bryan will not want to have _______ to do with horses in the future.</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everything        B. something           C.anything            D. nothing</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 All done! Let’s swim, Martine!</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——Swimming! I just _______get used to it in winter.</w:t>
      </w:r>
    </w:p>
    <w:p>
      <w:pPr>
        <w:keepNext w:val="0"/>
        <w:keepLines w:val="0"/>
        <w:pageBreakBefore w:val="0"/>
        <w:numPr>
          <w:ilvl w:val="0"/>
          <w:numId w:val="1"/>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can’t            B.shouldn’t             C. mustn’t            D. needn’t</w:t>
      </w:r>
    </w:p>
    <w:p>
      <w:pPr>
        <w:keepNext w:val="0"/>
        <w:keepLines w:val="0"/>
        <w:pageBreakBefore w:val="0"/>
        <w:numPr>
          <w:ilvl w:val="0"/>
          <w:numId w:val="2"/>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___________ she couldn’t see his face, she could tell by his voice that he was young.</w:t>
      </w:r>
    </w:p>
    <w:p>
      <w:pPr>
        <w:keepNext w:val="0"/>
        <w:keepLines w:val="0"/>
        <w:pageBreakBefore w:val="0"/>
        <w:numPr>
          <w:ilvl w:val="0"/>
          <w:numId w:val="3"/>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Unless           B.If                   C.Because            D. Though </w:t>
      </w:r>
    </w:p>
    <w:p>
      <w:pPr>
        <w:keepNext w:val="0"/>
        <w:keepLines w:val="0"/>
        <w:pageBreakBefore w:val="0"/>
        <w:numPr>
          <w:ilvl w:val="0"/>
          <w:numId w:val="4"/>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What are you reading?</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A book about a baseball player. This guy was well __________for his devotion to charity work.</w:t>
      </w:r>
    </w:p>
    <w:p>
      <w:pPr>
        <w:keepNext w:val="0"/>
        <w:keepLines w:val="0"/>
        <w:pageBreakBefore w:val="0"/>
        <w:numPr>
          <w:ilvl w:val="0"/>
          <w:numId w:val="5"/>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enjoyed           B. respected             C. behaved          D.expected</w:t>
      </w:r>
    </w:p>
    <w:p>
      <w:pPr>
        <w:keepNext w:val="0"/>
        <w:keepLines w:val="0"/>
        <w:pageBreakBefore w:val="0"/>
        <w:numPr>
          <w:ilvl w:val="0"/>
          <w:numId w:val="6"/>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__________bad news! We didn’t win the 15</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th</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Sudirman Cup.</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It’s a pity.</w:t>
      </w:r>
    </w:p>
    <w:p>
      <w:pPr>
        <w:keepNext w:val="0"/>
        <w:keepLines w:val="0"/>
        <w:pageBreakBefore w:val="0"/>
        <w:numPr>
          <w:ilvl w:val="0"/>
          <w:numId w:val="7"/>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What             B.What a               C. How              D. How a</w:t>
      </w:r>
    </w:p>
    <w:p>
      <w:pPr>
        <w:keepNext w:val="0"/>
        <w:keepLines w:val="0"/>
        <w:pageBreakBefore w:val="0"/>
        <w:numPr>
          <w:ilvl w:val="0"/>
          <w:numId w:val="8"/>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Mrs. White is ________enough to spend her spare time on our maths problems.</w:t>
      </w:r>
    </w:p>
    <w:p>
      <w:pPr>
        <w:keepNext w:val="0"/>
        <w:keepLines w:val="0"/>
        <w:pageBreakBefore w:val="0"/>
        <w:numPr>
          <w:ilvl w:val="0"/>
          <w:numId w:val="9"/>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confident          B. curious              C. wise             D. generous</w:t>
      </w:r>
    </w:p>
    <w:p>
      <w:pPr>
        <w:keepNext w:val="0"/>
        <w:keepLines w:val="0"/>
        <w:pageBreakBefore w:val="0"/>
        <w:numPr>
          <w:ilvl w:val="0"/>
          <w:numId w:val="10"/>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I went from a school desk to a ship in my teens.</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_____________days would you be at sea? Homesick?</w:t>
      </w:r>
    </w:p>
    <w:p>
      <w:pPr>
        <w:keepNext w:val="0"/>
        <w:keepLines w:val="0"/>
        <w:pageBreakBefore w:val="0"/>
        <w:numPr>
          <w:ilvl w:val="0"/>
          <w:numId w:val="11"/>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How long          B. How many            C. How much        D. How soon</w:t>
      </w:r>
    </w:p>
    <w:p>
      <w:pPr>
        <w:keepNext w:val="0"/>
        <w:keepLines w:val="0"/>
        <w:pageBreakBefore w:val="0"/>
        <w:numPr>
          <w:ilvl w:val="0"/>
          <w:numId w:val="12"/>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My grandpa knows the history and medical _______ of many plants.</w:t>
      </w:r>
    </w:p>
    <w:p>
      <w:pPr>
        <w:keepNext w:val="0"/>
        <w:keepLines w:val="0"/>
        <w:pageBreakBefore w:val="0"/>
        <w:numPr>
          <w:ilvl w:val="0"/>
          <w:numId w:val="13"/>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wealth             B. price                C.value             D.cost</w:t>
      </w:r>
    </w:p>
    <w:p>
      <w:pPr>
        <w:keepNext w:val="0"/>
        <w:keepLines w:val="0"/>
        <w:pageBreakBefore w:val="0"/>
        <w:numPr>
          <w:ilvl w:val="0"/>
          <w:numId w:val="14"/>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You have a nice car.</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Thank you. I __________ it for less than one month.</w:t>
      </w:r>
    </w:p>
    <w:p>
      <w:pPr>
        <w:keepNext w:val="0"/>
        <w:keepLines w:val="0"/>
        <w:pageBreakBefore w:val="0"/>
        <w:numPr>
          <w:ilvl w:val="0"/>
          <w:numId w:val="15"/>
        </w:numPr>
        <w:tabs>
          <w:tab w:val="left" w:pos="2267"/>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bought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B.have bought          C. had              D. have had</w:t>
      </w:r>
    </w:p>
    <w:p>
      <w:pPr>
        <w:keepNext w:val="0"/>
        <w:keepLines w:val="0"/>
        <w:pageBreakBefore w:val="0"/>
        <w:numPr>
          <w:ilvl w:val="0"/>
          <w:numId w:val="16"/>
        </w:numPr>
        <w:tabs>
          <w:tab w:val="left" w:pos="2267"/>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Mom does all the housework so that Sarah can take the time _______ her words on paper.</w:t>
      </w:r>
    </w:p>
    <w:p>
      <w:pPr>
        <w:keepNext w:val="0"/>
        <w:keepLines w:val="0"/>
        <w:pageBreakBefore w:val="0"/>
        <w:numPr>
          <w:ilvl w:val="0"/>
          <w:numId w:val="17"/>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put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putting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to put           D. puts</w:t>
      </w:r>
    </w:p>
    <w:p>
      <w:pPr>
        <w:keepNext w:val="0"/>
        <w:keepLines w:val="0"/>
        <w:pageBreakBefore w:val="0"/>
        <w:numPr>
          <w:ilvl w:val="0"/>
          <w:numId w:val="18"/>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What do you think of the sofa?</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Not bad, but it may _________ too much space of our living room.</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take up              B. put up               C. open up           D. make up</w:t>
      </w:r>
    </w:p>
    <w:p>
      <w:pPr>
        <w:keepNext w:val="0"/>
        <w:keepLines w:val="0"/>
        <w:pageBreakBefore w:val="0"/>
        <w:numPr>
          <w:ilvl w:val="0"/>
          <w:numId w:val="18"/>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Excuse me, could you tell me ___________?</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Well, there’s one on your left.</w:t>
      </w:r>
    </w:p>
    <w:p>
      <w:pPr>
        <w:keepNext w:val="0"/>
        <w:keepLines w:val="0"/>
        <w:pageBreakBefore w:val="0"/>
        <w:numPr>
          <w:ilvl w:val="0"/>
          <w:numId w:val="19"/>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when th</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32"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e bank opens                       B. where the bank is</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how far is the bank                         D. how can I get to the bank</w:t>
      </w:r>
    </w:p>
    <w:p>
      <w:pPr>
        <w:keepNext w:val="0"/>
        <w:keepLines w:val="0"/>
        <w:pageBreakBefore w:val="0"/>
        <w:numPr>
          <w:ilvl w:val="0"/>
          <w:numId w:val="18"/>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Only those who have a lot in common can get along well.</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_____________. Opposites</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33"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sometimes attract.</w:t>
      </w:r>
    </w:p>
    <w:p>
      <w:pPr>
        <w:keepNext w:val="0"/>
        <w:keepLines w:val="0"/>
        <w:pageBreakBefore w:val="0"/>
        <w:numPr>
          <w:ilvl w:val="0"/>
          <w:numId w:val="20"/>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I hope so                                B. I think so </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I don’t care                               D. I don’t think so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二、完形填空</w:t>
      </w:r>
      <w:r>
        <w:rPr>
          <w:rFonts w:hint="eastAsia" w:asciiTheme="minorEastAsia" w:hAnsiTheme="minorEastAsia" w:eastAsiaTheme="minorEastAsia" w:cstheme="minorEastAsia"/>
          <w:color w:val="000000" w:themeColor="text1"/>
          <w:sz w:val="24"/>
          <w:szCs w:val="24"/>
          <w14:textFill>
            <w14:solidFill>
              <w14:schemeClr w14:val="tx1"/>
            </w14:solidFill>
          </w14:textFill>
        </w:rPr>
        <w:t>（共15小题;每小题1分，计15分）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阅读下列短文，从文后各题所给的四个选项中选出一个最佳答案。</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When Charles Lee handed me the small red notebook in 1974, he changed my life. “While travelling, you should keep notes on the things you see and do.__16__, you will forget them some day,” he explained. I was staying in his house when travelling in England.  </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took his __17__.I wrote in the notebook every day during the homestay and back to university. I recorded weekend trips, my professors and ideas about my life and future.</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When I wrote, I wondered about my __18__ and purpose. Who would read this? Was I recording events and ideas just as a reminder to memory, or was there some larger purpose for this __19__ exercise?</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got a big picture for the task. I was recording events, thoughts, words that were__20__ to my life. I __21__ a future me sitting down to read the pages. I wondered what it would feel like to read those words later.</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filled the notebook Charles gave me. I bought a new one and __22__ it. Then another and another.</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Recently, I decided to look through my notebooks in the past 42 years. Charles had been __23__. I remembered the big __24__, the central happenings, but on each page were details I had __25__.</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hadn’t written every day, but I always picked up the __26__ when it felt important. I often wrote in them at school__27__ my students were writing. I wanted to pass</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3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on the __28__ Charles had given me. These writings formed a continuous __29__ between my past, present, and future through events in my life.</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It took several long evenings to read through my notebooks. As I read, I suddenly realized they are a gift to the __30__me-----I am now the person I was writing to throughout those years.</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)16.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So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 Instead</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Moreover</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Otherwise</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)17.</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 donation</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B.reward</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advice</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promise</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)18.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 listener</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24130"/>
            <wp:effectExtent l="0" t="0" r="0" b="0"/>
            <wp:docPr id="36"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s</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B.readers</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students</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professors</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)19.</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 daily</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B. weekly        C. monthly</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yearly</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)20.</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 common</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B. important</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C. practical</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similar</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31"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21.</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A.imagined</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remembered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enjoyed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D. expected </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)22.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 wrote</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 filled</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gathered</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increased</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)23.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A.patient</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B. serious</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right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D. wrong</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)24.</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mistakes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 problems</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C. accidents</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D.events</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)25.</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A.forgotten</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 avoided</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kept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improved</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)26.</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A.drawing</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travelling</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reading</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D.writing</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)27.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 when</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B.until</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C. before</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D. after</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)28.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A.notebook</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B. house</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lesson</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effort </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)29.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production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B.connection</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instruction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D.situation</w:t>
      </w:r>
    </w:p>
    <w:p>
      <w:pPr>
        <w:keepNext w:val="0"/>
        <w:keepLines w:val="0"/>
        <w:pageBreakBefore w:val="0"/>
        <w:kinsoku/>
        <w:wordWrap/>
        <w:overflowPunct/>
        <w:topLinePunct w:val="0"/>
        <w:autoSpaceDE/>
        <w:autoSpaceDN/>
        <w:bidi w:val="0"/>
        <w:spacing w:line="312" w:lineRule="auto"/>
        <w:ind w:right="0" w:rightChars="0"/>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)30. </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A.late</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 past</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present</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ab/>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future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三、阅读理解</w:t>
      </w:r>
      <w:r>
        <w:rPr>
          <w:rFonts w:hint="eastAsia" w:asciiTheme="minorEastAsia" w:hAnsiTheme="minorEastAsia" w:eastAsiaTheme="minorEastAsia" w:cstheme="minorEastAsia"/>
          <w:color w:val="000000" w:themeColor="text1"/>
          <w:sz w:val="24"/>
          <w:szCs w:val="24"/>
          <w14:textFill>
            <w14:solidFill>
              <w14:schemeClr w14:val="tx1"/>
            </w14:solidFill>
          </w14:textFill>
        </w:rPr>
        <w:t>(共15小题；每小题2分，计30分)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阅读下列内容，从每小题所给的A、B、C、D四个选项中选出一个最佳答案。</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9/11 Memorial &amp; Museum honors the 2,983 victims in the terrorist attacks on September 11,20</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35"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01 and February 26,1993. The 9/11 Memorial is also a place to honor those who risked their lives to save others. The 9/11 Museum is well-known for preserving the history of the events of September 11. They are located at the World Trade Center.We strongly recommend the use of public transport there. There are eight undergrounds to get you there.</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Memorial Hours of Operation</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Open daily 7:30 a.m. —9:00 p.m.</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Museum Hours of Operation</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Sunday—Thursday,9:00 a.m.—8:00 p.m./Last entry at 6:00 p.m.</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Friday and Saturday,9:00 a.m.—9:00 p.m./Last entry at 7:00 p.m.</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Museum Tickets</w:t>
      </w:r>
    </w:p>
    <w:tbl>
      <w:tblPr>
        <w:tblStyle w:val="13"/>
        <w:tblW w:w="74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1701"/>
        <w:gridCol w:w="1843"/>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Museum Admission</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Museum Admission &amp; Museum Tour</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Museum Admission &amp; Memorial Tour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Adult (ages 18—64)</w:t>
            </w: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$44</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Senior (ages 65+)</w:t>
            </w: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$38</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US College Students</w:t>
            </w: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$38</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Youth (ages7—17)</w:t>
            </w: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p>
        </w:tc>
      </w:tr>
    </w:tbl>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*Children 6 and under are free.</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*Join a guide on a Memorial tour. Explore the historical importance of the World Trade Center. You can buy the Memorial tour ticket separately. The price is $15 per person.</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*Join a guide on a Museum tour, examining authentic artifacts (真品) to understand what happened on 9/11, and the history and rebuilding of the World Trade Center. The price is $20 per person but you need to get the Museum admission (入场券) first.</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For a full list of options, visit </w:t>
      </w:r>
      <w:r>
        <w:rPr>
          <w:rFonts w:hint="eastAsia" w:asciiTheme="minorEastAsia" w:hAnsiTheme="minorEastAsia" w:eastAsiaTheme="minorEastAsia" w:cstheme="minorEastAsia"/>
          <w:b/>
          <w:color w:val="000000" w:themeColor="text1"/>
          <w:sz w:val="24"/>
          <w:szCs w:val="24"/>
          <w:u w:val="single"/>
          <w14:textFill>
            <w14:solidFill>
              <w14:schemeClr w14:val="tx1"/>
            </w14:solidFill>
          </w14:textFill>
        </w:rPr>
        <w:t>911memorial.org/tours</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numPr>
          <w:ilvl w:val="0"/>
          <w:numId w:val="21"/>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Accord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37"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ing to the passage, which of the following sentences is TRUE?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A.The 9/11 Memorial only honors the victims.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B.You can enter the Museum at 6:30 p.m. on Sunday.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C.You are advised to take underground there.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D.Join a Memorial tour to understand what happened on 9/11.</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32.If Mr.Black (60 years old) and his grandson John (7 years old) want to join the Museum tour, they need to pay _____ for the tickets.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A.$39             B.$40           C.$69               D.$79</w:t>
      </w:r>
    </w:p>
    <w:p>
      <w:pPr>
        <w:keepNext w:val="0"/>
        <w:keepLines w:val="0"/>
        <w:pageBreakBefore w:val="0"/>
        <w:numPr>
          <w:ilvl w:val="0"/>
          <w:numId w:val="22"/>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passage probably comes from _____.</w:t>
      </w:r>
    </w:p>
    <w:p>
      <w:pPr>
        <w:keepNext w:val="0"/>
        <w:keepLines w:val="0"/>
        <w:pageBreakBefore w:val="0"/>
        <w:numPr>
          <w:ilvl w:val="0"/>
          <w:numId w:val="23"/>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film magazine                  B. a history textbook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a government report               D. a travelling guide</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Still in shock! I moved around the house purposelessly trying to decide what to put into the suitcases (行李箱). Earlier that evening, I’d received a call telling me that my brother was killed in a car crash. “Come as soon as you can.” cried my mother.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wanted to hurry to her at once. But my husband, Larry, and I were packing to move from New York to Seattle. Our house was in total mess. Supper dishes sat on the kitchen table. Toys lay everywhere. I purposelessly picked things up and put them down. Mother’s crying went through my head again and again.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Larry called some friends to tell them what had happened. Someone asked to speak to me. “If there’s anything I can do, let me know.” But I didn’t know what to ask for.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Suddenly, thr doorbell rang. It was Emerson. He and his wife Donna lived in the block nearby.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“I’ve come to clean your shoes,” he said.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asked him to repeat.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“Donna had to stay with the baby,” he said, “but we want to help you. I remember when my father died, it took me hours to clean our shoes for the funeral (葬礼). Give me all your shoes.”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gathered all our dirty shoes to the kitchen. Emerson got to work right away. Watching him devoting himself to one task helped me pull my own thoughts into order. I told myself to wash clothes first. Then, Larry and I bathed the children and put them to bed. One job after another.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When we returned to clear the dishes, Emerson had left. All our shoes stood in a line against the wall, clean, shining. I couldn’t help crying. Early next morning, we left for the airport with all the jobs done.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Now whenever I hear of a friend who’s lost a loved one, I no longer call with the polite offer,”If there’s anything I can do …” Instead I try to think of one specific task that suits that man’s need, like taking the dog to the boarding kennel, or house-sitting during the funeral. If the person asks,”How did you know I needed that one?” I reply,”Because a man once cleaned my shoes.”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34.The writer didn’t know what to put into the suitcases because _____.</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A.she couldn’t do it on her own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B.she was too sad to do anything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C.she wanted to take everything to Seattle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D.she was not good at housework</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35.Here’s a time line of what happened in the story.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1724025</wp:posOffset>
                </wp:positionH>
                <wp:positionV relativeFrom="paragraph">
                  <wp:posOffset>117475</wp:posOffset>
                </wp:positionV>
                <wp:extent cx="609600" cy="581025"/>
                <wp:effectExtent l="4445" t="4445" r="14605" b="5080"/>
                <wp:wrapNone/>
                <wp:docPr id="34" name="文本框 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609600" cy="581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rPr>
                            </w:pPr>
                          </w:p>
                        </w:txbxContent>
                      </wps:txbx>
                      <wps:bodyPr upright="1"/>
                    </wps:wsp>
                  </a:graphicData>
                </a:graphic>
              </wp:anchor>
            </w:drawing>
          </mc:Choice>
          <mc:Fallback>
            <w:pict>
              <v:shape id="文本框 4" o:spid="_x0000_s1026" o:spt="202" alt="学科网(www.zxxk.com)--教育资源门户，提供试卷、教案、课件、论文、素材及各类教学资源下载，还有大量而丰富的教学相关资讯！" type="#_x0000_t202" style="position:absolute;left:0pt;margin-left:135.75pt;margin-top:9.25pt;height:45.75pt;width:48pt;z-index:251660288;mso-width-relative:margin;mso-height-relative:margin;" fillcolor="#FFFFFF" filled="t" stroked="t" coordsize="21600,21600" o:gfxdata="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AD5Su22AAAAAoBAAAPAAAAAAAAAAEAIAAAACIAAABkcnMvZG93bnJldi54&#10;bWxQSwECFAAUAAAACACHTuJAkq1D7qUCAACaBAAADgAAAAAAAAABACAAAAAnAQAAZHJzL2Uyb0Rv&#10;Yy54bWxQSwUGAAAAAAYABgBZAQAAPgYAAAAA&#10;">
                <v:fill on="t" focussize="0,0"/>
                <v:stroke color="#000000" joinstyle="miter"/>
                <v:imagedata o:title=""/>
                <o:lock v:ext="edit" aspectratio="f"/>
                <v:textbox>
                  <w:txbxContent>
                    <w:p>
                      <w:pPr>
                        <w:bidi w:val="0"/>
                        <w:rPr>
                          <w:rFonts w:hint="eastAsia"/>
                        </w:rPr>
                      </w:pPr>
                    </w:p>
                  </w:txbxContent>
                </v:textbox>
              </v:shap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2609850</wp:posOffset>
                </wp:positionH>
                <wp:positionV relativeFrom="paragraph">
                  <wp:posOffset>98425</wp:posOffset>
                </wp:positionV>
                <wp:extent cx="1209675" cy="581025"/>
                <wp:effectExtent l="4445" t="4445" r="5080" b="5080"/>
                <wp:wrapNone/>
                <wp:docPr id="51" name="文本框 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209675" cy="581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Times New Roman" w:hAnsi="Times New Roman"/>
                                <w:szCs w:val="21"/>
                              </w:rPr>
                            </w:pPr>
                            <w:r>
                              <w:rPr>
                                <w:rFonts w:ascii="Times New Roman" w:hAnsi="Times New Roman"/>
                                <w:szCs w:val="21"/>
                              </w:rPr>
                              <w:t>The writer washed the clothes.</w:t>
                            </w:r>
                          </w:p>
                        </w:txbxContent>
                      </wps:txbx>
                      <wps:bodyPr upright="1"/>
                    </wps:wsp>
                  </a:graphicData>
                </a:graphic>
              </wp:anchor>
            </w:drawing>
          </mc:Choice>
          <mc:Fallback>
            <w:pict>
              <v:shape id="文本框 3" o:spid="_x0000_s1026" o:spt="202" alt="学科网(www.zxxk.com)--教育资源门户，提供试卷、教案、课件、论文、素材及各类教学资源下载，还有大量而丰富的教学相关资讯！" type="#_x0000_t202" style="position:absolute;left:0pt;margin-left:205.5pt;margin-top:7.75pt;height:45.75pt;width:95.25pt;z-index:251662336;mso-width-relative:margin;mso-height-relative:margin;" fillcolor="#FFFFFF" filled="t" stroked="t" coordsize="21600,21600" o:gfxdata="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ZT8p5dgAAAAKAQAADwAAAAAAAAABACAAAAAiAAAAZHJzL2Rvd25y&#10;ZXYueG1sUEsBAhQAFAAAAAgAh07iQL1lnO2pAgAAmwQAAA4AAAAAAAAAAQAgAAAAJwEAAGRycy9l&#10;Mm9Eb2MueG1sUEsFBgAAAAAGAAYAWQEAAEIGAAAAAA==&#10;">
                <v:fill on="t" focussize="0,0"/>
                <v:stroke color="#000000" joinstyle="miter"/>
                <v:imagedata o:title=""/>
                <o:lock v:ext="edit" aspectratio="f"/>
                <v:textbox>
                  <w:txbxContent>
                    <w:p>
                      <w:pPr>
                        <w:bidi w:val="0"/>
                        <w:rPr>
                          <w:rFonts w:ascii="Times New Roman" w:hAnsi="Times New Roman"/>
                          <w:szCs w:val="21"/>
                        </w:rPr>
                      </w:pPr>
                      <w:r>
                        <w:rPr>
                          <w:rFonts w:ascii="Times New Roman" w:hAnsi="Times New Roman"/>
                          <w:szCs w:val="21"/>
                        </w:rPr>
                        <w:t>The writer washed the clothes.</w:t>
                      </w:r>
                    </w:p>
                  </w:txbxContent>
                </v:textbox>
              </v:shap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4191000</wp:posOffset>
                </wp:positionH>
                <wp:positionV relativeFrom="paragraph">
                  <wp:posOffset>117475</wp:posOffset>
                </wp:positionV>
                <wp:extent cx="1114425" cy="581025"/>
                <wp:effectExtent l="4445" t="5080" r="5080" b="4445"/>
                <wp:wrapNone/>
                <wp:docPr id="52" name="文本框 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114425" cy="581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Times New Roman" w:hAnsi="Times New Roman"/>
                                <w:szCs w:val="21"/>
                              </w:rPr>
                            </w:pPr>
                            <w:r>
                              <w:rPr>
                                <w:rFonts w:ascii="Times New Roman" w:hAnsi="Times New Roman"/>
                                <w:szCs w:val="21"/>
                              </w:rPr>
                              <w:t>They left for the airport.</w:t>
                            </w:r>
                          </w:p>
                        </w:txbxContent>
                      </wps:txbx>
                      <wps:bodyPr upright="1"/>
                    </wps:wsp>
                  </a:graphicData>
                </a:graphic>
              </wp:anchor>
            </w:drawing>
          </mc:Choice>
          <mc:Fallback>
            <w:pict>
              <v:shape id="文本框 2" o:spid="_x0000_s1026" o:spt="202" alt="学科网(www.zxxk.com)--教育资源门户，提供试卷、教案、课件、论文、素材及各类教学资源下载，还有大量而丰富的教学相关资讯！" type="#_x0000_t202" style="position:absolute;left:0pt;margin-left:330pt;margin-top:9.25pt;height:45.75pt;width:87.75pt;z-index:251664384;mso-width-relative:margin;mso-height-relative:margin;" fillcolor="#FFFFFF" filled="t" stroked="t" coordsize="21600,21600" o:gfxdata="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KHn+nnYAAAACgEAAA8AAAAAAAAAAQAgAAAAIgAAAGRycy9kb3ducmV2&#10;LnhtbFBLAQIUABQAAAAIAIdO4kDDqkJ6pwIAAJsEAAAOAAAAAAAAAAEAIAAAACcBAABkcnMvZTJv&#10;RG9jLnhtbFBLBQYAAAAABgAGAFkBAABABgAAAAA=&#10;">
                <v:fill on="t" focussize="0,0"/>
                <v:stroke color="#000000" joinstyle="miter"/>
                <v:imagedata o:title=""/>
                <o:lock v:ext="edit" aspectratio="f"/>
                <v:textbox>
                  <w:txbxContent>
                    <w:p>
                      <w:pPr>
                        <w:bidi w:val="0"/>
                        <w:rPr>
                          <w:rFonts w:ascii="Times New Roman" w:hAnsi="Times New Roman"/>
                          <w:szCs w:val="21"/>
                        </w:rPr>
                      </w:pPr>
                      <w:r>
                        <w:rPr>
                          <w:rFonts w:ascii="Times New Roman" w:hAnsi="Times New Roman"/>
                          <w:szCs w:val="21"/>
                        </w:rPr>
                        <w:t>They left for the airport.</w:t>
                      </w:r>
                    </w:p>
                  </w:txbxContent>
                </v:textbox>
              </v:shap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58240" behindDoc="0" locked="0" layoutInCell="1" allowOverlap="1">
                <wp:simplePos x="0" y="0"/>
                <wp:positionH relativeFrom="column">
                  <wp:posOffset>-187960</wp:posOffset>
                </wp:positionH>
                <wp:positionV relativeFrom="paragraph">
                  <wp:posOffset>98425</wp:posOffset>
                </wp:positionV>
                <wp:extent cx="1673225" cy="608965"/>
                <wp:effectExtent l="5080" t="4445" r="17145" b="15240"/>
                <wp:wrapNone/>
                <wp:docPr id="53" name="文本框 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673225" cy="6089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Times New Roman" w:hAnsi="Times New Roman"/>
                                <w:szCs w:val="21"/>
                              </w:rPr>
                            </w:pPr>
                            <w:r>
                              <w:rPr>
                                <w:rFonts w:hint="eastAsia" w:ascii="Times New Roman" w:hAnsi="Times New Roman"/>
                                <w:szCs w:val="21"/>
                              </w:rPr>
                              <w:t xml:space="preserve"> The writer</w:t>
                            </w:r>
                            <w:r>
                              <w:rPr>
                                <w:rFonts w:ascii="Times New Roman" w:hAnsi="Times New Roman"/>
                                <w:szCs w:val="21"/>
                              </w:rPr>
                              <w:t>’</w:t>
                            </w:r>
                            <w:r>
                              <w:rPr>
                                <w:rFonts w:hint="eastAsia" w:ascii="Times New Roman" w:hAnsi="Times New Roman"/>
                                <w:szCs w:val="21"/>
                              </w:rPr>
                              <w:t xml:space="preserve">s </w:t>
                            </w:r>
                            <w:r>
                              <w:rPr>
                                <w:rFonts w:ascii="Times New Roman" w:hAnsi="Times New Roman"/>
                                <w:szCs w:val="21"/>
                              </w:rPr>
                              <w:t>brother was killed</w:t>
                            </w:r>
                            <w:r>
                              <w:rPr>
                                <w:rFonts w:hint="eastAsia" w:ascii="Times New Roman" w:hAnsi="Times New Roman"/>
                                <w:szCs w:val="21"/>
                              </w:rPr>
                              <w:t xml:space="preserve"> </w:t>
                            </w:r>
                            <w:r>
                              <w:rPr>
                                <w:rFonts w:ascii="Times New Roman" w:hAnsi="Times New Roman"/>
                                <w:szCs w:val="21"/>
                              </w:rPr>
                              <w:t xml:space="preserve"> in a car crash.</w:t>
                            </w:r>
                          </w:p>
                        </w:txbxContent>
                      </wps:txbx>
                      <wps:bodyPr upright="1"/>
                    </wps:wsp>
                  </a:graphicData>
                </a:graphic>
              </wp:anchor>
            </w:drawing>
          </mc:Choice>
          <mc:Fallback>
            <w:pict>
              <v:shape id="文本框 5" o:spid="_x0000_s1026" o:spt="202" alt="学科网(www.zxxk.com)--教育资源门户，提供试卷、教案、课件、论文、素材及各类教学资源下载，还有大量而丰富的教学相关资讯！" type="#_x0000_t202" style="position:absolute;left:0pt;margin-left:-14.8pt;margin-top:7.75pt;height:47.95pt;width:131.75pt;z-index:251658240;mso-width-relative:margin;mso-height-relative:margin;" fillcolor="#FFFFFF" filled="t" stroked="t" coordsize="21600,21600" o:gfxdata="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5HnxT9kAAAAKAQAADwAAAAAAAAABACAAAAAiAAAAZHJzL2Rvd25y&#10;ZXYueG1sUEsBAhQAFAAAAAgAh07iQEH3GxyoAgAAmwQAAA4AAAAAAAAAAQAgAAAAKAEAAGRycy9l&#10;Mm9Eb2MueG1sUEsFBgAAAAAGAAYAWQEAAEIGAAAAAA==&#10;">
                <v:fill on="t" focussize="0,0"/>
                <v:stroke color="#000000" joinstyle="miter"/>
                <v:imagedata o:title=""/>
                <o:lock v:ext="edit" aspectratio="f"/>
                <v:textbox>
                  <w:txbxContent>
                    <w:p>
                      <w:pPr>
                        <w:bidi w:val="0"/>
                        <w:rPr>
                          <w:rFonts w:ascii="Times New Roman" w:hAnsi="Times New Roman"/>
                          <w:szCs w:val="21"/>
                        </w:rPr>
                      </w:pPr>
                      <w:r>
                        <w:rPr>
                          <w:rFonts w:hint="eastAsia" w:ascii="Times New Roman" w:hAnsi="Times New Roman"/>
                          <w:szCs w:val="21"/>
                        </w:rPr>
                        <w:t xml:space="preserve"> The writer</w:t>
                      </w:r>
                      <w:r>
                        <w:rPr>
                          <w:rFonts w:ascii="Times New Roman" w:hAnsi="Times New Roman"/>
                          <w:szCs w:val="21"/>
                        </w:rPr>
                        <w:t>’</w:t>
                      </w:r>
                      <w:r>
                        <w:rPr>
                          <w:rFonts w:hint="eastAsia" w:ascii="Times New Roman" w:hAnsi="Times New Roman"/>
                          <w:szCs w:val="21"/>
                        </w:rPr>
                        <w:t xml:space="preserve">s </w:t>
                      </w:r>
                      <w:r>
                        <w:rPr>
                          <w:rFonts w:ascii="Times New Roman" w:hAnsi="Times New Roman"/>
                          <w:szCs w:val="21"/>
                        </w:rPr>
                        <w:t>brother was killed</w:t>
                      </w:r>
                      <w:r>
                        <w:rPr>
                          <w:rFonts w:hint="eastAsia" w:ascii="Times New Roman" w:hAnsi="Times New Roman"/>
                          <w:szCs w:val="21"/>
                        </w:rPr>
                        <w:t xml:space="preserve"> </w:t>
                      </w:r>
                      <w:r>
                        <w:rPr>
                          <w:rFonts w:ascii="Times New Roman" w:hAnsi="Times New Roman"/>
                          <w:szCs w:val="21"/>
                        </w:rPr>
                        <w:t xml:space="preserve"> in a car crash.</w:t>
                      </w:r>
                    </w:p>
                  </w:txbxContent>
                </v:textbox>
              </v:shape>
            </w:pict>
          </mc:Fallback>
        </mc:AlternateConten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1514475</wp:posOffset>
                </wp:positionH>
                <wp:positionV relativeFrom="paragraph">
                  <wp:posOffset>76200</wp:posOffset>
                </wp:positionV>
                <wp:extent cx="171450" cy="0"/>
                <wp:effectExtent l="0" t="38100" r="0" b="38100"/>
                <wp:wrapNone/>
                <wp:docPr id="54" name="自选图形 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CnPr/>
                      <wps:spPr>
                        <a:xfrm>
                          <a:off x="0" y="0"/>
                          <a:ext cx="1714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alt="学科网(www.zxxk.com)--教育资源门户，提供试卷、教案、课件、论文、素材及各类教学资源下载，还有大量而丰富的教学相关资讯！" type="#_x0000_t32" style="position:absolute;left:0pt;margin-left:119.25pt;margin-top:6pt;height:0pt;width:13.5pt;z-index:251659264;mso-width-relative:page;mso-height-relative:page;" o:connectortype="straight" filled="f" stroked="t" coordsize="21600,21600" o:gfxdata="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Gch&#10;rDrXAAAACQEAAA8AAAAAAAAAAQAgAAAAIgAAAGRycy9kb3ducmV2LnhtbFBLAQIUABQAAAAIAIdO&#10;4kCfvV8slgIAAEsEAAAOAAAAAAAAAAEAIAAAACYBAABkcnMvZTJvRG9jLnhtbFBLBQYAAAAABgAG&#10;AFkBAAAuBg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2352675</wp:posOffset>
                </wp:positionH>
                <wp:positionV relativeFrom="paragraph">
                  <wp:posOffset>76200</wp:posOffset>
                </wp:positionV>
                <wp:extent cx="180975" cy="0"/>
                <wp:effectExtent l="0" t="38100" r="9525" b="38100"/>
                <wp:wrapNone/>
                <wp:docPr id="55" name="自选图形 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CnPr/>
                      <wps:spPr>
                        <a:xfrm>
                          <a:off x="0" y="0"/>
                          <a:ext cx="1809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7" o:spid="_x0000_s1026" o:spt="32" alt="学科网(www.zxxk.com)--教育资源门户，提供试卷、教案、课件、论文、素材及各类教学资源下载，还有大量而丰富的教学相关资讯！" type="#_x0000_t32" style="position:absolute;left:0pt;margin-left:185.25pt;margin-top:6pt;height:0pt;width:14.25pt;z-index:251661312;mso-width-relative:page;mso-height-relative:page;" o:connectortype="straight" filled="f" stroked="t" coordsize="21600,21600" o:gfxdata="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J1AL&#10;D9gAAAAJAQAADwAAAAAAAAABACAAAAAiAAAAZHJzL2Rvd25yZXYueG1sUEsBAhQAFAAAAAgAh07i&#10;QJq8Xz+UAgAASwQAAA4AAAAAAAAAAQAgAAAAJwEAAGRycy9lMm9Eb2MueG1sUEsFBgAAAAAGAAYA&#10;WQEAAC0GA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3905250</wp:posOffset>
                </wp:positionH>
                <wp:positionV relativeFrom="paragraph">
                  <wp:posOffset>104775</wp:posOffset>
                </wp:positionV>
                <wp:extent cx="171450" cy="0"/>
                <wp:effectExtent l="0" t="38100" r="0" b="38100"/>
                <wp:wrapNone/>
                <wp:docPr id="39" name="自选图形 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CnPr/>
                      <wps:spPr>
                        <a:xfrm>
                          <a:off x="0" y="0"/>
                          <a:ext cx="1714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 o:spid="_x0000_s1026" o:spt="32" alt="学科网(www.zxxk.com)--教育资源门户，提供试卷、教案、课件、论文、素材及各类教学资源下载，还有大量而丰富的教学相关资讯！" type="#_x0000_t32" style="position:absolute;left:0pt;margin-left:307.5pt;margin-top:8.25pt;height:0pt;width:13.5pt;z-index:251663360;mso-width-relative:page;mso-height-relative:page;" o:connectortype="straight" filled="f" stroked="t" coordsize="21600,21600" o:gfxdata="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H&#10;N8Xq2AAAAAkBAAAPAAAAAAAAAAEAIAAAACIAAABkcnMvZG93bnJldi54bWxQSwECFAAUAAAACACH&#10;TuJAvrZfyJYCAABLBAAADgAAAAAAAAABACAAAAAnAQAAZHJzL2Uyb0RvYy54bWxQSwUGAAAAAAYA&#10;BgBZAQAALwY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Which of the events should go in the empty box above?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A.Emerson came to clean the shoes.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B.The couple bathed the children.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C.They cleared the supper dishes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D.The writer found the shoes cleaned.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36.If one of her friends has lost a loved one, what will the writer probably NOT do?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A.Call her friend to ask what she can do.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B.Look after her friend’s young children.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C.Take her friends’s dog to the boarding kennel.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D.Offer her friend house-sitting during the funeral.</w:t>
      </w:r>
    </w:p>
    <w:p>
      <w:pPr>
        <w:keepNext w:val="0"/>
        <w:keepLines w:val="0"/>
        <w:pageBreakBefore w:val="0"/>
        <w:numPr>
          <w:ilvl w:val="0"/>
          <w:numId w:val="24"/>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Which sentences best expresses the theme of this story?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A.One person’s loss is another’s gain.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B.An act of kindness is often rewarded.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C.A near neighbour is better than a brother far off.</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D.Do something specific to help those in need.</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 </w:t>
      </w:r>
      <w:bookmarkStart w:id="0" w:name="OLE_LINK1"/>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p>
      <w:pPr>
        <w:keepNext w:val="0"/>
        <w:keepLines w:val="0"/>
        <w:pageBreakBefore w:val="0"/>
        <w:kinsoku/>
        <w:wordWrap/>
        <w:overflowPunct/>
        <w:topLinePunct w:val="0"/>
        <w:autoSpaceDE/>
        <w:autoSpaceDN/>
        <w:bidi w:val="0"/>
        <w:spacing w:line="312" w:lineRule="auto"/>
        <w:ind w:right="0" w:rightChars="0" w:firstLine="240" w:firstLineChars="1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In 1990, Ed Viesturs started for the top of Mount Everest (29,029 feet</w:t>
      </w:r>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 from a high camp at 27,000 feet. He planned to climb it without oxygen tank, something only a few climbers had managed to do. He’d failed twice, once getting with 300 feet of the top before turning back.</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 left his high camp at 1 a.m., using a headlamp to find his way in the dark. He’d already been on the mountain for two months, receiving endurance and strength training in preparation for the Everest climb. He’d also lived through terrible cold, strong winds, and separation from friends and family.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 common practice was to use oxygen when climbing, as </w:t>
      </w:r>
      <w:r>
        <w:rPr>
          <w:rFonts w:hint="eastAsia" w:asciiTheme="minorEastAsia" w:hAnsiTheme="minorEastAsia" w:eastAsiaTheme="minorEastAsia" w:cstheme="minorEastAsia"/>
          <w:b/>
          <w:bCs/>
          <w:color w:val="000000" w:themeColor="text1"/>
          <w:sz w:val="24"/>
          <w:szCs w:val="24"/>
          <w:u w:val="single"/>
          <w14:textFill>
            <w14:solidFill>
              <w14:schemeClr w14:val="tx1"/>
            </w14:solidFill>
          </w14:textFill>
        </w:rPr>
        <w:t>it,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in fact, lowers the altitude (海拔) of the mountain by several thousand feet,” says Viesturs. “If I couldn’t climb Everest without oxygen tank, I wouldn’t climb it.”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“You have to be physically fit,” he says. “But the mental (精神的) part is big. It’s so hard to keep going above 20,000 feet.”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While making that final climb on Everest, he breathed 15 times for every step. He would tell himself to first reach the rock 100 yards ahead. Then he’d find another rock, then another. Finally he stood on the top, with the whole world at his feet. “It was one of those dream-come-true moments,” Viesturs says.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Today, Viesturs makes his living in part as a speaker, talking about his climb of Everest and of the world’s 13 other highest mountain, all without oxygen. He helps people find the strength to overcome their difficulties.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Finally, in his words,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17780"/>
            <wp:effectExtent l="0" t="0" r="0" b="0"/>
            <wp:docPr id="44"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“The art of mountaineering is knowing when to go, when to stay, and when to turn back. We should go step when working toward our dreams. There are no shortcuts to the top.”</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What does the article mainly talk about?</w:t>
      </w:r>
    </w:p>
    <w:p>
      <w:pPr>
        <w:keepNext w:val="0"/>
        <w:keepLines w:val="0"/>
        <w:pageBreakBefore w:val="0"/>
        <w:numPr>
          <w:ilvl w:val="0"/>
          <w:numId w:val="26"/>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Viesturs’ first successful climb of Mount Everest.</w:t>
      </w:r>
    </w:p>
    <w:p>
      <w:pPr>
        <w:keepNext w:val="0"/>
        <w:keepLines w:val="0"/>
        <w:pageBreakBefore w:val="0"/>
        <w:numPr>
          <w:ilvl w:val="0"/>
          <w:numId w:val="26"/>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Viesturs’ physical preparation for climbing Everest.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C.The difficulties that Viesturs has met in his life.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D.The lessons that Viesturs can share with others.</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What do we know about Ed Viesturs?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A.As soon as he reached Mount Everest, he set out for Everest climb.</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B.He’s been to the top of the world’s 14 highest mountain without oxygen.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C.Well prepared, he had no difficulty climbing the top of Mount Everest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D.So far, he is the only one to have reached the top of Mount Everest without oxygen.</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first “</w:t>
      </w:r>
      <w:r>
        <w:rPr>
          <w:rFonts w:hint="eastAsia" w:asciiTheme="minorEastAsia" w:hAnsiTheme="minorEastAsia" w:eastAsiaTheme="minorEastAsia" w:cstheme="minorEastAsia"/>
          <w:b/>
          <w:bCs/>
          <w:color w:val="000000" w:themeColor="text1"/>
          <w:sz w:val="24"/>
          <w:szCs w:val="24"/>
          <w:u w:val="single"/>
          <w14:textFill>
            <w14:solidFill>
              <w14:schemeClr w14:val="tx1"/>
            </w14:solidFill>
          </w14:textFill>
        </w:rPr>
        <w:t>it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in </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Paragraph 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refers to (指的是) __________.</w:t>
      </w:r>
    </w:p>
    <w:p>
      <w:pPr>
        <w:keepNext w:val="0"/>
        <w:keepLines w:val="0"/>
        <w:pageBreakBefore w:val="0"/>
        <w:numPr>
          <w:ilvl w:val="0"/>
          <w:numId w:val="27"/>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being physical fit                         B.climbing Everest </w:t>
      </w:r>
    </w:p>
    <w:p>
      <w:pPr>
        <w:keepNext w:val="0"/>
        <w:keepLines w:val="0"/>
        <w:pageBreakBefore w:val="0"/>
        <w:numPr>
          <w:ilvl w:val="0"/>
          <w:numId w:val="27"/>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C.using oxygen when climbing                D.climbing without oxygen</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Which sentence should go in the empty box in the last paragraph?</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A.I like being near the top of a mountain.        B.Life is like climbing a mountain.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C.You never climb the mountain twice.          D.Over every mountain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41"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there is a path.</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Parents of ver</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43"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y young children know this: You catch your child in the act of stealing the cookie--the evidence of candy written on his or her face. However, you get a wide-eyed </w:t>
      </w:r>
      <w:r>
        <w:rPr>
          <w:rFonts w:hint="eastAsia" w:asciiTheme="minorEastAsia" w:hAnsiTheme="minorEastAsia" w:eastAsiaTheme="minorEastAsia" w:cstheme="minorEastAsia"/>
          <w:b/>
          <w:bCs/>
          <w:color w:val="000000" w:themeColor="text1"/>
          <w:sz w:val="24"/>
          <w:szCs w:val="24"/>
          <w:u w:val="single"/>
          <w14:textFill>
            <w14:solidFill>
              <w14:schemeClr w14:val="tx1"/>
            </w14:solidFill>
          </w14:textFill>
        </w:rPr>
        <w:t>denial</w:t>
      </w:r>
      <w:r>
        <w:rPr>
          <w:rFonts w:hint="eastAsia" w:asciiTheme="minorEastAsia" w:hAnsiTheme="minorEastAsia" w:eastAsiaTheme="minorEastAsia" w:cstheme="minorEastAsia"/>
          <w:color w:val="000000" w:themeColor="text1"/>
          <w:sz w:val="24"/>
          <w:szCs w:val="24"/>
          <w14:textFill>
            <w14:solidFill>
              <w14:schemeClr w14:val="tx1"/>
            </w14:solidFill>
          </w14:textFill>
        </w:rPr>
        <w:t>:”I didn’t do it!”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Learning to tell the truth, even at the risk of punishment, is an important part of moral (道德) development, and new research suggests it can take seven or more years for kids to get there.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Early 2017 Professor Craig E.Smith published a study. He and his workmates chose 48 children between four and nine years of age. They told the kids a story</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40"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about a boy or girl doing something wrong, such as taking a classmate’s toy or candy, and then either lying about the wrongdoing to a parent or confessing (承认) it. In each case, they asked the children, How would the child feel? How would the mother feel?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 children’s answers answers were generally divided according to age, which is in agreement with the stolen candy, lying and getting unpunished. They imagined the parent in the study would be angry with the child who confessed. However, the seven-to-nine-year-olds were more likely (可能的) to think the child would feel better confessing the crime and that the parent would have positive (积极的) feelings towards a confessor.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Smith says,”Kids of all ages who expect that a parent would feel happy about a child’s confession are more likely to tell the truth rather than lie. Reward the honesty even if you feel you must punish the wrong action.” He adds, what parents can learn from these studies is to listen calmly without getting angry right away when their child confesses.</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What does the underlined word “</w:t>
      </w:r>
      <w:r>
        <w:rPr>
          <w:rFonts w:hint="eastAsia" w:asciiTheme="minorEastAsia" w:hAnsiTheme="minorEastAsia" w:eastAsiaTheme="minorEastAsia" w:cstheme="minorEastAsia"/>
          <w:b/>
          <w:bCs/>
          <w:color w:val="000000" w:themeColor="text1"/>
          <w:sz w:val="24"/>
          <w:szCs w:val="24"/>
          <w:u w:val="single"/>
          <w14:textFill>
            <w14:solidFill>
              <w14:schemeClr w14:val="tx1"/>
            </w14:solidFill>
          </w14:textFill>
        </w:rPr>
        <w:t>denial</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in </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Paragragh 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mean?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委屈               B. 责备           C. 否认             D. 拒绝</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 xml:space="preserve">Paragragh 2 </w:t>
      </w:r>
      <w:r>
        <w:rPr>
          <w:rFonts w:hint="eastAsia" w:asciiTheme="minorEastAsia" w:hAnsiTheme="minorEastAsia" w:eastAsiaTheme="minorEastAsia" w:cstheme="minorEastAsia"/>
          <w:color w:val="000000" w:themeColor="text1"/>
          <w:sz w:val="24"/>
          <w:szCs w:val="24"/>
          <w14:textFill>
            <w14:solidFill>
              <w14:schemeClr w14:val="tx1"/>
            </w14:solidFill>
          </w14:textFill>
        </w:rPr>
        <w:t>mainly tell us _________.</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A.kids can’t tell “right” from “wrong”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B.it takes time for kids to learn to tell the truth</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C.it’s wrong to punish kids for telling the truth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D.all the kids are willing to confess to a bad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42"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act</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What did Smith and his workmates find in their study?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A.Older kids are more likely than younger children to confess to a bad act.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Younger children are more likely than older kids to confess to a bad act.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C.The four-to-five-year-olds would feel better confessing the crime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D.The seven-to-nine-year-olds thought parents would be angry with their confessions.</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According to Professor Smith, what can parents learn from these studies?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bookmarkStart w:id="1" w:name="OLE_LINK2"/>
      <w:r>
        <w:rPr>
          <w:rFonts w:hint="eastAsia" w:asciiTheme="minorEastAsia" w:hAnsiTheme="minorEastAsia" w:eastAsiaTheme="minorEastAsia" w:cstheme="minorEastAsia"/>
          <w:color w:val="000000" w:themeColor="text1"/>
          <w:sz w:val="24"/>
          <w:szCs w:val="24"/>
          <w14:textFill>
            <w14:solidFill>
              <w14:schemeClr w14:val="tx1"/>
            </w14:solidFill>
          </w14:textFill>
        </w:rPr>
        <w:t>Parents should</w:t>
      </w:r>
      <w:bookmarkEnd w:id="1"/>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at once punish the children who lied.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B.Parents should tell children the wrongness of lying.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C.Parents should never get angry after their children’s confessions.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D.Parents should show positive feeling about their children’s confessions.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 四、词汇运用</w:t>
      </w:r>
      <w:r>
        <w:rPr>
          <w:rFonts w:hint="eastAsia" w:asciiTheme="minorEastAsia" w:hAnsiTheme="minorEastAsia" w:eastAsiaTheme="minorEastAsia" w:cstheme="minorEastAsia"/>
          <w:color w:val="000000" w:themeColor="text1"/>
          <w:sz w:val="24"/>
          <w:szCs w:val="24"/>
          <w14:textFill>
            <w14:solidFill>
              <w14:schemeClr w14:val="tx1"/>
            </w14:solidFill>
          </w14:textFill>
        </w:rPr>
        <w:t>（共10小题;每小题1分，计10分）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根据句子意思，用括号中所给汉语提示或英语单词的适当形式填空。（每空一词）</w:t>
      </w:r>
    </w:p>
    <w:p>
      <w:pPr>
        <w:keepNext w:val="0"/>
        <w:keepLines w:val="0"/>
        <w:pageBreakBefore w:val="0"/>
        <w:numPr>
          <w:ilvl w:val="0"/>
          <w:numId w:val="28"/>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______faces were a sight, covered with dust. (boy)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47. You can enjoy water sports, or _______lie on the beach. (simple)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48. Some complain that visitors are ______too much stress on the environment. (cause)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49. People who often list things they are thankful for are happier and ______. (healthy)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50. Never give up! Pain always comes with _________.(achieve)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51. We can see different kinds of birds on this ______. (岛屿)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52. If you don’t have a dream, you’ve been old, even at _______. (二十)</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53. The temperature ______a lot last night. (下降)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54. Tom, look at the sign! We’re not ______to park our car here. (允许)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55. When you think of Venice, does it bring any other ______ city to your mind? (欧洲的)</w:t>
      </w:r>
    </w:p>
    <w:p>
      <w:pPr>
        <w:keepNext w:val="0"/>
        <w:keepLines w:val="0"/>
        <w:pageBreakBefore w:val="0"/>
        <w:kinsoku/>
        <w:wordWrap/>
        <w:overflowPunct/>
        <w:topLinePunct w:val="0"/>
        <w:autoSpaceDE/>
        <w:autoSpaceDN/>
        <w:bidi w:val="0"/>
        <w:spacing w:line="312" w:lineRule="auto"/>
        <w:ind w:right="0" w:rightChars="0"/>
        <w:jc w:val="left"/>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b/>
          <w:color w:val="000000" w:themeColor="text1"/>
          <w:sz w:val="24"/>
          <w:szCs w:val="24"/>
          <w14:textFill>
            <w14:solidFill>
              <w14:schemeClr w14:val="tx1"/>
            </w14:solidFill>
          </w14:textFill>
        </w:rPr>
        <w:t>五、任务型阅读</w:t>
      </w: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（共10小题；每小题1分，满分10分）</w:t>
      </w:r>
    </w:p>
    <w:p>
      <w:pPr>
        <w:keepNext w:val="0"/>
        <w:keepLines w:val="0"/>
        <w:pageBreakBefore w:val="0"/>
        <w:kinsoku/>
        <w:wordWrap/>
        <w:overflowPunct/>
        <w:topLinePunct w:val="0"/>
        <w:autoSpaceDE/>
        <w:autoSpaceDN/>
        <w:bidi w:val="0"/>
        <w:spacing w:line="312" w:lineRule="auto"/>
        <w:ind w:right="0" w:rightChars="0" w:firstLine="420"/>
        <w:jc w:val="left"/>
        <w:textAlignment w:val="auto"/>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根据短文内容，填写所缺单词，每个空格只填1个单词。</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bookmarkStart w:id="2" w:name="bookmark0"/>
      <w:r>
        <w:rPr>
          <w:rStyle w:val="19"/>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Many people do not know what to do in face of a decision, big or small. Most decisions aren’t life-changers. But often, the decision isn’t between this or that; it’s between acting or not. If this challenges you, here are some tips.</w:t>
      </w:r>
    </w:p>
    <w:p>
      <w:pPr>
        <w:keepNext w:val="0"/>
        <w:keepLines w:val="0"/>
        <w:pageBreakBefore w:val="0"/>
        <w:kinsoku/>
        <w:wordWrap/>
        <w:overflowPunct/>
        <w:topLinePunct w:val="0"/>
        <w:autoSpaceDE/>
        <w:autoSpaceDN/>
        <w:bidi w:val="0"/>
        <w:spacing w:line="312" w:lineRule="auto"/>
        <w:ind w:right="0" w:rightChars="0" w:firstLine="240" w:firstLineChars="1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Jog or ride a bike to nowhere. Just start moving in hopes of leaving the familiar. Walk down every street or path you can find until you lose your way. Then, see where you end up. Remember what it felt like to wonder where you were going? Try to lose yourself more often. It’ll make you better at making a decision.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Sit outside without any technology for an hour. Let yourself get bored. Can you hear the birds singing? The wind blowing? Yourself breathing? Try to do this once a week, then every other day, then every day. One of the reasons we find it hard to make better decisions is that we keep getting attracted to new things. A break from the noise will lead you to the decision you need to make.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Do something that scares you. People who have trouble making decisions fear mistakes. Tell someone you love them. Laugh out loud in a public place. Give a speech to a stranger. And when you do this, remember how you feel When you’re sacred by a risky situation the next time, tell yourself that you didn’t lie. And try to trust the process in the future.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Some of these things may seem silly, but the more you do them, the more you’ll control yourself. It doesn’t matter where you’re going. Just go. Once you start moving, you can always change direction.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tbl>
      <w:tblPr>
        <w:tblStyle w:val="13"/>
        <w:tblW w:w="8913"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3270"/>
        <w:gridCol w:w="4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3" w:type="dxa"/>
            <w:gridSpan w:val="3"/>
            <w:shd w:val="clear" w:color="auto" w:fill="auto"/>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art of making ___56____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4035" w:type="dxa"/>
            <w:gridSpan w:val="2"/>
            <w:shd w:val="clear" w:color="auto" w:fill="auto"/>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Introduction</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People often have to decide if they will __57____.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765" w:type="dxa"/>
            <w:vMerge w:val="restart"/>
            <w:shd w:val="clear" w:color="auto" w:fill="auto"/>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Tips</w:t>
            </w:r>
          </w:p>
        </w:tc>
        <w:tc>
          <w:tcPr>
            <w:tcW w:w="3270"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Going for a j</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47"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og or a bike __58____</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*Start moving to leave the familiar and get ___59___.</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*Do it more often and it will make you ___60___ at making a decision.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765" w:type="dxa"/>
            <w:vMerge w:val="continue"/>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3270"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Stay outside with ___61___ technology</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*Do something outside to get yourself bored.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*Be away from the __62____ for a while daily and you will make better decisions.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765" w:type="dxa"/>
            <w:vMerge w:val="continue"/>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3270"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Do something that scares you</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*Remember your __63____ when you do these scary things.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*Trust the process in the future.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trPr>
        <w:tc>
          <w:tcPr>
            <w:tcW w:w="4035" w:type="dxa"/>
            <w:gridSpan w:val="2"/>
            <w:shd w:val="clear" w:color="auto" w:fill="auto"/>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Conclusion</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 more you do, the more in ___64___ you’ll feel.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*Stop worrying about which ___65___ to go and just start moving.</w:t>
            </w:r>
          </w:p>
        </w:tc>
      </w:tr>
    </w:tbl>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numPr>
          <w:ilvl w:val="0"/>
          <w:numId w:val="29"/>
        </w:numPr>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缺词填空</w:t>
      </w:r>
      <w:r>
        <w:rPr>
          <w:rFonts w:hint="eastAsia" w:asciiTheme="minorEastAsia" w:hAnsiTheme="minorEastAsia" w:eastAsiaTheme="minorEastAsia" w:cstheme="minorEastAsia"/>
          <w:color w:val="000000" w:themeColor="text1"/>
          <w:sz w:val="24"/>
          <w:szCs w:val="24"/>
          <w14:textFill>
            <w14:solidFill>
              <w14:schemeClr w14:val="tx1"/>
            </w14:solidFill>
          </w14:textFill>
        </w:rPr>
        <w:t>（共10空；每空1分，计10分）</w:t>
      </w:r>
      <w:bookmarkEnd w:id="2"/>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One day, Laurie saw the four March girls walking quietly through the garden. He f__66__them. They went to some trees and sat there drawing and reading and sewing. Laurie h__67__ behind a tree and watched them, feeling sad he had no brothers or sisters. A squirrel suddenly ran down the tree and Beth looked up. She saw Laurie and asked him to join them.</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 read to them while they drew and sewed. They talked about their d__68__.</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 want to travel around the world and see lots of places. Then I’d like to become a famous m__69__,” said Laurie.</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“I’d like a lovely house, full of nice things---good food, pretty clothes, handsome furniture and pleasant people,” Meg said.</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“Wouldn’t you have a husband and some angelic children in your lovely house?” asked Laurie, smilingly.</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 said’ p__70__people’, you know.” Meg carefully tied up her shoes as she spoke, so that no one saw her f__71__.</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Jo continued, “I want to write books and get rich and famous. My works should be as famous as Laurie’s music.”</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“M__72__is to stay at home safe with Father and Mother, looking after the family. Nothing else. Since I had my little piano, I am perfectly s__73__,”said Beth quietly.</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Amy’s modest wish was to go to Rome, do fine pictures, and be the best artist in the world.</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“Every one of us,b__74__Beth, wants to be rich and famous. I wonder w__75__any</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46"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of us will ever get our wishes,” said Laurie.</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They decided to meet in ten years to see if their dreams came true.</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七</w:t>
      </w:r>
      <w:r>
        <w:rPr>
          <w:rFonts w:hint="eastAsia" w:asciiTheme="minorEastAsia" w:hAnsiTheme="minorEastAsia" w:eastAsiaTheme="minorEastAsia" w:cstheme="minorEastAsia"/>
          <w:b/>
          <w:color w:val="000000" w:themeColor="text1"/>
          <w:sz w:val="24"/>
          <w:szCs w:val="24"/>
          <w14:textFill>
            <w14:solidFill>
              <w14:schemeClr w14:val="tx1"/>
            </w14:solidFill>
          </w14:textFill>
        </w:rPr>
        <w:t>、书面表达</w:t>
      </w:r>
      <w:r>
        <w:rPr>
          <w:rFonts w:hint="eastAsia" w:asciiTheme="minorEastAsia" w:hAnsiTheme="minorEastAsia" w:eastAsiaTheme="minorEastAsia" w:cstheme="minorEastAsia"/>
          <w:color w:val="000000" w:themeColor="text1"/>
          <w:sz w:val="24"/>
          <w:szCs w:val="24"/>
          <w14:textFill>
            <w14:solidFill>
              <w14:schemeClr w14:val="tx1"/>
            </w14:solidFill>
          </w14:textFill>
        </w:rPr>
        <w:t>(计30分）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A.句子翻译</w:t>
      </w:r>
      <w:r>
        <w:rPr>
          <w:rFonts w:hint="eastAsia" w:asciiTheme="minorEastAsia" w:hAnsiTheme="minorEastAsia" w:eastAsiaTheme="minorEastAsia" w:cstheme="minorEastAsia"/>
          <w:color w:val="000000" w:themeColor="text1"/>
          <w:sz w:val="24"/>
          <w:szCs w:val="24"/>
          <w14:textFill>
            <w14:solidFill>
              <w14:schemeClr w14:val="tx1"/>
            </w14:solidFill>
          </w14:textFill>
        </w:rPr>
        <w:t>(共5小题;每小题2分，计10分）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76.</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昨天这个时候，我们正在上一节关于中国文化的课</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7. </w:t>
      </w:r>
      <w:r>
        <w:rPr>
          <w:rFonts w:hint="eastAsia" w:asciiTheme="minorEastAsia" w:hAnsiTheme="minorEastAsia" w:eastAsiaTheme="minorEastAsia" w:cstheme="minorEastAsia"/>
          <w:color w:val="000000" w:themeColor="text1"/>
          <w:sz w:val="24"/>
          <w:szCs w:val="24"/>
          <w14:textFill>
            <w14:solidFill>
              <w14:schemeClr w14:val="tx1"/>
            </w14:solidFill>
          </w14:textFill>
        </w:rPr>
        <w:t>她无忧无虑，因为我们把她照顾得很周到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8. </w:t>
      </w:r>
      <w:r>
        <w:rPr>
          <w:rFonts w:hint="eastAsia" w:asciiTheme="minorEastAsia" w:hAnsiTheme="minorEastAsia" w:eastAsiaTheme="minorEastAsia" w:cstheme="minorEastAsia"/>
          <w:color w:val="000000" w:themeColor="text1"/>
          <w:sz w:val="24"/>
          <w:szCs w:val="24"/>
          <w14:textFill>
            <w14:solidFill>
              <w14:schemeClr w14:val="tx1"/>
            </w14:solidFill>
          </w14:textFill>
        </w:rPr>
        <w:t>如果你砍伐这些树木，将会受到惩罚</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79.</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生活就像一场赛跑，你要么领先，要么落后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numPr>
          <w:ilvl w:val="0"/>
          <w:numId w:val="30"/>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他说得太快，不能清楚地表达自己的想法</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spacing w:line="312" w:lineRule="auto"/>
        <w:ind w:right="0" w:rightChars="0" w:firstLine="723" w:firstLineChars="300"/>
        <w:textAlignment w:val="auto"/>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 xml:space="preserve">       2017年扬州市中考英语答案</w:t>
      </w:r>
    </w:p>
    <w:p>
      <w:pPr>
        <w:keepNext w:val="0"/>
        <w:keepLines w:val="0"/>
        <w:pageBreakBefore w:val="0"/>
        <w:kinsoku/>
        <w:wordWrap/>
        <w:overflowPunct/>
        <w:topLinePunct w:val="0"/>
        <w:autoSpaceDE/>
        <w:autoSpaceDN/>
        <w:bidi w:val="0"/>
        <w:spacing w:line="312" w:lineRule="auto"/>
        <w:ind w:right="0" w:rightChars="0" w:firstLine="2891" w:firstLineChars="1200"/>
        <w:textAlignment w:val="auto"/>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参考答案</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一、单选选择</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1- 5  CBCAD    6-10   BADBC     11-15  DCABD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二、完形填空</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16-20  DCBAB  21-25   ABCDA    26-30  DACBD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阅读理解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31-33 CDD     34-37    BAAD   38-41  ABCB     42-45 CBAD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四、词汇运用</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46. boys’    47. simply    48. causing    49. healthier    50. achie</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21590"/>
            <wp:effectExtent l="0" t="0" r="0" b="0"/>
            <wp:docPr id="4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vement(s)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51. island    52. twenty    53. dropped  54.allowed      55. European</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themeColor="text1"/>
          <w:sz w:val="24"/>
          <w:szCs w:val="24"/>
          <w14:textFill>
            <w14:solidFill>
              <w14:schemeClr w14:val="tx1"/>
            </w14:solidFill>
          </w14:textFill>
        </w:rPr>
      </w:pPr>
      <w:r>
        <w:rPr>
          <w:rStyle w:val="20"/>
          <w:rFonts w:hint="eastAsia" w:asciiTheme="minorEastAsia" w:hAnsiTheme="minorEastAsia" w:eastAsiaTheme="minorEastAsia" w:cstheme="minorEastAsia"/>
          <w:color w:val="000000" w:themeColor="text1"/>
          <w:sz w:val="24"/>
          <w:szCs w:val="24"/>
          <w14:textFill>
            <w14:solidFill>
              <w14:schemeClr w14:val="tx1"/>
            </w14:solidFill>
          </w14:textFill>
        </w:rPr>
        <w:t>五、任务型阅读</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56. decisions    57. act       58. ride         59. lost        60. better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61. no          62. noise    63. feeling(s)     64. control     65. way(s)/place(s)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六、缺词填空</w:t>
      </w:r>
    </w:p>
    <w:p>
      <w:pPr>
        <w:pStyle w:val="21"/>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66.followed   67. hid      68. dreams      69.musician        70.pleasant</w:t>
      </w:r>
    </w:p>
    <w:p>
      <w:pPr>
        <w:pStyle w:val="21"/>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71. face      72. mine     73. satisfied     74.  but          75. whether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七、句子翻译</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76. We were having a lesson about Chinese culture at this time yesterday.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77. She never worries because we take good care of her.</w:t>
      </w:r>
    </w:p>
    <w:p>
      <w:pPr>
        <w:keepNext w:val="0"/>
        <w:keepLines w:val="0"/>
        <w:pageBreakBefore w:val="0"/>
        <w:numPr>
          <w:ilvl w:val="0"/>
          <w:numId w:val="31"/>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You will be punished if you cut down these trees.</w:t>
      </w:r>
    </w:p>
    <w:p>
      <w:pPr>
        <w:keepNext w:val="0"/>
        <w:keepLines w:val="0"/>
        <w:pageBreakBefore w:val="0"/>
        <w:numPr>
          <w:ilvl w:val="0"/>
          <w:numId w:val="31"/>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Life is like a race, you (will/can) either take the lead or fall behind.</w:t>
      </w:r>
    </w:p>
    <w:p>
      <w:pPr>
        <w:keepNext w:val="0"/>
        <w:keepLines w:val="0"/>
        <w:pageBreakBefore w:val="0"/>
        <w:numPr>
          <w:ilvl w:val="0"/>
          <w:numId w:val="31"/>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He spoke so fast that he couldn’t express himself clearly.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作文</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One Possible version</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Ladies and gentlemen,</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Welcome to Yangzhou ! I’m your tour guide. Yangzhou, my hometown, lies between the  Huai River and the Yangtze River. It is a city with a long history. It is over 2,500 years old. In Yangzhou, there are some places to visit. There are beautiful gardens and museums here. Slender West Lake and He Garden are two famous places which are worth visiting. When you visit Slender West Lake, you can’t miss the Five-Pavilion Bridge because it is regarded as the most beautiful bridge in China. Double-path corridor in He Garden is also a beautiful bridge in China. Double-path corridor in He Garden is also a beautiful place and it is popular among visitors. Don’t forget to try the local food when you visit Yangzhou. As you know, Yangzhou fried rice and briny goose are two of the most popular foods here.</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 hope you’ll have a very nice stay in Yangzhou.</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bookmarkEnd w:id="3"/>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62513"/>
    <w:multiLevelType w:val="singleLevel"/>
    <w:tmpl w:val="59462513"/>
    <w:lvl w:ilvl="0" w:tentative="0">
      <w:start w:val="80"/>
      <w:numFmt w:val="decimal"/>
      <w:suff w:val="space"/>
      <w:lvlText w:val="%1."/>
      <w:lvlJc w:val="left"/>
    </w:lvl>
  </w:abstractNum>
  <w:abstractNum w:abstractNumId="1">
    <w:nsid w:val="594BC5FF"/>
    <w:multiLevelType w:val="singleLevel"/>
    <w:tmpl w:val="594BC5FF"/>
    <w:lvl w:ilvl="0" w:tentative="0">
      <w:start w:val="1"/>
      <w:numFmt w:val="upperLetter"/>
      <w:suff w:val="space"/>
      <w:lvlText w:val="%1."/>
      <w:lvlJc w:val="left"/>
    </w:lvl>
  </w:abstractNum>
  <w:abstractNum w:abstractNumId="2">
    <w:nsid w:val="594BC643"/>
    <w:multiLevelType w:val="singleLevel"/>
    <w:tmpl w:val="594BC643"/>
    <w:lvl w:ilvl="0" w:tentative="0">
      <w:start w:val="5"/>
      <w:numFmt w:val="decimal"/>
      <w:suff w:val="nothing"/>
      <w:lvlText w:val="%1."/>
      <w:lvlJc w:val="left"/>
    </w:lvl>
  </w:abstractNum>
  <w:abstractNum w:abstractNumId="3">
    <w:nsid w:val="594BC699"/>
    <w:multiLevelType w:val="singleLevel"/>
    <w:tmpl w:val="594BC699"/>
    <w:lvl w:ilvl="0" w:tentative="0">
      <w:start w:val="1"/>
      <w:numFmt w:val="upperLetter"/>
      <w:suff w:val="space"/>
      <w:lvlText w:val="%1."/>
      <w:lvlJc w:val="left"/>
    </w:lvl>
  </w:abstractNum>
  <w:abstractNum w:abstractNumId="4">
    <w:nsid w:val="594BC6C3"/>
    <w:multiLevelType w:val="singleLevel"/>
    <w:tmpl w:val="594BC6C3"/>
    <w:lvl w:ilvl="0" w:tentative="0">
      <w:start w:val="6"/>
      <w:numFmt w:val="decimal"/>
      <w:suff w:val="space"/>
      <w:lvlText w:val="%1."/>
      <w:lvlJc w:val="left"/>
    </w:lvl>
  </w:abstractNum>
  <w:abstractNum w:abstractNumId="5">
    <w:nsid w:val="594BC74F"/>
    <w:multiLevelType w:val="singleLevel"/>
    <w:tmpl w:val="594BC74F"/>
    <w:lvl w:ilvl="0" w:tentative="0">
      <w:start w:val="1"/>
      <w:numFmt w:val="upperLetter"/>
      <w:suff w:val="space"/>
      <w:lvlText w:val="%1."/>
      <w:lvlJc w:val="left"/>
    </w:lvl>
  </w:abstractNum>
  <w:abstractNum w:abstractNumId="6">
    <w:nsid w:val="594BC763"/>
    <w:multiLevelType w:val="singleLevel"/>
    <w:tmpl w:val="594BC763"/>
    <w:lvl w:ilvl="0" w:tentative="0">
      <w:start w:val="7"/>
      <w:numFmt w:val="decimal"/>
      <w:suff w:val="nothing"/>
      <w:lvlText w:val="%1."/>
      <w:lvlJc w:val="left"/>
    </w:lvl>
  </w:abstractNum>
  <w:abstractNum w:abstractNumId="7">
    <w:nsid w:val="594BC7C3"/>
    <w:multiLevelType w:val="singleLevel"/>
    <w:tmpl w:val="594BC7C3"/>
    <w:lvl w:ilvl="0" w:tentative="0">
      <w:start w:val="1"/>
      <w:numFmt w:val="upperLetter"/>
      <w:suff w:val="space"/>
      <w:lvlText w:val="%1."/>
      <w:lvlJc w:val="left"/>
    </w:lvl>
  </w:abstractNum>
  <w:abstractNum w:abstractNumId="8">
    <w:nsid w:val="594BC804"/>
    <w:multiLevelType w:val="singleLevel"/>
    <w:tmpl w:val="594BC804"/>
    <w:lvl w:ilvl="0" w:tentative="0">
      <w:start w:val="8"/>
      <w:numFmt w:val="decimal"/>
      <w:suff w:val="space"/>
      <w:lvlText w:val="%1."/>
      <w:lvlJc w:val="left"/>
    </w:lvl>
  </w:abstractNum>
  <w:abstractNum w:abstractNumId="9">
    <w:nsid w:val="594BC872"/>
    <w:multiLevelType w:val="singleLevel"/>
    <w:tmpl w:val="594BC872"/>
    <w:lvl w:ilvl="0" w:tentative="0">
      <w:start w:val="1"/>
      <w:numFmt w:val="upperLetter"/>
      <w:suff w:val="space"/>
      <w:lvlText w:val="%1."/>
      <w:lvlJc w:val="left"/>
    </w:lvl>
  </w:abstractNum>
  <w:abstractNum w:abstractNumId="10">
    <w:nsid w:val="594BC886"/>
    <w:multiLevelType w:val="singleLevel"/>
    <w:tmpl w:val="594BC886"/>
    <w:lvl w:ilvl="0" w:tentative="0">
      <w:start w:val="9"/>
      <w:numFmt w:val="decimal"/>
      <w:suff w:val="nothing"/>
      <w:lvlText w:val="%1."/>
      <w:lvlJc w:val="left"/>
    </w:lvl>
  </w:abstractNum>
  <w:abstractNum w:abstractNumId="11">
    <w:nsid w:val="594BC919"/>
    <w:multiLevelType w:val="singleLevel"/>
    <w:tmpl w:val="594BC919"/>
    <w:lvl w:ilvl="0" w:tentative="0">
      <w:start w:val="1"/>
      <w:numFmt w:val="upperLetter"/>
      <w:suff w:val="space"/>
      <w:lvlText w:val="%1."/>
      <w:lvlJc w:val="left"/>
    </w:lvl>
  </w:abstractNum>
  <w:abstractNum w:abstractNumId="12">
    <w:nsid w:val="594BC951"/>
    <w:multiLevelType w:val="singleLevel"/>
    <w:tmpl w:val="594BC951"/>
    <w:lvl w:ilvl="0" w:tentative="0">
      <w:start w:val="10"/>
      <w:numFmt w:val="decimal"/>
      <w:suff w:val="space"/>
      <w:lvlText w:val="%1."/>
      <w:lvlJc w:val="left"/>
    </w:lvl>
  </w:abstractNum>
  <w:abstractNum w:abstractNumId="13">
    <w:nsid w:val="594BC988"/>
    <w:multiLevelType w:val="singleLevel"/>
    <w:tmpl w:val="594BC988"/>
    <w:lvl w:ilvl="0" w:tentative="0">
      <w:start w:val="1"/>
      <w:numFmt w:val="upperLetter"/>
      <w:suff w:val="space"/>
      <w:lvlText w:val="%1."/>
      <w:lvlJc w:val="left"/>
    </w:lvl>
  </w:abstractNum>
  <w:abstractNum w:abstractNumId="14">
    <w:nsid w:val="594BC998"/>
    <w:multiLevelType w:val="singleLevel"/>
    <w:tmpl w:val="594BC998"/>
    <w:lvl w:ilvl="0" w:tentative="0">
      <w:start w:val="11"/>
      <w:numFmt w:val="decimal"/>
      <w:suff w:val="nothing"/>
      <w:lvlText w:val="%1."/>
      <w:lvlJc w:val="left"/>
    </w:lvl>
  </w:abstractNum>
  <w:abstractNum w:abstractNumId="15">
    <w:nsid w:val="594BCA25"/>
    <w:multiLevelType w:val="singleLevel"/>
    <w:tmpl w:val="594BCA25"/>
    <w:lvl w:ilvl="0" w:tentative="0">
      <w:start w:val="1"/>
      <w:numFmt w:val="upperLetter"/>
      <w:suff w:val="space"/>
      <w:lvlText w:val="%1."/>
      <w:lvlJc w:val="left"/>
    </w:lvl>
  </w:abstractNum>
  <w:abstractNum w:abstractNumId="16">
    <w:nsid w:val="594BCA6E"/>
    <w:multiLevelType w:val="singleLevel"/>
    <w:tmpl w:val="594BCA6E"/>
    <w:lvl w:ilvl="0" w:tentative="0">
      <w:start w:val="12"/>
      <w:numFmt w:val="decimal"/>
      <w:suff w:val="space"/>
      <w:lvlText w:val="%1."/>
      <w:lvlJc w:val="left"/>
    </w:lvl>
  </w:abstractNum>
  <w:abstractNum w:abstractNumId="17">
    <w:nsid w:val="594BCAA9"/>
    <w:multiLevelType w:val="singleLevel"/>
    <w:tmpl w:val="594BCAA9"/>
    <w:lvl w:ilvl="0" w:tentative="0">
      <w:start w:val="1"/>
      <w:numFmt w:val="upperLetter"/>
      <w:suff w:val="space"/>
      <w:lvlText w:val="%1."/>
      <w:lvlJc w:val="left"/>
    </w:lvl>
  </w:abstractNum>
  <w:abstractNum w:abstractNumId="18">
    <w:nsid w:val="594BCABA"/>
    <w:multiLevelType w:val="singleLevel"/>
    <w:tmpl w:val="594BCABA"/>
    <w:lvl w:ilvl="0" w:tentative="0">
      <w:start w:val="13"/>
      <w:numFmt w:val="decimal"/>
      <w:suff w:val="nothing"/>
      <w:lvlText w:val="%1."/>
      <w:lvlJc w:val="left"/>
    </w:lvl>
  </w:abstractNum>
  <w:abstractNum w:abstractNumId="19">
    <w:nsid w:val="594BCB9E"/>
    <w:multiLevelType w:val="singleLevel"/>
    <w:tmpl w:val="594BCB9E"/>
    <w:lvl w:ilvl="0" w:tentative="0">
      <w:start w:val="1"/>
      <w:numFmt w:val="upperLetter"/>
      <w:suff w:val="space"/>
      <w:lvlText w:val="%1."/>
      <w:lvlJc w:val="left"/>
    </w:lvl>
  </w:abstractNum>
  <w:abstractNum w:abstractNumId="20">
    <w:nsid w:val="594BCC46"/>
    <w:multiLevelType w:val="singleLevel"/>
    <w:tmpl w:val="594BCC46"/>
    <w:lvl w:ilvl="0" w:tentative="0">
      <w:start w:val="1"/>
      <w:numFmt w:val="upperLetter"/>
      <w:suff w:val="space"/>
      <w:lvlText w:val="%1."/>
      <w:lvlJc w:val="left"/>
    </w:lvl>
  </w:abstractNum>
  <w:abstractNum w:abstractNumId="21">
    <w:nsid w:val="594C81E6"/>
    <w:multiLevelType w:val="singleLevel"/>
    <w:tmpl w:val="594C81E6"/>
    <w:lvl w:ilvl="0" w:tentative="0">
      <w:start w:val="38"/>
      <w:numFmt w:val="decimal"/>
      <w:suff w:val="nothing"/>
      <w:lvlText w:val="%1."/>
      <w:lvlJc w:val="left"/>
    </w:lvl>
  </w:abstractNum>
  <w:abstractNum w:abstractNumId="22">
    <w:nsid w:val="594C8B85"/>
    <w:multiLevelType w:val="singleLevel"/>
    <w:tmpl w:val="594C8B85"/>
    <w:lvl w:ilvl="0" w:tentative="0">
      <w:start w:val="46"/>
      <w:numFmt w:val="decimal"/>
      <w:suff w:val="space"/>
      <w:lvlText w:val="%1."/>
      <w:lvlJc w:val="left"/>
    </w:lvl>
  </w:abstractNum>
  <w:abstractNum w:abstractNumId="23">
    <w:nsid w:val="594C8F29"/>
    <w:multiLevelType w:val="singleLevel"/>
    <w:tmpl w:val="594C8F29"/>
    <w:lvl w:ilvl="0" w:tentative="0">
      <w:start w:val="6"/>
      <w:numFmt w:val="chineseCounting"/>
      <w:suff w:val="nothing"/>
      <w:lvlText w:val="%1、"/>
      <w:lvlJc w:val="left"/>
    </w:lvl>
  </w:abstractNum>
  <w:abstractNum w:abstractNumId="24">
    <w:nsid w:val="594C93E4"/>
    <w:multiLevelType w:val="singleLevel"/>
    <w:tmpl w:val="594C93E4"/>
    <w:lvl w:ilvl="0" w:tentative="0">
      <w:start w:val="78"/>
      <w:numFmt w:val="decimal"/>
      <w:suff w:val="space"/>
      <w:lvlText w:val="%1."/>
      <w:lvlJc w:val="left"/>
    </w:lvl>
  </w:abstractNum>
  <w:abstractNum w:abstractNumId="25">
    <w:nsid w:val="594C9960"/>
    <w:multiLevelType w:val="singleLevel"/>
    <w:tmpl w:val="594C9960"/>
    <w:lvl w:ilvl="0" w:tentative="0">
      <w:start w:val="33"/>
      <w:numFmt w:val="decimal"/>
      <w:suff w:val="nothing"/>
      <w:lvlText w:val="%1."/>
      <w:lvlJc w:val="left"/>
    </w:lvl>
  </w:abstractNum>
  <w:abstractNum w:abstractNumId="26">
    <w:nsid w:val="594C99A0"/>
    <w:multiLevelType w:val="singleLevel"/>
    <w:tmpl w:val="594C99A0"/>
    <w:lvl w:ilvl="0" w:tentative="0">
      <w:start w:val="1"/>
      <w:numFmt w:val="upperLetter"/>
      <w:suff w:val="space"/>
      <w:lvlText w:val="%1."/>
      <w:lvlJc w:val="left"/>
    </w:lvl>
  </w:abstractNum>
  <w:abstractNum w:abstractNumId="27">
    <w:nsid w:val="594C99FD"/>
    <w:multiLevelType w:val="singleLevel"/>
    <w:tmpl w:val="594C99FD"/>
    <w:lvl w:ilvl="0" w:tentative="0">
      <w:start w:val="31"/>
      <w:numFmt w:val="decimal"/>
      <w:suff w:val="nothing"/>
      <w:lvlText w:val="%1."/>
      <w:lvlJc w:val="left"/>
    </w:lvl>
  </w:abstractNum>
  <w:abstractNum w:abstractNumId="28">
    <w:nsid w:val="594C9A47"/>
    <w:multiLevelType w:val="singleLevel"/>
    <w:tmpl w:val="594C9A47"/>
    <w:lvl w:ilvl="0" w:tentative="0">
      <w:start w:val="37"/>
      <w:numFmt w:val="decimal"/>
      <w:suff w:val="nothing"/>
      <w:lvlText w:val="%1."/>
      <w:lvlJc w:val="left"/>
    </w:lvl>
  </w:abstractNum>
  <w:abstractNum w:abstractNumId="29">
    <w:nsid w:val="594C9C6B"/>
    <w:multiLevelType w:val="singleLevel"/>
    <w:tmpl w:val="594C9C6B"/>
    <w:lvl w:ilvl="0" w:tentative="0">
      <w:start w:val="1"/>
      <w:numFmt w:val="upperLetter"/>
      <w:suff w:val="nothing"/>
      <w:lvlText w:val="%1."/>
      <w:lvlJc w:val="left"/>
    </w:lvl>
  </w:abstractNum>
  <w:abstractNum w:abstractNumId="30">
    <w:nsid w:val="594C9C82"/>
    <w:multiLevelType w:val="singleLevel"/>
    <w:tmpl w:val="594C9C82"/>
    <w:lvl w:ilvl="0" w:tentative="0">
      <w:start w:val="1"/>
      <w:numFmt w:val="upperLetter"/>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7"/>
  </w:num>
  <w:num w:numId="22">
    <w:abstractNumId w:val="25"/>
  </w:num>
  <w:num w:numId="23">
    <w:abstractNumId w:val="26"/>
  </w:num>
  <w:num w:numId="24">
    <w:abstractNumId w:val="28"/>
  </w:num>
  <w:num w:numId="25">
    <w:abstractNumId w:val="21"/>
  </w:num>
  <w:num w:numId="26">
    <w:abstractNumId w:val="29"/>
  </w:num>
  <w:num w:numId="27">
    <w:abstractNumId w:val="30"/>
  </w:num>
  <w:num w:numId="28">
    <w:abstractNumId w:val="22"/>
  </w:num>
  <w:num w:numId="29">
    <w:abstractNumId w:val="23"/>
  </w:num>
  <w:num w:numId="30">
    <w:abstractNumId w:val="0"/>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8E03E5"/>
    <w:rsid w:val="03446152"/>
    <w:rsid w:val="04EF29D1"/>
    <w:rsid w:val="0513427B"/>
    <w:rsid w:val="0674723D"/>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E921F5F"/>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F80529"/>
    <w:rsid w:val="698156B0"/>
    <w:rsid w:val="6A66197C"/>
    <w:rsid w:val="6B230C0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character" w:customStyle="1" w:styleId="19">
    <w:name w:val="apple-style-span"/>
    <w:basedOn w:val="9"/>
    <w:qFormat/>
    <w:uiPriority w:val="0"/>
  </w:style>
  <w:style w:type="character" w:customStyle="1" w:styleId="20">
    <w:name w:val="15"/>
    <w:qFormat/>
    <w:uiPriority w:val="0"/>
    <w:rPr>
      <w:rFonts w:hint="default" w:ascii="Calibri" w:hAnsi="Calibri" w:cs="Times New Roman"/>
    </w:rPr>
  </w:style>
  <w:style w:type="paragraph" w:customStyle="1" w:styleId="21">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2017-12-25T03:24:22Z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