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bookmarkStart w:id="0" w:name="_GoBack"/>
      <w:bookmarkEnd w:id="0"/>
      <w:r>
        <w:rPr>
          <w:rFonts w:hint="eastAsia" w:asciiTheme="minorEastAsia" w:hAnsiTheme="minorEastAsia" w:eastAsiaTheme="minorEastAsia" w:cstheme="minorEastAsia"/>
          <w:b/>
          <w:sz w:val="24"/>
          <w:szCs w:val="24"/>
        </w:rPr>
        <w:t>一、单项选择题（下列各题的四个选项中，有一个是最符合题意的，请选出，并将字母填入题后的括号内．每小题2分，共20分．相信你能行！）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1．（2分）在我国，国家的一切权力属于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A．人民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B．公民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C．中国共产党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D．工人阶级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该题考查公民与人民；公民是指取得某国国籍，并根据该国法律规定享有权利和承担义务的人． 人民是指以劳动群众为主体的社会基本成员．公民是法律概念，人民是政治概念．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依据课本内容，在我国，人民是国家的主人，国家的一切权力属于人民；A符合题意；BCD与题意不符；故选A．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本题为选择题，关键是抓住题干的主旨，根据所学知识，对选项逐一进行分析解答即可．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2．（2分）“没有无义务的权利，也没有无权利的义务”。说明公民权利和义务具有（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A．对立性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B．相对性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C．一致性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D．包容性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本题考查公民的权利与义务的关系．我国公民的权利与义务具有一致性．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“没有无义务的权利，也没有无权利的义务．”这说明公民的权利和义务：具有一致性．所以C符合题意，AB错误，二者不相同，是相互促进的不对立，D与题干无关，ABD被排除；故选C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审清题意“权利与义务间的关系”对照选项、仔细排查即可．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3．（2分）台湾自古就是我国领土。我国政府解决台湾问题的政治基础是（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A．坚持“和平统一，一国两制”的方针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B．制定《反分裂国家法》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C．坚持“四个决不”的基本主张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D．坚持“一个中国”的原则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一国两制；“一国两制”的含义：简单的说就是一个国家，两种制度．“一个国家”是指中国的主权和领土必须完整，不容分割，中国是一个统一的国家．“两种制度”是指在一个中国的前提下国家的主体坚持社会主义制度，香港、澳门、台湾是中华人民共和国不可分割的一部分，它们作为特别行政区保持原有的资本主义制度和生活方式长期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根据教材知识，坚持一个中国的原则．一国是两制的前提，实现祖国统一是一国两制的核心．也是两岸关系和平发展的政治基础．故D符合题意；ABC与题意不符；故选D．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解答该题需要给出的选项依次分析、结合题干信息排除不符合题意的选项，确定正确的选项．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4．（2分）我国经济制度的基础是生产资料的（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A．社会主义公有制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B．社会主义私有制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C．资本主义公有制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D．多种经济共同体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本题主要考查公有制经济的有关知识，公有制经济是我国社会主义经济制度的基础，始终居于主体地位．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在我国，公有制经济是我国社会主义经济制度的基础，始终居于主体地位，所以选项A正确；私有制经济属于资本主义社会的经济制度，不符合我国社会主义的性质，所以选项B错误；资本主义公有制不是我国经济制度的基础，不符合题意，所以选项C错误；个体经济、私营经济等多种形式的非公有制经济是社会主义市场经济的重要组成部分，不符合题意，所以选项D错误．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本题属于单项选择题，可以利用排除法答题，排除错误题肢或不符合题意的题肢．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5．（2分）我国作为发展中的社会主义大国，任何时候都不能依靠别人搞建设，我们发展的根本基点是（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A．独立自主 自力更生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B．艰苦奋斗 顽强拼搏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C．自强不息 拒绝引进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D．勇于创新 敢走新路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本题考查发展的根本基点．社会主义现代化建设必须立足自身，坚持独立自主、 自力更生，这是我国发展的根本基点．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依据教材知识可知，我国发展的根本基点是独立自主、自力更生，A符合题意；BD都不是根本基点，排除；C“拒绝引进”说法错误，不符合对外开放基本国策．故选A．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熟记我国发展的根本基点知识点即可正确作答．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6．（2分）“国以民为本”，改善民生是国家发展的最终目的，住房、医改、物价等问题引起了百姓的极大关注，解决这些问题的根本途径是（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A．坚持改革开放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B．坚持四项基本原则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C．坚持以经济建设为中心，大力发展生产力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D．坚持“一国两制”的基本方针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本题考查对一个中心的理解．党的基本路线的核心内容是一个中心，两个基本点．一个中心就是以经济建设为中心，大力发展生产力．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发展是硬道理，是解决所有问题的关键，解决民生问题的关键和根本途径是以经济建设为中心，大力发展生产力，选项A、选项B、选项D都不是根本途径，选项C符合题意．故选C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解答此题要注意抓住关键词“根本途径”进行解题．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7．（2分）下列行为不属于正确行使公民权利的有（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A．小东拒绝父亲让他辍学的要求，坚持回校学习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B．小明打电话向有关部门举报学校附近有一个“黑网吧”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C．小文找哥哥教训曾经欺负自己的同学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D．小倩督促做生意的爸爸及时交足税款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本题考查正确行使公民权利．公民行使权利必须遵守宪法和法律，不得损害国家集体的社会的利益和其他公民的合法权益．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小东拒绝父亲让他辍学打工的要求、坚持回校学习是正确行使受教育权利，小明打电话向有关部门举报学校附近有个黑网吧是依法行使监督权，AB正确；小文找自己的哥哥教训欺负自己同学属于违法行为，C错误，符合题意；D，小倩督促做生意的爸爸履行依法纳税的义务，属于行使公民权利．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本题考查运用教材知识分析问题解决问题能力，难度中等．C做法错误，是非法行为．注意本题为反向选择题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8．（2分）四项基本原则是（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A．立党之本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B．立国之本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C．执政之基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D．强国之路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本题考查四项基本原则．四项基本原则是立国之本，是党和国家生存发展的政治基石．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依据教材知识可知，四项基本原则是立国之本，B符合题意；“三个代表”重要思想是中国共产党的立党之本、执政之基，AC排除；改革开放是强国之路，D排除．故选B．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解答此题要熟记四项基本原则、改革开放、“三个代表”重要思想的地位，排除干扰项．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9．（2分）人民代表大会制度是我国的（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A．基本经济制度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B．根本制度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C．根本政治制度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D．基本民主制度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本题考查对我国的根本政治制度的理解．人民代表大会制度，是我国的根本政治制度．全国人民代表大会地位最高，权力最大．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国家的一切权力属于人民，人民通过民主选举选出代表，组成各级人民代表大会作为国家权力机关；由国家权力机关产生其他国家机关，依法行使各自的职权；实行民主集中制的组织和活动原则，因此以人民代表大会为基石的人民代表大会制度是我国的根本政治制度，故C符合题意；其它选项与题意不符；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解答此题要注意区分根本制度与根本政治制度．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10．（2分）我国宪法规定的公民基本权利涉及政治、经济、文化各个领域，涵盖家庭生活、学校生活、社会生活等诸多方面，这主要说明我国公民权利的（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A．自由性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B．广泛性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C．真实性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D．平等性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法律保护我们的权利”这一知识点，需要在掌握法律的涵义，我国法律重要性，公民的权利和义务，公民权利和义务的关系，要正确行使权利自觉履行义务等相关知识的基础上，对材料进行深入的分析，从而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从题干得知，公民享有权利的范围极其广泛．我国公民在经济、政治、人身、文化教育等方面，都享有权利与自由．可见我国公民的权利具有广泛性．排除不符合题意的选项ACD．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要此题要准确掌握课本中的“公民的权利和义务”，这一重点知识，并学会分析运用．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4"/>
          <w:szCs w:val="24"/>
        </w:rPr>
        <w:t>二、不定项选择题（下列各题的四个选项中，至少有一个是符合题意的答案，请选出正确的答案，将字母填入题后的括号内，有错选不得分，漏选一项扣1分．每小题2分，共20分，要认真审题，你会做得很好！）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11．（2分）世博会上，被称作“小白菜”的志愿者们形成了一道亮丽的风景线。他们热情的微笑，周到的服务赢得了世人的称赞。这是因为（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A．他们忠实的履行了法定义务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B．他们自觉自愿地履行了道德义务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C．他们的行为能够促进社会的文明进步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D．他们的奉献有利于形成温馨和谐的社会环境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本题考查法律与道德义务，回答本题需要结合道德义务与法律义务的相关知识即可．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世博会上，“小白菜”志愿者们形成了一道亮丽的风景线，他们热情的微笑，周到的服务赢得了世人的称赞，这是因为他们的行为能够促进社会的文明进步，他们自觉自愿地履行了道德义务，他们的奉献有利于形成温馨和谐的社会环境，所以选项BCD的观点符合题意，故应选择之；选项A的观点错误，志愿者是公益活动是道德义务，不是法定义务，故应排除之．故选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理解志愿者行为的本质、运用排除法即可选出正确答案．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12．（2分）改革开放以来我国取得的辉煌的成就，其根本原因是（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A．坚持了改革开放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B．开辟了中国特色社会主义道路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C．形成了中国特色社会主义理论体系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D．确立了中国特色社会主义制度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中国特色社会主义道路．中国特色社会主义道路，就是在中国共产党领导下，立足基本国情，以经济建设为中心，坚持四项基本原则，坚持改革开放，解放和发展社会生产力，巩固和完善社会主义制度，建设社会主义市场经济、社会主义民主政治、社会主义先进文化、社会主义和谐社会，建设富强、民主、文明、和谐、的社会主义现代化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我国改革开放和现代化建设取得巨大成就的根本原因是开辟了中国特色社会主义道路，形成了中国特色社会主义理论体系，确立了中国特色社会主义制度，BCD正确；A是具体原因，不是根本原因．故选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本题考查对基础知识的识记能力，难度一般．牢记教材知识即可正确作答．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13．（2分）下列属于法律要求我们必须做的有（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A．遵守公共秩序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B．见义勇为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C．维护国家统一和全国各民族团结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D．依法纳税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该题考查忠实履行公民义务的内容；明确忠实履行公民义务的要求．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课本内容，法律鼓励做的，我们积极去做；法律要求做的，我们必须去做；法律禁止做的，我们坚决不做．这是公民忠实履行义务的要求，分析选项可知，ACD都属于法律要求我们必须做的，B是法律鼓励做的；故选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解答该题需要给出的选项依次分析、结合题干信息排除不符合题意的选项，确定正确的选项．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14．（2分）“和谐社会”在我国有着深厚悠久的思想渊源。在当代中国，我党提出的社会主义和谐社会包括的具体内容有（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A．民主法治 公平正义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B．诚信友爱 充满活力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C．自力更生 艰苦奋斗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D．安定有序 人与自然和谐相处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本题考查的知识点是构建和谐社会．构建社会主义和谐社会，应该是民主法治、公平正义、诚信友爱、充满活力、安定有序、人与自然和谐相处的社会．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根据教材知识，和谐社会是民主法治、公平正义、诚信友爱、充满活力、安定有序、人与自然和谐相处的社会．ABD说法正确，符合题意．C不合题意．故选ABD．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解答本题把握好和谐社会的内涵，容易作答．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15．（2分）当今世界，各国之间激烈的经济竞争和科技竞争，归根到底是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A．教育的竞争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B．创新能力的竞争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C．综合国力的竞争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D．人才的竞争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本题考查的是教育和人才的重要性． 当今世界，各国之间的经济和科技竞争归根到底是教育和人才的竞争． 实现社会主义现代化具有决定意义的一条，就是把经济建设转移到依靠科技进步和提高劳动者素质的轨道上来．必须真正把教育摆在优先发展的战略地位， 只有这样，才能在激烈的国际竞争中取得战略主动地位．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结合题意，依据课本知识分析材料可知，当今世界，各国之间激烈的经济竞争和科技竞争，归根到底是教育和人才的竞争．选项B、C不符合体育，故选A、D．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解答本题要正确掌握教育和人才的重要性，还需紧扣题意解答．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16．（2分）人口问题的实质是发展问题。下列属于我国人口基本特点的有（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A．人口基数大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B．新增人口多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C．人口素质偏低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D．农村人口多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我国的人口现状．人口基数大，新增人口多，人口素质偏低，是我国人口现状的基本特点．此外，我国人口现状的特点还表现为农村人口多，人口老龄化的速度加快，人口的分布不平衡，男女性别比例失衡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根据教材知识，人口基数大，新增人口多，人口素质偏低，是我国人口现状的基本特点．ABC说法正确，符合题意．D属于其他特点．故选ABC．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解答此题要准确掌握课本知识，在此基础上即可顺利作答．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17．（2分）维护民族团结，是我们的责任和义务。应该做到（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A．尊重各民族的宗教信仰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B．尊重各民族的语言文字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C．尊重各民族的风俗习惯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D．尊重各民族每个人的利益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本题考查维护民族团结．我国是统一的多民族国家，公民要自觉维护民族团结．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们生活在社会主义民族大家庭里，是民族大家庭中的一员，应自觉拥护我国的民族政策．在日常生活和交往中，做到一言一行都尊重各民族的风俗习惯，尊重各民族的语言文字，尊重各民族的宗教信仰，所以ABC是正确的选项；D选项太绝对，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课本中的民族团结有多种内容，材料中体现了课本的观点，要仔细分析得出结论．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18．（2分）“物价上涨慢一点；收入增长快一点：就业机会多一点；资源消费少一点；孩子学费降一点；医疗费用低一点……”这一民谣从根本上反映了（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A．经济发展与人口众多的矛盾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B．现阶段我国社会的主要矛盾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C．东部地区与西部地区的矛盾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D．城市经济发展与农村经济发展之间的矛盾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本题需要在掌握基本经济制度的内容，公有制和非公有制经济的地位、作用，我国现阶段的主要矛盾和根本任务等相关知识的基础上，对材料进行深入的分析，从而得出结论．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现在是社会主义的初级阶段，主要矛盾是人民日益增长的物质文化需要和落后的社会生产之间的矛盾，题中体现了人民群众在各个方面的需求得不到满足时的一些愿望，正是现阶段主要矛盾的体现，A、C、D答案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此题要准确掌握课本知识我国现阶段的基本国情，据此回答．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19．（2分）“如果把经济建设这个中心，比作是一艘航船，那么两个基本点就好比是动力系统和导航系统，这两个系统工作正常，航船才能沿着正确的方向全速前进 ”。这句话主要说明（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A．“一个中心，两个基本点”这三者是相互依存、缺一不可的有机整体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B．两个基本点，一个是立国之本，一个是强国之路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C．坚持四项基本原则和坚持改革开放都是为了更好地把经济搞上去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D．坚持党的基本路线不动摇，必须两手抓，两手都要硬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本题考查党的基本路线．党的基本路线是党和国家生命线，是实现科学发展政治保证．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“如果把经济建设这个中心，比作是一艘航船，那么两个基本点就好比是动力系统和导航系统，这两个系统工作正常，航船才能沿着正确的方向全速前进 ”，形象的揭示了经济建设、四项基本原则和改革开放的辩证关系，依据教材知识可知，“一个中心，两个基本点”这三者是相互依存、缺一不可的有机整体，四项基本原则是立国之本，改革开放是强国之路，二者要服从和服务于经济建设这个中心，ABC符合题意；“必须两手抓，两手都要硬”指的是物质文明建设和精神文明建设，D不符合题意，排除．故选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解答此题要明确题文材料主旨，排除干扰项．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20．（2分）以经济建设为中心，是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A．兴国之要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B．立国之本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C．强国之路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D．国家兴旺发达和长治久安的根本要求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本题考查以经济建设为中心．以经济建设为中心是兴国之要，是国家兴旺发达和长治久安的根本要求．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依据教材知识可知，以经济建设为中心是兴国之要，是国家兴旺发达和长治久安的根本要求，AD符合题意；四项基本原则是立国之本，改革开放是强国之路，BC排除．故选AD．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解答此题要熟记经济建设、四项基本原则和改革开放的重要性，排除干扰项．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4"/>
          <w:szCs w:val="24"/>
        </w:rPr>
        <w:t>三、简要回答下列各题（30分）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21．（8分）【明辨是非 健康成长】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当你遇到下列情境时，请做出正确行为选择。请回答，并简要说明理由。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（1）某烧烤店经常是后半夜让食客在小区院内吃饭、唱歌，引起居民不满。但老板认为，小区是公共场所，大家都有权利在这里吃饭、唱歌，居民无权干涉。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对老板的看法，你的观点是：</w:t>
      </w:r>
      <w:r>
        <w:rPr>
          <w:rFonts w:hint="eastAsia" w:asciiTheme="minorEastAsia" w:hAnsiTheme="minorEastAsia" w:eastAsiaTheme="minorEastAsia" w:cstheme="minorEastAsia"/>
          <w:sz w:val="24"/>
          <w:szCs w:val="24"/>
          <w:u w:val="single"/>
        </w:rPr>
        <w:t>　老板的看法是错误的，这种做法侵犯了其他居民的合法权利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你的理由是：</w:t>
      </w:r>
      <w:r>
        <w:rPr>
          <w:rFonts w:hint="eastAsia" w:asciiTheme="minorEastAsia" w:hAnsiTheme="minorEastAsia" w:eastAsiaTheme="minorEastAsia" w:cstheme="minorEastAsia"/>
          <w:sz w:val="24"/>
          <w:szCs w:val="24"/>
          <w:u w:val="single"/>
        </w:rPr>
        <w:t>　公民要正确行使权力．在行使权力时，要尊重他人的权利，不能损害别人的合法权利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（2）有人认为，“单独二胎”政策的出台，说明“计划生育”已经不再是我国的基本国策了。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你的观点是：</w:t>
      </w:r>
      <w:r>
        <w:rPr>
          <w:rFonts w:hint="eastAsia" w:asciiTheme="minorEastAsia" w:hAnsiTheme="minorEastAsia" w:eastAsiaTheme="minorEastAsia" w:cstheme="minorEastAsia"/>
          <w:sz w:val="24"/>
          <w:szCs w:val="24"/>
          <w:u w:val="single"/>
        </w:rPr>
        <w:t>　这个观点是错误的，计划生育是我国的基本国策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你的理由是：</w:t>
      </w:r>
      <w:r>
        <w:rPr>
          <w:rFonts w:hint="eastAsia" w:asciiTheme="minorEastAsia" w:hAnsiTheme="minorEastAsia" w:eastAsiaTheme="minorEastAsia" w:cstheme="minorEastAsia"/>
          <w:sz w:val="24"/>
          <w:szCs w:val="24"/>
          <w:u w:val="single"/>
        </w:rPr>
        <w:t>　“单独二胎”政策，是针对我国人口老龄化问题进行的人口结构调整，计划生育仍是我国的基本国策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（3）我国成功举办奥运会、世博会，2011年国民生产总值超过日本排名世界第二位，所以我国现在属于发达国家。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你的观点是：</w:t>
      </w:r>
      <w:r>
        <w:rPr>
          <w:rFonts w:hint="eastAsia" w:asciiTheme="minorEastAsia" w:hAnsiTheme="minorEastAsia" w:eastAsiaTheme="minorEastAsia" w:cstheme="minorEastAsia"/>
          <w:sz w:val="24"/>
          <w:szCs w:val="24"/>
          <w:u w:val="single"/>
        </w:rPr>
        <w:t>　这个观点错误，我国现阶段仍属于发展中国家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你的理由是</w:t>
      </w:r>
      <w:r>
        <w:rPr>
          <w:rFonts w:hint="eastAsia" w:asciiTheme="minorEastAsia" w:hAnsiTheme="minorEastAsia" w:eastAsiaTheme="minorEastAsia" w:cstheme="minorEastAsia"/>
          <w:sz w:val="24"/>
          <w:szCs w:val="24"/>
          <w:u w:val="single"/>
        </w:rPr>
        <w:t>　我国与发达国家相比，在经济和科技上还有很大差距，仍是社会主义初级阶段，不发达阶段，所以属于发展中国家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（4）小亮家里要买冰箱，在选择时，妈妈考虑价格，爸爸考虑品牌，小亮建议考虑低能耗的产品。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你的观点是：</w:t>
      </w:r>
      <w:r>
        <w:rPr>
          <w:rFonts w:hint="eastAsia" w:asciiTheme="minorEastAsia" w:hAnsiTheme="minorEastAsia" w:eastAsiaTheme="minorEastAsia" w:cstheme="minorEastAsia"/>
          <w:sz w:val="24"/>
          <w:szCs w:val="24"/>
          <w:u w:val="single"/>
        </w:rPr>
        <w:t>　赞同小亮的观点，这是践行低碳的行为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你的理由是：</w:t>
      </w:r>
      <w:r>
        <w:rPr>
          <w:rFonts w:hint="eastAsia" w:asciiTheme="minorEastAsia" w:hAnsiTheme="minorEastAsia" w:eastAsiaTheme="minorEastAsia" w:cstheme="minorEastAsia"/>
          <w:sz w:val="24"/>
          <w:szCs w:val="24"/>
          <w:u w:val="single"/>
        </w:rPr>
        <w:t>　保护环境，从身边小事做起，落实低碳行动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本题考查了正确行使公民权利，我国的基本国情，计划生育的基本国策，保护环境，依据课本知识分析材料要求组织答案．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（1）本题考查正确行使公民权利．公民行使权利必须遵守宪法和法律规定，不得损害国家社会集体的利益和其他公民的合法权益，据此解答即可．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启动实施单独两孩政策，是计划生育政策的重大调整完善，是适应人口发展新形势、合乎民意的重大举措．有利于保持合理的劳动力规模，延缓人口老龄化速度，促进经济持续健康发展；有利于稳定适度低生育水平，促进人口长期均衡发展，促进人口与经济、社会、资源、环境的协调和可持续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（3）本题考查我国的基本国情．我国正处于并将长期处于社会主义初级阶段，这是我国的最基本国情．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（4）本题考查了保护环境，节约资源的基本国策，购买冰箱时要考虑绿色消费，保护环境，从身边小事做起，落实低碳行动．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（1）观点：老板的看法是错误的，这种做法侵犯了其他居民的合法权利．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理由：公民要正确行使权力．在行使权力时，要尊重他人的权利，不能损害别人的合法权利．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（2）观点：这个观点是错误的，计划生育是我国的基本国策．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理由：“单独二胎”政策，是针对我国人口老龄化问题进行的人口结构调整，计划生育仍是我国的基本国策．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（3）观点： 这个观点错误，我国现阶段仍属于发展中国家．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理由：我国与发达国家相比，在经济和科技上还有很大差距，仍是社会主义初级阶段，不发达阶段，所以属于发展中国家．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（4）观点：赞同小亮的观点，这是践行低碳的行为．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理由：保护环境，从身边小事做起，落实低碳行动．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为开放性试题，一般要求学生对社会生活中的某种行为、现象或问题发表自己的看法，旨在考查学生的思维能力、创新能力、以及运用所学知识解答实际问题的能力．组织答案要条理清晰，层次分明，运用政治术语，提高答案的准确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22．（12分）【消除雾霾 保护环境】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2013年1月7日以来，我国出现了大范围的雾霾天气，在环保部通报的春节期间部分城市空气质量状况中，74个监测城市中PM2.5平均超标率达42.7%，空气质量堪忧。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（1）“雾霾天气”属于哪类环境问题？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（2）PM2.5被纳入监测体系，这体现了我国什么战略与国策？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（3）导致大范围雾霾天气形成的人为因素有哪些？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（4）为节约资源，保护环境，你有哪些好做法？请写出你具体行动。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保护环境的认识和理解．从总体上看，我国生态环境恶化的趋势已初步得到遏制，部分地区有所改善，但目前环境形势依然相当严峻，不容乐观．我们要坚持保护环境的基本国策，实施可持续发展战略，青少年要以实际行动为保护环境做贡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（1）“雾霾天气”主要是空气污染，属于大气污染．答出即可．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（2）PM2.5涉及到环境保护，我国这方面的战略是可持续发展，基本国策是保护环境．答出即可．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（3）本题考查雾霾天气产生的人为原因，可从汽车尾气、工业粉尘、焚烧秸秆等方面考虑作答．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（4）本题考查青少年保护环境的具体行动，属于开放性试题，言之有理即可．如不使用一次性物品、垃圾分类等．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（1）大气污染．（2分）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（2）战略：可持续发展战略．（2分）国策：保护环境的基本国策．（2分）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（3）汽车尾气的排放；大量化石燃料燃烧；工厂排除的废气和粉尘；建筑工地的扬尘；秸秆的大量焚烧等．（3分）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青少年学生应从身边做起，从小事做起，从点滴做起，自觉从珍惜一滴水、节约一度电、珍惜一张纸、节约一粒粮、使用节能灯、少吃口香糖、使用环保袋、纸张双面打印、不使用一次性餐具、培养节约资源、珍惜资源的意识和良好行为习惯；增强法制观念；等等．（3分，答出任意三点即可给分，其他符合题意的答案、言之有理也可给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本题具有一定的综合性，重点考查对基础知识的识记能力和运用教材知识分析问题解决问题的能力，难度中等．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23．（10分）【传统美德 薪火相传】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我们伟大的祖国历来以礼仪之邦著称于世。在悠久的历史长河中，中华民族积淀深厚的传统美德。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（1）传统美德具有怎样的优秀品质？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（2）下面历史典故中，蕴含怎样的美德：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“苏武牧羊”蕴含的美德是：</w:t>
      </w:r>
      <w:r>
        <w:rPr>
          <w:rFonts w:hint="eastAsia" w:asciiTheme="minorEastAsia" w:hAnsiTheme="minorEastAsia" w:eastAsiaTheme="minorEastAsia" w:cstheme="minorEastAsia"/>
          <w:sz w:val="24"/>
          <w:szCs w:val="24"/>
          <w:u w:val="single"/>
        </w:rPr>
        <w:t>　爱国情怀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“负荆请罪”蕴含的美德是：</w:t>
      </w:r>
      <w:r>
        <w:rPr>
          <w:rFonts w:hint="eastAsia" w:asciiTheme="minorEastAsia" w:hAnsiTheme="minorEastAsia" w:eastAsiaTheme="minorEastAsia" w:cstheme="minorEastAsia"/>
          <w:sz w:val="24"/>
          <w:szCs w:val="24"/>
          <w:u w:val="single"/>
        </w:rPr>
        <w:t>　以和为贵，礼让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“徙木为信”蕴含的美德是：</w:t>
      </w:r>
      <w:r>
        <w:rPr>
          <w:rFonts w:hint="eastAsia" w:asciiTheme="minorEastAsia" w:hAnsiTheme="minorEastAsia" w:eastAsiaTheme="minorEastAsia" w:cstheme="minorEastAsia"/>
          <w:sz w:val="24"/>
          <w:szCs w:val="24"/>
          <w:u w:val="single"/>
        </w:rPr>
        <w:t>　诚实守信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（3）说说在你或你的家庭的身上有哪些美德？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（4）为弘扬中华民族的传统美德，可以采取哪些宣传方式？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中华民族传统美德．中华民族传统美德是中华民族在几千年的历史中积淀而成的传统美德，正是这些传统美德激励着中国几千年物质和精神文明的发展．中华民族的传统美德具有生生不息、历久弥新的品质，是永不枯竭的道德资源．在今天的现代文明建设中，继承中华民族的优秀传统美德必将发挥巨大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（1）本题考查中华民族传统美德的特点，结合教材知识，答出生生不息、历久弥新即可．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（2）本题考查具体的美德．材料中“苏武牧羊”的故事体现了苏武对回归祖国的信念，体现了爱国主义情怀；“负荆请罪”说明了蔺相如以和为贵，能宽容他人；“徙木为信”说明了要诚实守信．据此作答．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（3）本题考查家庭美德，结合实际作答即可，注意要积极向上．如勤俭节约、尊老爱幼、讲究诚信等．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（4）本题考查宣传方式，可以通过主题班会、演讲比赛、黑板报等形式．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（1）、生生不息 历久弥新（2分）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（2）、“苏武牧羊”蕴含的美德是：爱国情怀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“负荆请罪”蕴含的美德是：以和为贵，礼让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“徙木为信”蕴含的美德是：诚实守信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（3）如尊老爱幼、勤俭节约等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（4）宣传方式如：板报、广播、演讲、主题班会等（（3分），答出三项即可）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本题第一、二问结合教材知识，容易作答；第三、四问属开放性试题，结合材料，发散思维，多角度组织答案．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4"/>
          <w:szCs w:val="24"/>
        </w:rPr>
        <w:t>四、探究与实践（15分）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24．（15分）【继往开来  振兴中华】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在中华人民共和国68岁华诞前夕，光明日报官方微博发起了“我为祖国点个赞”的活动。请你也参与活动，思考并完成下列问题：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（1）列举中华人民共和国68年来取得了那些巨大成就？（请从经济、政治、文化等不同方面列举）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（2）我国取得辉煌成就的根本原因是什么？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（3）请你参与“共和国68岁华诞” 的“点赞”活动，为祖国点个赞。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（4）为宣传我国的辉煌成就，请你设计三种宣传形式。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本题考查了改革开放的成就和原因，中国特色社会主义道路，中国特色社会主义理论，依据课本知识分析材料要求组织答案．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（1）本题考查了新中国成立68年来所取得的巨大成就，依据事实和即可．如建立新中国；建立社会主义制度；人民生活达到小康水平；载人航天事业发展；世界各地开办“孔子学院”等，据此作答即可．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此题旨在考查学生对我国取得重大成就的原因的认识．围绕根本原因回答，根本原因是开辟了中国特色社会主义道路，形成了中国特色社会主义理论体系，确立了中国特色社会主义制度，发展了中国特社会主义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（3）主观性问题，符合题意即可．如祝福伟大的祖国更加繁荣富强！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（4）本题考查了设计宣传形式，一般包括主题班会、板报宣传、广播宣传、手抄报、宣传片等．据此解答即可．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政治方面：抗日战争、解放战争胜利；建立新中国；建立社会主义制度；香港澳门回归祖国等．体育方面：成功举办北京奥运会等．经济方面：GDP位居世界第二；粮食生产实现“九连增”；人民生活达到小康水平等．科技方面：载人航天事业；天河二号四连冠；文化教育方面：世界各地开办“孔子学院”；莫言获诺贝尔文学奖等．（（6分），只要是从不同角度，任意3点即可给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开辟了中国特色社会主义道路，</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形成了中国特色社会主义理论体系，</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建立了中国特色社会主义制度，</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发展了中国特社会主义文化．（3分）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（3）例：祝福伟大的祖国更加繁荣富强！（3分）（符合题意，言之有理）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（4）宣传形式：主题班会、板报宣传、广播宣传、手抄报、宣传片等．（3分）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要准确记忆改革开放以来取得的重大成就的表现和原因，这是课本上的重点知识，在此基础上即可正确作答．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4"/>
          <w:szCs w:val="24"/>
        </w:rPr>
        <w:t>五、分析说明题（15分）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25．（15分）【科技强国 感悟践行】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习近平强调，我国科技发展的方向就是创新、创新、再创新。要坚定不移走中国特色自主创新道路，加快创新型国家建设步伐。2015年1月9日，2014年度国家科学技术奖励大会在北京隆重举行。中国科学院院士于敏荣获2014年度国家最高科学技术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（1）这些重大成果的取得应归功于我国实施了什么战略？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（2）取得这些重大成果的原因有哪些？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（3）为什么要一再强调“创新”？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（4）我们青少年应该怎样向科技工作者学习？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本题考查创新的重要性、科教兴国战略、树立正确的学习观念、勇于创新、树立远大理想等知识点，考查学生综合分析问题的能力，以材料题形式出现．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（1）分析材料可知，属于我国科技创新角度的重大成果，体现了我国实施科教兴国战略和人才强国战略战略，据此作答即可．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（2）众多科技成果的取得，是各方面共同努力的结果．学生可结合课本知识，从党的领导、国家的政策支持、科技工作者的奉献、科技兴国以及人才强国战略等角度去分析说明．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（3）本题考查了创新的重要性，创新是民族进步的灵魂，是国家兴旺发达的不竭动力．坚持创新发展，着力提高发展质量和效益，是引领发展的第一动力．创新能力越来越成为综合国力竞争的决定性因素．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（4）此题旨在考查学生运用所学知识解决实际问题的能力．考查青少年的做法，从理想、学习、创新等角度作答．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（1）我国实施了科教兴国战略和人才强国战略战略．（3分）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我国实施了科教兴国与人才强国战略，科技实力和自主创新能力有了很大的提高；</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综合国力显著提高；</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科技工作者发扬了艰苦奋斗、开拓创新的精神和团队合作、爱岗敬业的奉献精神；</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社会主义制度具有集中力量办大事的优越性；</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我国坚持尊重劳动、尊重知识、尊重人才、尊重创造的方针；</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坚持了党的基本路线，使我国的经济实力不断增强．（答出三点即6分）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（3）（3分）创新精神是一个国家和民族发展的不竭动力，也是一个现代人应该具备的素质．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（4）应这样向他们学习：</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培养爱国主义精神、团队精神，发扬艰苦奋斗的精神，增强社会责任感；</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要珍惜受教育的权利，自觉履行受教育的义务，努力学习；</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善于思考，要敢于向权威挑战、敢为人先；</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积极参与实践活动，如小发明、小制作，提高自己的实践能力和创新能力；</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要树立终生学习的观念，积极开展自主学习、合作学习、探究学习（符合题意答出三点即可，3分）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要仔细阅读材料，从材料中找到有效信息，找到材料与课本知识的切合点是创新的重要性、科教兴国战略、树立正确的学习观念、勇于创新，再结合材料分析得出答案．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方正大标宋简体">
    <w:altName w:val="宋体"/>
    <w:panose1 w:val="02010601030101010101"/>
    <w:charset w:val="86"/>
    <w:family w:val="auto"/>
    <w:pitch w:val="default"/>
    <w:sig w:usb0="00000000" w:usb1="00000000" w:usb2="0000001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姚体">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12378"/>
    <w:rsid w:val="09480718"/>
    <w:rsid w:val="09807CD0"/>
    <w:rsid w:val="09AF3AD9"/>
    <w:rsid w:val="0A594367"/>
    <w:rsid w:val="0ACE5078"/>
    <w:rsid w:val="0CF638D8"/>
    <w:rsid w:val="0D7E4832"/>
    <w:rsid w:val="0E445F03"/>
    <w:rsid w:val="0E834D4E"/>
    <w:rsid w:val="10947ED7"/>
    <w:rsid w:val="12C2126F"/>
    <w:rsid w:val="13D070F0"/>
    <w:rsid w:val="14394D89"/>
    <w:rsid w:val="14A31CEA"/>
    <w:rsid w:val="14EC11D2"/>
    <w:rsid w:val="15543953"/>
    <w:rsid w:val="15BF71C1"/>
    <w:rsid w:val="162E30D6"/>
    <w:rsid w:val="17067DB0"/>
    <w:rsid w:val="176311C0"/>
    <w:rsid w:val="1DD06427"/>
    <w:rsid w:val="1DDC6AF2"/>
    <w:rsid w:val="1E99449F"/>
    <w:rsid w:val="1F365251"/>
    <w:rsid w:val="21105FA1"/>
    <w:rsid w:val="225D59DC"/>
    <w:rsid w:val="22A05DD4"/>
    <w:rsid w:val="263D24EE"/>
    <w:rsid w:val="287F4660"/>
    <w:rsid w:val="29070EEA"/>
    <w:rsid w:val="2A570368"/>
    <w:rsid w:val="2D1A368E"/>
    <w:rsid w:val="2DA14A60"/>
    <w:rsid w:val="2DD916D3"/>
    <w:rsid w:val="2FE54FA7"/>
    <w:rsid w:val="304D50D8"/>
    <w:rsid w:val="31693BE7"/>
    <w:rsid w:val="323A3A4B"/>
    <w:rsid w:val="33332D6E"/>
    <w:rsid w:val="386B44F5"/>
    <w:rsid w:val="3B56096F"/>
    <w:rsid w:val="3CCB2281"/>
    <w:rsid w:val="3D211E24"/>
    <w:rsid w:val="46B95B62"/>
    <w:rsid w:val="482A20E1"/>
    <w:rsid w:val="4834591D"/>
    <w:rsid w:val="48F378AD"/>
    <w:rsid w:val="4A3D7B86"/>
    <w:rsid w:val="4AEE703D"/>
    <w:rsid w:val="4DFC0D61"/>
    <w:rsid w:val="50E33CA1"/>
    <w:rsid w:val="518D40ED"/>
    <w:rsid w:val="521F3C7C"/>
    <w:rsid w:val="522C4622"/>
    <w:rsid w:val="540F0974"/>
    <w:rsid w:val="54553B6B"/>
    <w:rsid w:val="54994B51"/>
    <w:rsid w:val="556711FF"/>
    <w:rsid w:val="565C5379"/>
    <w:rsid w:val="566F6198"/>
    <w:rsid w:val="584C237B"/>
    <w:rsid w:val="585A3579"/>
    <w:rsid w:val="58BC7B9C"/>
    <w:rsid w:val="590A3B91"/>
    <w:rsid w:val="596A3D42"/>
    <w:rsid w:val="5A7172EA"/>
    <w:rsid w:val="5B694993"/>
    <w:rsid w:val="5C173D31"/>
    <w:rsid w:val="5C8F6039"/>
    <w:rsid w:val="5C994DE3"/>
    <w:rsid w:val="603955D2"/>
    <w:rsid w:val="60EB0417"/>
    <w:rsid w:val="62212B29"/>
    <w:rsid w:val="62F140AC"/>
    <w:rsid w:val="671B55CE"/>
    <w:rsid w:val="67651281"/>
    <w:rsid w:val="68F80529"/>
    <w:rsid w:val="6A66197C"/>
    <w:rsid w:val="6B230C09"/>
    <w:rsid w:val="6B3D5494"/>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794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rFonts w:ascii="Verdana" w:hAnsi="Verdana"/>
      <w:kern w:val="0"/>
      <w:szCs w:val="20"/>
      <w:lang w:eastAsia="en-US"/>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Char Char Char Char Char Char Char Char Char Char Char Char Char Char Char Char Char Char Char"/>
    <w:basedOn w:val="1"/>
    <w:link w:val="9"/>
    <w:qFormat/>
    <w:uiPriority w:val="0"/>
    <w:pPr>
      <w:widowControl/>
      <w:spacing w:line="300" w:lineRule="auto"/>
      <w:ind w:firstLine="200" w:firstLineChars="200"/>
    </w:pPr>
    <w:rPr>
      <w:rFonts w:ascii="Verdana" w:hAnsi="Verdana"/>
      <w:kern w:val="0"/>
      <w:szCs w:val="20"/>
      <w:lang w:eastAsia="en-US"/>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basedOn w:val="9"/>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2018-02-07T05:40:12Z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