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一、选择题（共28小题，每小题2分，满分56分）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现代诗人顾城在《毛虫和蛾子》中写道：”毛虫对蛾子说：你的翅膀真漂亮。蛾子微笑了，是吗？我的祖母是凤凰。蛾子对毛虫说：你的头发闪金光。毛虫挺自然，可能，我的兄弟是太阳。“这首诗启示我们要学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A．彼此尊重，追求个性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B．相互取悦，彼此接纳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C．欣赏他人，悦纳自己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D．幽默风趣，乐观向上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1J：悦纳自我．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悦纳自我，就是欣然地接受自己．客观地评价自己；欣赏自己的优点；接受自己的不足．要用全面的，发展的眼光看待自己．全面认识自己既要认识自己的外在形象，又要认识自己的内在素质；全面认识自己，既要看到自己的优点，也要看到自己的缺点；要用发展的眼光看到自己，通过不断改正缺点来完善自己，发掘潜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悦纳自我，就是欣然地接受自己．客观地评价自己；欣赏自己的优点；接受自己的不足．这是有知识、有理性、有自信和有自知之明的表现</w:t>
      </w:r>
      <w:r>
        <w:rPr>
          <w:rFonts w:hint="eastAsia" w:asciiTheme="minorEastAsia" w:hAnsiTheme="minorEastAsia" w:eastAsiaTheme="minorEastAsia" w:cstheme="minorEastAsia"/>
          <w:sz w:val="24"/>
          <w:szCs w:val="24"/>
        </w:rPr>
        <w:drawing>
          <wp:inline distT="0" distB="0" distL="114300" distR="114300">
            <wp:extent cx="15240" cy="24130"/>
            <wp:effectExtent l="0" t="0" r="0" b="0"/>
            <wp:docPr id="75"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．题干中的材料不仅说明了要悦纳自我，还要学会欣赏他人．因此选项C正确；选项ABD不符题意，故选C．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2．傍晚时分，小女孩因父母还没回家进不了家门，便站在工厂窗外，借着从窗内透出的一束灯光，聚精会神地读着一本厚厚的书。小女孩的行为启示我们应该（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A．克服厌学情绪和学习压力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B．探索适合自己的学习方法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C．树立合作探究的学习观念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D．养成主动学习的良好习惯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2U：培养良好的学习习惯．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该题考查培养良好的学习习惯；中学生要树立终身学习的观念，不断学习，不断进步，珍惜受教育权利，自觉履行受教育义务，转变学习方式，养成主动学习、学会学习的习惯．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学习是贯穿我们一生的活动，是我们生活中十分重要的事情．只有养成主动学习的态度才能更好地进行终身学习．题干中小女孩的行为启示我们应该养成主动学习的良好习惯；故D符合题意；ABC与题意不符；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3．哈佛大学学者经过调研发现：爱干家务的孩子和不爱干家务的孩子，成年之后的就业率为15：1，犯罪率是1：10，爱干家务的孩子心理疾病患病率低。由此可见（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A．爱干家务的孩子都会一帆风顺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B．从小应该养成良好的劳动习惯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C．不爱干家务的孩子会违法犯罪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D．承担家务是健康成长最好方式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D8：参加家务劳动的重要意义．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本题要在掌握参加家务劳动的意义，做家务是培养自立自强意识和能力的重要途径．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题干描述说明了参加家务劳动的意义，我们应该从小培养劳动意识，养成良好的劳动习惯；故B符合题意；ACD说法绝对；故选B．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4．2017年5月26日，在某派出所楼道里，民警发现一只小猫头鹰和一封信。信中写着：“警察叔叔，我们在上学路上发现了它，怕它受到伤害，我们又要赶去上学，所以送到警察叔叔这里。”他们的做法（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A．营造了保护动物的社会氛围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B．没有尽到保护野生动物的责任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C．是尊重生命，关爱生命的表现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D．体现学生都有保护自然的意识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22：珍爱生命．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本题考查的知识点是珍爱生命．生命是地球上最宝贵的财富，世界因生命而精彩．地球上的每种生命都有其存在的意义与价值，各种生命息息相关．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生命是地球上最宝贵的财富，世界因生命而精彩．题干中的描述，体现了这些学生对生命的尊重和保护．C说法正确，符合题意．A说法错误，有利于营造保护生命的社会氛围；B说法错误，是积极履行责任的表现；D说法错误，过于绝对．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5．读题图，对躺在公共长凳上的青年，评价正确的是（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6600" cy="1292225"/>
            <wp:effectExtent l="0" t="0" r="12700" b="3175"/>
            <wp:docPr id="76"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2" descr="学科网(www.zxxk.com)--教育资源门户，提供试卷、教案、课件、论文、素材及各类教学资源下载，还有大量而丰富的教学相关资讯！"/>
                    <pic:cNvPicPr>
                      <a:picLocks noRot="1" noChangeAspect="1"/>
                    </pic:cNvPicPr>
                  </pic:nvPicPr>
                  <pic:blipFill>
                    <a:blip r:embed="rId7"/>
                    <a:srcRect r="629" b="974"/>
                    <a:stretch>
                      <a:fillRect/>
                    </a:stretch>
                  </pic:blipFill>
                  <pic:spPr>
                    <a:xfrm>
                      <a:off x="0" y="0"/>
                      <a:ext cx="2006600" cy="1292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A．能够善待自己，保障自己的健康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B．不自尊自爱，做了有损人格的事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C．违法行为，应受法律的严厉制裁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D．道德败坏，违背公民基本道德要求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6R：遵守社会公德．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遵守社会公德．社会公德是社会全体成员利益的反映，是一个社会文明进步程度的象征，是我国社会主义道德建设的重要组成部分，是每个公民在公共交往中都必须遵守的社会道德规范．倡导和遵守社会公德，有助于防止不良社会风气的滋生；有助于纠正和克服某些不良社会风气的蔓延；有助于造就一个讲文明、讲礼貌、讲道德、讲秩序、讲卫生；关心他人、关心集体的良好社会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漫画中躺在公共长凳上的青年，不顾他人利益和需要，违背社会公德，是道德素质低下的表现．D说法正确，符合题意．A说法错误，没有认识到行为本质；B不合题意；C说法错误，不是违法行为．故选D．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6．电视剧《人民的名义》中有这样一个情节：检察机关人员在抓捕贪官赵德汉时，一直等到他的妻子带着读小学的儿子出门后，才对其采取强制措施，检察机关这样做（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A．使未成年人免受来自家庭方面的侵害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B．坚持了教育为主、惩罚为辅的原则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C．为未成年人成长营造良好的社会环境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D．体现了法律对未成年人的特殊保护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6Q：公安机关 人民法院和人民检察院．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本题考查了人民检察院，人民法院，行政机关的职权，对材料进行深入的分析，从而得出结论．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w:t>
      </w:r>
      <w:r>
        <w:rPr>
          <w:rFonts w:hint="eastAsia" w:asciiTheme="minorEastAsia" w:hAnsiTheme="minorEastAsia" w:eastAsiaTheme="minorEastAsia" w:cstheme="minorEastAsia"/>
          <w:color w:val="0000FF"/>
          <w:sz w:val="24"/>
          <w:szCs w:val="24"/>
        </w:rPr>
        <w:drawing>
          <wp:inline distT="0" distB="0" distL="114300" distR="114300">
            <wp:extent cx="15240" cy="16510"/>
            <wp:effectExtent l="0" t="0" r="0" b="0"/>
            <wp:docPr id="77"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sz w:val="24"/>
          <w:szCs w:val="24"/>
        </w:rPr>
        <w:t>人民检察院是国家的法律监督机关，行使国家的检察权；题干描述体现了体现了法律对未成年人的特殊保护；D符合题意；ABC与题意不符；故选D．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7．七年级学生小李，父母离婚后随父亲生活，母亲每月支付抚养费三百元。一年后，母亲以再婚生养女儿为由，不再付抚养费，小李又因父亲失去劳动能力，生活陷入困境，这时小李最有效最根本的做法是（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A．放弃抚养费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B．寻求法律帮助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C．向母亲追讨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D．寻求妇联帮助</w:t>
      </w:r>
      <w:r>
        <w:rPr>
          <w:rFonts w:hint="eastAsia" w:asciiTheme="minorEastAsia" w:hAnsiTheme="minorEastAsia" w:eastAsiaTheme="minorEastAsia" w:cstheme="minorEastAsia"/>
          <w:color w:val="FFFFFF"/>
          <w:sz w:val="24"/>
          <w:szCs w:val="24"/>
        </w:rPr>
        <w:t>[来源:学&amp;科&amp;网Z&amp;X&amp;X&amp;K]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7G：维护自身的合法权益．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本题考查的知识点是维护自身的合法权益．当合法权益受到损害时，法律是最强有力的救助手段．当我们的合法权益受到不法侵害时，法律可以通过调解、和解、诉讼及仲裁等多种方式实现对受害方的救助．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小李生活失去依靠，抚养费没有保障，合法权益受到侵犯．我国法律保护公民合法权益，当公民合法权益受到不法侵害时，可以采取非诉讼方式或诉讼方式，讨回公道．法律是最强有力的救助手段．所以小李可以通过寻求法律帮助，维护</w:t>
      </w:r>
      <w:r>
        <w:rPr>
          <w:rFonts w:hint="eastAsia" w:asciiTheme="minorEastAsia" w:hAnsiTheme="minorEastAsia" w:eastAsiaTheme="minorEastAsia" w:cstheme="minorEastAsia"/>
          <w:sz w:val="24"/>
          <w:szCs w:val="24"/>
        </w:rPr>
        <w:drawing>
          <wp:inline distT="0" distB="0" distL="114300" distR="114300">
            <wp:extent cx="15240" cy="12700"/>
            <wp:effectExtent l="0" t="0" r="0" b="0"/>
            <wp:docPr id="79"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自己的合法权益．B说法正确，符合题意．A说法错误，缺乏维权意识；CD不合题意．故选B．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8．大学生闫某因捕猎并售卖了十六只国家二级保护动物燕隼，被法院以非法猎捕珍贵、濒危野生动物罪和非法收购珍贵、濒危野生动物罪，判处有期徒刑十年半。闫某被严惩是因为其行为（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具有严重的社会危害性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触犯野生动物保护法和刑法的有关规定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属于民事违法行为，应承担民事责任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是行政违法行为，应受行政处罚。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6C：犯罪行为．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本题考查的知识点是犯罪行为．犯罪是指违法情节严重，对社会危害很大，触犯刑法并依法应受刑罚处罚的行为．也称为严重违法行为．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题干中大学生闫某受到刑罚处罚，是因为其行为具有严重的社会危害性，触犯刑法，构成犯罪．</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说法正确，符合题意．</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说法错误，属于犯罪行为，应受刑罚处罚．故选A．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9．“春去秋来，岁月如歌，三载已逝，但我们这份友谊却似沙漠中的一场甘霖，雨林中的一把细伞……总给我带来喜悦和安慰。”这是小燕写给小丽的初中毕业赠言。你从中感受到（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A．小燕是一个多愁善感的女孩子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B．友谊对生命成长有着重要意义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C．小燕没把握好友谊的原则和尺度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D．初中毕业意味着一段友谊的结束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3C：友谊的力量．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该题考查友谊的重要性．朋友带给我们温暖，给我们支持和力量，</w:t>
      </w:r>
      <w:r>
        <w:rPr>
          <w:rFonts w:hint="eastAsia" w:asciiTheme="minorEastAsia" w:hAnsiTheme="minorEastAsia" w:eastAsiaTheme="minorEastAsia" w:cstheme="minorEastAsia"/>
          <w:sz w:val="24"/>
          <w:szCs w:val="24"/>
        </w:rPr>
        <w:drawing>
          <wp:inline distT="0" distB="0" distL="114300" distR="114300">
            <wp:extent cx="31115" cy="13970"/>
            <wp:effectExtent l="0" t="0" r="0" b="0"/>
            <wp:docPr id="80"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311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让我们感受生活的美好．在人生的旅途上，朋友伴我们同行，友谊照亮我们的生活之路，友谊可以满足我们爱与被爱的心理需求，友谊能使我们生活和谐．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课本内容分析材料可知，友谊对我们每个人来说都很重要，朋友带给我们温暖，给我们支持和力量，让我们感受生活的美好．照亮我们的生活之路，友谊可以满足我们爱与被爱的心理需求等等，所以B是正确的选项；AD不是问题的实质；C选项材料没有体现，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10．中华民族是礼仪之邦；自古以来倡导“为人子，方少时，亲师友，习礼仪。”之所以我们要将“习礼仪”作为人生必修课，是因为（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A．习礼仪有助于提升个人的道德修养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B．讲礼仪就能够杜绝违法犯罪的发生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C．重礼仪是伟大民族精神的核心内容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D．礼仪教育是我国文化建设基础工程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36：社交礼仪．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本题考查的知识点是社交礼仪．礼仪是指人们在社会交往活动中形成的行为规范与准则．礼仪具体表现为礼貌、礼节、仪表、仪式等．文明礼仪，不仅是个人素质、教养的体现，也是个人道德和社会公德的体现．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的描述，体现了礼仪的重要性．文明礼仪，不仅是个人素质、教养的体现，也是个人道德和社会公德的体现．A说法正确，符合题意．B说法错误，过于绝对；C说法错误，爱国主义是民族精神的核心；D说法错误，发展教育和科学，是文化建设的基础工程．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11．题图告诉我们要（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尊重他人劳动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培养团队合作精神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增强自理意识和能力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发挥个人在集体中的积极作用。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11500" cy="1949450"/>
            <wp:effectExtent l="0" t="0" r="12700" b="12700"/>
            <wp:docPr id="78"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66" descr="学科网(www.zxxk.com)--教育资源门户，提供试卷、教案、课件、论文、素材及各类教学资源下载，还有大量而丰富的教学相关资讯！"/>
                    <pic:cNvPicPr>
                      <a:picLocks noRot="1" noChangeAspect="1"/>
                    </pic:cNvPicPr>
                  </pic:nvPicPr>
                  <pic:blipFill>
                    <a:blip r:embed="rId8"/>
                    <a:srcRect r="406" b="647"/>
                    <a:stretch>
                      <a:fillRect/>
                    </a:stretch>
                  </pic:blipFill>
                  <pic:spPr>
                    <a:xfrm>
                      <a:off x="0" y="0"/>
                      <a:ext cx="3111500" cy="1949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4T：团队合作．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合作是人们为了达到某一共同目标而相互配合、相互协作进行的一种活动．合作能集聚力量、启发思维、开阔视野、激发创作性，并能培养同情心、利他心和奉献精神．精诚合作会使我们分享到成功的愉悦，互助互惠能让我们取得更大的胜利．合作的结果不仅有利于自身，也有利于对方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集体的团结能给每个成员以鼓舞和信心，使个人的能力得到充分的发挥；</w:t>
      </w:r>
      <w:r>
        <w:rPr>
          <w:rFonts w:hint="eastAsia" w:asciiTheme="minorEastAsia" w:hAnsiTheme="minorEastAsia" w:eastAsiaTheme="minorEastAsia" w:cstheme="minorEastAsia"/>
          <w:sz w:val="24"/>
          <w:szCs w:val="24"/>
        </w:rPr>
        <w:drawing>
          <wp:inline distT="0" distB="0" distL="114300" distR="114300">
            <wp:extent cx="15240" cy="13970"/>
            <wp:effectExtent l="0" t="0" r="0" b="0"/>
            <wp:docPr id="81"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6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集体的团结可以把每个成员的长处集中起来，形成一股强大的合力．依靠这种力量，能够完成个人无法完成的任务，战胜个人无法克服的困难．因此，漫画启示我们要加强团结，积极参与集体生活，为集体贡献力量．因此选项</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正确；选项</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不符题意．故选D．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12．两只小山羊相向过一条独木桥，当他们到桥中间时，互不相让，最后都掉到河里去了。这则故事启示我们（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A．凡事要坚持到底，绝不让步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B．要友善顺从，不要斤斤计较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C．要学会换位思考，化解矛盾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D．要平等待人，不能凌弱欺生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4C：换位思考，与人为善．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本题考查换位思考、与人为善．与人为善是指站在他人的角度思考问题，能将心比心，设身处地的为他人着想，即想人所想，理解至上．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换位思考，与人为善”说的就是在与他人交往时要设身处地地为他人着想．以此分析材料可知，两只小山羊没有作到换位思考、与人为善，导致了悲剧的发生，启示我们要学会换位思考，化解矛盾，所以C是正确的选项；A选项太绝对；B选项不能事事学顺从，要坚持原则；D选项不符合题意，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13．在题表的知识结构图中，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处应该填的最恰当内容是（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78225" cy="1035050"/>
            <wp:effectExtent l="0" t="0" r="3175" b="12700"/>
            <wp:docPr id="82"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8" descr="学科网(www.zxxk.com)--教育资源门户，提供试卷、教案、课件、论文、素材及各类教学资源下载，还有大量而丰富的教学相关资讯！"/>
                    <pic:cNvPicPr>
                      <a:picLocks noRot="1" noChangeAspect="1"/>
                    </pic:cNvPicPr>
                  </pic:nvPicPr>
                  <pic:blipFill>
                    <a:blip r:embed="rId9"/>
                    <a:srcRect r="354" b="1212"/>
                    <a:stretch>
                      <a:fillRect/>
                    </a:stretch>
                  </pic:blipFill>
                  <pic:spPr>
                    <a:xfrm>
                      <a:off x="0" y="0"/>
                      <a:ext cx="3578225" cy="1035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A．宪法是人民权利的保证书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B．坚持依法治国的基本需求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C．规定国家生活的根本问题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D．规定社会生活的根本问题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A1：宪法是国家的根本大法．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本题考查宪法知识点．宪法是我国的根本大法，具有最高法律效力，是治国安邦总章程．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依据教材知识可知，宪法是我国的根本大法，具体表现在宪法规定内容、宪法法律效力、宪法制定和修改程序的严格性等方面，C符合题意；AB正确，但不符合题意；宪法规定国家生活中根本问题，D排除．故选C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教育部和财政部明确要求，各地要在继续落实好农村学生“两免一补”和城市学生免除杂费政策的同时，向城市学生免费提供教科书并推行部分教科书循环使用制度，政策的实施将使全国1.43亿城乡义务教育学生获得免费教科书。这体现义务教育的显著特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A．公益性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B．强制性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C．公平性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D．普遍性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9B：受教育权．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公民受教育权．受教育对于一个人的成长，教育起着至关重要的作用．一方面，教育是每个人生活的准备，它通过向每个人传递文化，帮助人超越一己之见去掌握前人的经验、分享人类世代积累的知识财富，获得独立生活的必要前提；另一方面，它又唤起人的潜能，不断提高和革新自己，从而开辟人性发展的道路，奠定走向未来的基础．我国宪法规定我国公民有受教育的权利和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依据课本内容得知，义务教育的特征是公益性、统一性和义务性，材料体现了义务教育的公益性特征，排除不符合题意的选项BCD．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15．某塑胶制品公司安全主任怀疑工人杨明偷舍友的手机，使用绳索将其反绑，挂牌游街示众一个多小时。这侵犯了杨明的（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A．名誉权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B．姓名权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C．荣誉权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D．隐私权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95：名誉权．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本题考查公民名誉权．名誉，是指社会上人们对于公民或法人的品德、才干、声望、信誉和形象等各方面的综合评价．名誉权是人格权的一种，是指具有人格尊严的名声，是人格的重要内容，受法律的保护．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《中华人民共和国民法通则》第101 条规定：“公民、法人享有名誉权，公民的人格尊严受法律保护，禁止用侮辱、诽谤等方式损害公民、法人的名誉．”据此判断，塑胶制品公司安全主任捆绑工人杨明并挂牌游街示众的行为侵犯杨明的名誉权，A符合题意；题文材料未体现对公民姓名权、荣誉权和隐私权的侵犯，BCD排除．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16．《中共中央国务院关于完善产权保护制度依法保护产权的意见》提出，要提高知识产权侵权法定赔偿上限，对情节严重的恶意侵权行为实施惩罚性赔偿。这说明（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A．国家保护未成年人的智力成果权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B．知识产权的侵权行为将彻底消除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C．侵犯知识产权的行为是犯罪行为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D．国家加大知识产权保护工作力度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9K：智力成果权．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智力成果权即知识产权，是指公民、法人对自己创造的智力活动成果依法享有的人身权利和财产权利，诸如著作权、专利权、商标权、发现权、发明权和其他科技成果权利的总称．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智力成果权．智力成果权也称知识产权，包括著作权、专利权、商标权，以及反不正当竞争中的商业秘密等．题干中“要提高知识产权侵权法定赔偿上限，对情节严重的恶意侵权行为实施惩罚性赔偿．”这说明国家加大知识产权保护工作力度，有助于保护公民的知识产权．因此选项D正确；选项A不符题意；选项BC观点过于绝对．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17．2016年5月1日起施行的《流通领域商品质量监督管理办法》，明确规定了销售者不得购进或者销售来源不明的“三无”商品，违者依法处罚。这样做有利于保护消费者（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A．安全保障权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B．自主选择权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C．依法求偿权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D．人格尊严权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9P：消费者的权利．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本题考查的知识点是消费者的权利．我国消费者享有安全权、知情权、自主选择权、公平交易权、依法求偿权、结社权、获得教育权、人格尊严与民族习惯获得尊重权、监督权等9项权利．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产品质量不仅是产品性质的表现，还关系着消费者的生命财产安全．题干中《流通领域商品质量监督管理办法》的规定，有利于维护消费者的安全保障，A说法正确，符合题意．其它选项不合题意．故选A．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18．2016年，石昌鸿设计的34个中国省市字体标识（图是其中3幅）悄然走红网络。这些作品是作者巧妙地将各省市的文化标志与有关字体特征结合起来，精心设计而成。这说明（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30550" cy="1158875"/>
            <wp:effectExtent l="0" t="0" r="12700" b="3175"/>
            <wp:docPr id="83"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9" descr="学科网(www.zxxk.com)--教育资源门户，提供试卷、教案、课件、论文、素材及各类教学资源下载，还有大量而丰富的教学相关资讯！"/>
                    <pic:cNvPicPr>
                      <a:picLocks noRot="1" noChangeAspect="1"/>
                    </pic:cNvPicPr>
                  </pic:nvPicPr>
                  <pic:blipFill>
                    <a:blip r:embed="rId10"/>
                    <a:srcRect r="404" b="1083"/>
                    <a:stretch>
                      <a:fillRect/>
                    </a:stretch>
                  </pic:blipFill>
                  <pic:spPr>
                    <a:xfrm>
                      <a:off x="0" y="0"/>
                      <a:ext cx="3130550" cy="1158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A．我国各地文化大同小异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B．我国各地文化独具特色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C．文化创新就是整合各种文化元素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D．文化多样性要用字体标识来表现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F4：中华文化．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本题考查的知识点是中华文化．独具特色的语言文字，浩如烟海的文化典籍，名扬世界的科技工艺，异彩纷呈的文学艺术，充满智慧的中国哲学，完备而深刻的道德伦理等，共同组成博大精深的中华文化．中华文</w:t>
      </w:r>
      <w:r>
        <w:rPr>
          <w:rFonts w:hint="eastAsia" w:asciiTheme="minorEastAsia" w:hAnsiTheme="minorEastAsia" w:eastAsiaTheme="minorEastAsia" w:cstheme="minorEastAsia"/>
          <w:sz w:val="24"/>
          <w:szCs w:val="24"/>
        </w:rPr>
        <w:drawing>
          <wp:inline distT="0" distB="0" distL="114300" distR="114300">
            <wp:extent cx="31115" cy="15240"/>
            <wp:effectExtent l="0" t="0" r="0" b="0"/>
            <wp:docPr id="84"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7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311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化的特点是博大精深、源远流长．中华文化不但对今天中国人的价值观念、生活方式和中国的发展道路，具有深刻的影响，而且对推动世界文化的发展产生了重大的作用．</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本题考查了弘扬中华文化．依据课本知识分析3个中国省市字体标识可知，是继承和弘扬中华民族优秀传统文化的表现，表明我国各地文化独具特色，所以B是正确的选项；A选项不符合实际；CD选项太绝对，排除．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19．在我省各地开展的“创建文明城市”活动中，不乏中学生的身影，他们清洁社区卫生，劝导文明通行，发放“创文”手册……中学生参与此项活动是（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提高科学文化素质的主要途径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践行社会主义核心价值观的要求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关心社会的表现，属于亲社会行为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热心公益，服务社会的表现。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FK：社会主义核心价值观；5！：亲近社会．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社会主义核心价值观．社会主义核心价值观是社会主义核心价值体系的内核，体现社会主义核心价值体系的根本性质和基本特征，反映社会主义核心价值体系的丰富内涵和实践要求，是社会主义核心价值体系的高度凝练和集中表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中学生参与“创建文明城市”活动体现了强烈的社会责任感，是服务社会奉献社会的具体体现，体现了社会主义核心价值观爱国、友善的价值准则，</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符合题意；中学生参与“创建文明城市”活动是提高思想道德素质的途径，与提高科学文化素质无关，</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排除．故选D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20．2016年我国脱贫攻坚取得明显成效。农村贫困人口4335万人，比上年减少1240万人，超额完成1000万人脱贫目标，革命老区井冈山率先宣布脱贫摘帽。脱贫攻坚有利于（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迅速摆脱贫困落后的面貌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增强人民对社会主义制度和道路的自信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提高落后地区人民的生活水平和获得感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使改革发展成果更多更公平地惠及全体人民。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DD：变化中的经济生活．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本题考查变化中的经济生活，共同富裕．共同富裕是社会主义的根本原则和根本目的．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依据教材知识可知，我国存在贫困问题，</w:t>
      </w:r>
      <w:r>
        <w:rPr>
          <w:rFonts w:hint="eastAsia" w:asciiTheme="minorEastAsia" w:hAnsiTheme="minorEastAsia" w:eastAsiaTheme="minorEastAsia" w:cstheme="minorEastAsia"/>
          <w:sz w:val="24"/>
          <w:szCs w:val="24"/>
        </w:rPr>
        <w:drawing>
          <wp:inline distT="0" distB="0" distL="114300" distR="114300">
            <wp:extent cx="15240" cy="15240"/>
            <wp:effectExtent l="0" t="0" r="0" b="0"/>
            <wp:docPr id="85"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阻碍了共同富裕的实现，因此必须实施精准扶贫、精准脱贫，更好地实现共同富裕的根本目的，会增强人民对社会主义制度和道路的自信，提高落后地区人民的生活水平和获得感，使改革发展成果更多更公平地惠及全体人民，所以</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是正确的选项；</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选项太绝对，排除．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21．南京九名小学生，针对某些电视台在儿童节目最精彩处插播广告等问题，“上书”全国人大，希望修订《广告法》，得到了全国人大法工委的重视，在此，孩子们行使了（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A．知情权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B．检举权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C．建议权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D．立法权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EG：依法行使建议权和监督权．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建议权指公民向国家机构或国家公职人员提出有关改进国家机关工作，促进政治、经济、文化和社会发展的意见、倡议和方案等的权利．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文中依法参与政治生活是公民行使建议权的体现．政府应该为公民行使建议权提供监督的渠道和被监督者的信息，方便公民行使权利，所以题干材料中南京九名小学生向全国人大献计献策表明公民积极行使建议权，C是正确的选项；ABD选项不符合题意，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2017年中央一号文件推出，推进农业供给侧结构性改革实现两个重要转变：一是农业农村的发展战略和思路要由过度依赖资源消耗向追求绿色、生态、可持续转变；二是要由主要满足“量”的需求向更加注重满足“质”的需求转变，下列观点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A．农业改革要以提高农产品的品质为主攻方向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B．绿色生态可持续是农业农村发展的正确选择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C．坚持农业增效、农业增收、农村增绿为目标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D．农产品的产量已经大大超过人民群众的需求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CM：农村改革</w:t>
      </w:r>
      <w:r>
        <w:rPr>
          <w:rFonts w:hint="eastAsia" w:asciiTheme="minorEastAsia" w:hAnsiTheme="minorEastAsia" w:eastAsiaTheme="minorEastAsia" w:cstheme="minorEastAsia"/>
          <w:sz w:val="24"/>
          <w:szCs w:val="24"/>
        </w:rPr>
        <w:drawing>
          <wp:inline distT="0" distB="0" distL="114300" distR="114300">
            <wp:extent cx="15240" cy="16510"/>
            <wp:effectExtent l="0" t="0" r="0" b="0"/>
            <wp:docPr id="86"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本题考查的知识点是农村改革的意义．我国农业基础仍然薄弱，最需要加强；农村发展仍然滞后，最需要扶持；农民增收仍然困难，最需要加快．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随着人口增长和生活水平提高，农产品消费需求加快升级，对保障农产品总量平衡、结构平衡、质量安全提出了更高要求，迫切要求加强农业基础，提高农业综合生产能力，在推进工业化、城镇化的同时加快推进农业现代化．题干中农业供给侧结构性改革实现两个重要转变，体现了绿色生态可持续发展，提高农产品的品质，坚持农业增效、农业增收、农村增绿为目标．ABC说法正确．D说法错误，不符合事实．根据题目要求，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23．2016年10月，国务院印发《关于激发重点群体活力带动城乡居民增收的实施意见》，部署对技能型人才、科研人员和困难群众等七类重点群体实施激励计划，推出差别化收入分配激励政策。这一政策有助于（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A．促进国民经济迅猛发展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B．健全完善我国分配制度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C．全体社会成员同等富裕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D．最大限度缩小城乡差别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CG：我国的分配制度．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本题考查现阶段我国的分配制度等相关知识；社会主义初级阶段的公有制为主体、多种所有制经济共同发展的基本经济制度，决定了收入分配领域必然实行按劳分配为主体、多种分配方式并存的分配制度． 我国参与分配的要素有：劳动、资本、技术、管理等．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该题考查学生的理解能力；“推出差别化收入分配激励政策”有利于扩大中等收入群体，优化收入分配格局，从而完善分配制度，提高劳动报酬在再分配中的比重．故B符合题意；A说法绝对；C“同等富裕”错误；D与题意不符；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24．2017年两会期间，全国人大代表们共提交建议8360件。会后，全国人大常委会在广泛征求各方意见的基础上，将其中的20项确定为今年的重点督办建议，这体现了（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A．全国人大常委会是全国人大的常设机构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B．我国的一切权力属于全国人民代表大会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C．全国人大代表和全国人大认真履行职责</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D．人民代表大会是我国最高国家权力机关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E5：全国人民代表大会职权．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全国人民代表大会的主要职权有：最高立法权，最高决定权，最高监督权，最高任免权．中华人民共和国全国人民代表大会是最高国家权力机关．根据宪法的规定：全国人民代表大会的主要职权有：最高立法权，最高决定权，最高监督权，最高任免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全国人大代表们共提交建议8360件”．这说明了全国人大代表尽职尽责；“全国人大常委会在广泛征求各方意见的基础上，将其中的20项确定为今年的重点督办建议．”这体现了全国人民代表大会认真履行职责．因此选项C正确；选项A不符题意；选项B错误，因为我国的一切权力属于人民；选项D观点错误，因为全国人民代表大会是最高国家权力机关．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著名地球物理学家黄大年放弃了在英国优厚的待遇，响应祖国号召，毅然回国。八年间，他带领团队在航空地球物理领域取得一系列成就。2017年1月8日，他因病逝世，被国家追授为“时代楷模”等荣誉称号。他毅然回国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A．我国科学技术水平还相当落后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B．心怀爱国之情，笃行报国之志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C．只有归国才能实现人生的价值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D．科学技术和科学家是有国界的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FG：爱国主义．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本题考查了有关实现人生追求、报效祖国等内容，我们应该树立远大理想，积极创造和奉献，实现人生的追求，心系祖国、报效祖国，积极为祖国的发展做贡献．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材料“八年间，黄大年带领团队在航空地球物理领域取得一系列成就作”体现了他献身科学、顽强拼搏的敬业精神；“他著名地球物理学家黄大年放弃了在英国优厚的待遇，响应祖国号召，毅然回国”体现了他心系祖国、报效祖国的爱国情怀；从材料中也可以看出他努力追求着心中的理想，并努力实现着自己的梦想．所以B是正确的选项；A选项不符合实际；C选项太绝对；D选项不是问题的实质，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26．2017年3月30日，国务院转发《生活垃圾分类制度实施方案》，要求在全国46个城市先行实施生活垃圾强制分类。以下四位同学的观点，你认同的是（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A．小沈：参与垃圾分类，共建美好的家园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B．小杨：强制分类是强人所难，不合现实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C．小何：垃圾是没用的东西，没必要分类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D．小崔：强制垃圾分类是经济发展的中心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BF：生态文明建设．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生态文明建设．面对资源约束趋紧、环境污染严重、生态系统退化的严峻形势，必须树立尊重自然、顺应自然、保护自然的生态文明理念，走“坚持节约优先、保护优先、自然恢复为主”方针引领下的可持续发展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面临着严峻的环境资源形势，实施生活垃圾强制分类，有利于对资源的回收利用，保护环境、节约资源．A说法正确，符合题意．B说法错误，没有认识到行为意义；C说法错误，可以回收利用；D说法错误，经济建设是中心．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27．2017年5月1日，内蒙古自治区举型70周年庆典。70年来，该地区各项事业都取得令人瞩目的成就，生产总值由1947年的5.37亿元增加到2016年的18633亿元，增长了642倍。这表明我国（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A．实行民族高度自治制度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B．坚持民族团结的民族政策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C．坚持民族共同繁荣原则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D．是一个统一的多民族国家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BX：我国的民族关系．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w:t>
      </w:r>
      <w:r>
        <w:rPr>
          <w:rFonts w:hint="eastAsia" w:asciiTheme="minorEastAsia" w:hAnsiTheme="minorEastAsia" w:eastAsiaTheme="minorEastAsia" w:cstheme="minorEastAsia"/>
          <w:color w:val="0000FF"/>
          <w:sz w:val="24"/>
          <w:szCs w:val="24"/>
        </w:rPr>
        <w:drawing>
          <wp:inline distT="0" distB="0" distL="114300" distR="114300">
            <wp:extent cx="31115" cy="15240"/>
            <wp:effectExtent l="0" t="0" r="0" b="0"/>
            <wp:docPr id="87"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311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析】</w:t>
      </w:r>
      <w:r>
        <w:rPr>
          <w:rFonts w:hint="eastAsia" w:asciiTheme="minorEastAsia" w:hAnsiTheme="minorEastAsia" w:eastAsiaTheme="minorEastAsia" w:cstheme="minorEastAsia"/>
          <w:sz w:val="24"/>
          <w:szCs w:val="24"/>
        </w:rPr>
        <w:t>社会主义民族关系，指在社会主义制度下建立起来的新型民族关系．我国已经建立起平等、团结、互助、和谐的社会主义新型民族关系．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知识，加快少数民族和民族地区的经济发展，是民族工作的根本任务，也是党的民族政策的出发点和归宿．同时也说明了我国坚持民族共同繁荣原则．因此选项C正确；选项A观点错误，因为民族区域自治不是高度自治；选项BD不符题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28．2014年至2016年，中国对“一带一路”沿线国家投资累计超过500亿美元，为沿线国家经济发展注入了新的活力，中国企业为有关国家创造近11亿美元税收和18万个就业岗位。这表明（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中国在国际社会中发挥着更加积极的作用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中国是一个谋发展、促合作、负责任的国家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中国是维护世界和平的重要力量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中国是世界上最大的发展中国家。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EU：世界舞台上的中国．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今时代的主题是和平与发展，世界要和平、人民要合作、国家要发展、社会要进步是不可阻挡的时代潮流．从题干的表述中即看出，作为发展中国家的中国作出承诺，展现了一个负责任国家的形象，求合作、促发展、谋和平是当今世界的潮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依据题干，中国倡导的“一带一路”建设中的行为，表明我国在国际舞台上发挥越来越重要的作用，一个和平、合作、负责任的中国形象已经为国际社会所公认．所以</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是正确的选项；</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选项不符合题意，排除．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二、解答题（共1小题，满分8分）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29．材料：十二届全国人大五次会议通过了《民法总则》，下表是该法律的两条：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第二十六条：父母对未成年子女负有抚养、教育和保护的义务。成年子女对父母负有赡养、扶助和保护的义务。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第一百八十三条：因保护他人民事权益使自己受到损害的，由侵权人承担民事责任，受益人可以给予适当补偿……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（1）以上法律条文分别维护了哪些中华传统美德？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（2）青少年应如何践行这些中华传统美德？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F9：中华民族传统美德．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中华民族传统美德，是指中国五千年历史流传下来，具有影响，可以继承，并得到不断创新发展，有益于下代的优秀道德遗产．概括起来就是：中华民族优秀的道德品质、优良的民族精神、高尚的民族情感以及良好的民族习惯的总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（1）本小题考查了学生的理解分析能力，结合材料及教材得知：民法第二十六条体现了孝敬父母的传统美德；民法第一百八十三条体现了见义勇为的传统美德．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（2）本小题考查了学生的解决问题的能力，孝敬父母就要从生活中的小事做起，要做到尊重父母、理解父母、感恩父母．见义勇为要乐于奉献、敢于担当，积极承担社会责任．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（1）孝敬父母；见义勇为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（2）孝敬父母要积极行动起来，从小事做起，对父母有礼貌，理解父母的心意，听取父母的教诲，关心父母的健康，体贴父母的辛劳，分担父母的忧愁，不向父母提出过分的要求．见义勇为要做到无私奉</w:t>
      </w:r>
      <w:r>
        <w:rPr>
          <w:rFonts w:hint="eastAsia" w:asciiTheme="minorEastAsia" w:hAnsiTheme="minorEastAsia" w:eastAsiaTheme="minorEastAsia" w:cstheme="minorEastAsia"/>
          <w:sz w:val="24"/>
          <w:szCs w:val="24"/>
        </w:rPr>
        <w:drawing>
          <wp:inline distT="0" distB="0" distL="114300" distR="114300">
            <wp:extent cx="15240" cy="17780"/>
            <wp:effectExtent l="0" t="0" r="0" b="0"/>
            <wp:docPr id="88"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献、敢于担当，自觉承认和改正错误，主动帮助老弱病残，拾金不昧，积极承担社会责任等．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三、解答题（共1小题，满分10分）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30．情景材料：小钢放学后和几位同学在学校打篮球，正打的高兴地时候，突然来了一群高年级的学生，强行将他们赶出并霸占了球场。小钢忍无可忍，一气之下，拿起篮球将学校图书馆的一块玻璃砸碎了。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运用调控情绪、权利和义务相统一的知识，对小钢宣泄情绪的行为进行评析。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86：公民权利和义务的关系；17：学会调控情绪．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公民权利与义务的关系和学会调控情绪．我国公民的权利和义务是一致的：公民的权利和义务是密不可分的；公民的某些权利和义务是相互结合的，在某些条件下，权利就是义务，义务就是权利；公民的权利和义务是相互促进的．情绪是人的心理活动的重要表现，它产生于人的内心需要是否得到满足．人的情绪在某种程度上，还反映了人对外界事物的态度．从这个意义上，情绪是人的内心世界的“窗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没有无义务的权利，也没有无权利的义务．我们每个人既是享受权利的主体，又是履行义务的主体．因此，人们不仅要增强权利观念，依法行使权利、维护权利，而且要增</w:t>
      </w:r>
      <w:r>
        <w:rPr>
          <w:rFonts w:hint="eastAsia" w:asciiTheme="minorEastAsia" w:hAnsiTheme="minorEastAsia" w:eastAsiaTheme="minorEastAsia" w:cstheme="minorEastAsia"/>
          <w:sz w:val="24"/>
          <w:szCs w:val="24"/>
        </w:rPr>
        <w:drawing>
          <wp:inline distT="0" distB="0" distL="114300" distR="114300">
            <wp:extent cx="15240" cy="19050"/>
            <wp:effectExtent l="0" t="0" r="0" b="0"/>
            <wp:docPr id="89"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7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24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强义务观念，依法履行义务．题干中的小钢既缺乏义务观念，又不能控制自己的情绪．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题干中小钢的行为错误．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绪会带给我们勇气、信心和力量，也会使我们冲动、懦弱、忧郁，甚至做出一些违背道德与法律规范的事情．所以，情绪需要调控，对任何人都一样，对我们情绪多变的青少年来说，则更应如此．公民在行使自己权利的时候，不得超越法律许可的范围，不得损害国家的、社会的、集体的利益和其他公民的合法权益．要尊重他人的权利，不能在合法权利之外谋取非法利益．公民的合法权利受到侵害，必须采用合法的方式，按照法定程序进行，不能采取非法手段．否则，将会损害国家、集体或他人的利益，这样不仅不受法律的保护，还要承担相应的法律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四、解答题（共1小题，满分12分）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31．材料一：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16500" cy="1530350"/>
            <wp:effectExtent l="0" t="0" r="12700" b="12700"/>
            <wp:docPr id="90"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76" descr="学科网(www.zxxk.com)--教育资源门户，提供试卷、教案、课件、论文、素材及各类教学资源下载，还有大量而丰富的教学相关资讯！"/>
                    <pic:cNvPicPr>
                      <a:picLocks noRot="1" noChangeAspect="1"/>
                    </pic:cNvPicPr>
                  </pic:nvPicPr>
                  <pic:blipFill>
                    <a:blip r:embed="rId11"/>
                    <a:srcRect r="252" b="822"/>
                    <a:stretch>
                      <a:fillRect/>
                    </a:stretch>
                  </pic:blipFill>
                  <pic:spPr>
                    <a:xfrm>
                      <a:off x="0" y="0"/>
                      <a:ext cx="5016500" cy="1530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注：国际品牌咨询公司Interbrand发布的2016年全球最具价值品牌一百强排行榜中，中国上榜品牌仅有华为和联想。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16500" cy="1454150"/>
            <wp:effectExtent l="0" t="0" r="12700" b="12700"/>
            <wp:docPr id="91"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7" descr="学科网(www.zxxk.com)--教育资源门户，提供试卷、教案、课件、论文、素材及各类教学资源下载，还有大量而丰富的教学相关资讯！"/>
                    <pic:cNvPicPr>
                      <a:picLocks noRot="1" noChangeAspect="1"/>
                    </pic:cNvPicPr>
                  </pic:nvPicPr>
                  <pic:blipFill>
                    <a:blip r:embed="rId12"/>
                    <a:srcRect r="252" b="865"/>
                    <a:stretch>
                      <a:fillRect/>
                    </a:stretch>
                  </pic:blipFill>
                  <pic:spPr>
                    <a:xfrm>
                      <a:off x="0" y="0"/>
                      <a:ext cx="5016500" cy="1454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drawing>
          <wp:inline distT="0" distB="0" distL="114300" distR="114300">
            <wp:extent cx="31115" cy="16510"/>
            <wp:effectExtent l="0" t="0" r="0" b="0"/>
            <wp:docPr id="92"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7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311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材料一说明了什么？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（2）根据材料二中两种价值观的相同关键词，分析他们对打造中国品牌有何意义？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（3）每个中国人都是一张中国“品牌名片”，谈谈如何使自己成为最美的中国名片？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BL：我国的科技教育国情；B%：创新的重要性；FK：社会主义核心价值观．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本题考查了我国的科技教育国情，创新的重要性，诚信的重要性，积极承担责任，社会主义核心价值观，依据课本知识分析材料要求组织答案．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仔细分析图表，抓住其实质，依据课本内容组织答案．图表体现了我国世界500强上榜品牌逐年上升，但是2016年全球最具价值品牌一百强排行榜中，中国上榜品牌仅有华为和联想，表明我国的科技总体水平比较落后，以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（2）分析材料二可知，两种价值观的相同关键词包括诚信、创新、客户、责任．本题考查了诚信、创新、客户、责任的重要性．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（3）从让社会投给我赞成票．从承担起自己的责任，遵纪守法，维护社会秩序；服务社会，奉献社会等角度去把握．注意从这四个方面分别组织答案即可．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（1）我国世界500强上榜品牌逐年上升，我国的科技总体水平比较落后．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（2）诚实是做人的基本原则；只有一个 诚实的人才能信守诺言，履行约定，获得他人的信任和尊重；只有诚实守信，才能建立良好的人际关系，打下牢靠的事业基础，取得坚实的人生业绩； 只有人人诚实守信，社会秩序才能有条不紊，文明进步才有可能；诚信是企业立身之本．创新是一个民族进步的灵魂，是国家兴旺发达的不竭动力．科技的本质就是创新．要想真正地缩小差距，赶超发达国家，关键是靠创新．只有把科技进步的基点放在增强自主创新和持续创新能力上，才能实现我国科技的跨越式发展，真正掌握发展的主动权．没有创新，就要受制于人，没有 创新，就不可能赶超发达国家．在社会生活中承担责任，能促进自己成长和发展；能建立起良好的人际关系和稳定、和谐的社会秩序，促进社会的文明、进步和发展． 客户体现了以人为本的科学发展观，符合客户的要求好和需求，才能在竞争中取得优势和、成功．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慎重许诺，坚决履行诺言．</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勇担过错，并承担相应的责任．</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要自觉承担责任，做责任的主人，享受承担责任的快乐．</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要学会反思自己的责任．在反思中，更加清楚地了解自身的责任，更好地履行责任</w:t>
      </w:r>
      <w:r>
        <w:rPr>
          <w:rFonts w:hint="eastAsia" w:asciiTheme="minorEastAsia" w:hAnsiTheme="minorEastAsia" w:eastAsiaTheme="minorEastAsia" w:cstheme="minorEastAsia"/>
          <w:sz w:val="24"/>
          <w:szCs w:val="24"/>
        </w:rPr>
        <w:drawing>
          <wp:inline distT="0" distB="0" distL="114300" distR="114300">
            <wp:extent cx="31115" cy="12700"/>
            <wp:effectExtent l="0" t="0" r="0" b="0"/>
            <wp:docPr id="63"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311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，在承担责任中不断成长．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五、解答题（共1小题，满分14分）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探究背景：国家安全是国家的基本利益。习近平首次提出的中国特色国家安全体系，包括政治安全、国土安全、军事安全、经济安全、文化安全、社会安全、科技安全、信息安全、生态安全、资源安全、核安全等11种安全。2017年4月15日是我国第二个全民国家安全教育日，某校以此为契机，在全校开展一次以国家安全知识宣传和自我安全教育为主题的探究活动。请你参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【活动一】为让学生更好地理解国家安全，学校要求人人搜集相关素材，并以班为单位进行交流。小乐给同学们分享了二则新闻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2017年5月18日，我国在南海海域进行的可燃冰（天然气水合物）试采获得成功。这是中国技术和中国装备所凝结而成的突出成就。可燃冰被各国视为未来石油、天然气的战略性替代能源。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2017年5月26日，最高人民法院院长周强在加强少年司法专题座谈会上强调，要有效防治校园暴力，使施暴者受到应有惩戒和教育，使受到伤害的未成年人及时得到司法保护和救济。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（1）这二则新闻分别涉及我国国家安全体系中的哪些安全？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【活动二】安全问题多出于疏忽，更出于安全意识的淡薄。小乐班的同学参观学校组织的主题漫画展时，“题图”的漫画引发了全班同学强烈共鸣。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11750" cy="2273300"/>
            <wp:effectExtent l="0" t="0" r="12700" b="12700"/>
            <wp:docPr id="64"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80" descr="学科网(www.zxxk.com)--教育资源门户，提供试卷、教案、课件、论文、素材及各类教学资源下载，还有大量而丰富的教学相关资讯！"/>
                    <pic:cNvPicPr>
                      <a:picLocks noRot="1" noChangeAspect="1"/>
                    </pic:cNvPicPr>
                  </pic:nvPicPr>
                  <pic:blipFill>
                    <a:blip r:embed="rId13"/>
                    <a:srcRect r="247" b="555"/>
                    <a:stretch>
                      <a:fillRect/>
                    </a:stretch>
                  </pic:blipFill>
                  <pic:spPr>
                    <a:xfrm>
                      <a:off x="0" y="0"/>
                      <a:ext cx="5111750" cy="2273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（2）请你从国家安全和自身安全的角度，分析漫画中“低头族”言行的危害。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【活动三】小乐与全校同学一起，聆听了专家精彩的安全教育讲座，深受启发。大家不约而同地在学校论坛中交流自己的收获和看法。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（3）请你结合以上活动，谈谈青少年应如何维护国家和自身的安全？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4Z：防范校园暴力；22：珍爱生命；6G：不良诱惑的危害；6J：防范侵害，保护自己；DM：遵守交通规则；EJ：维护国家安全．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本题考查了国家安全，不良诱惑，校园暴力，遵守交通规则，维护国家安全，依据课本知识分析材料要求组织答案．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（1）依据课本知识，当代国家安全包括10个方面的基本内容，即国民安全、领土安全、主权安全、政治安全、军事安全、经济安全、文化安全、科技安全、生态安全、信息安全等．以此分析材料</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，体现了经济安全、科技安全、信息安全；材料</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体现了国民安全等，以此作答即可．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漫画中“低头族”言行的危害．国家安全是国家的基本利益，是一个国家处于没有危险的客观状态，也就是国家没有外部的威胁和侵害也没有内部的混乱和疾患的客观状态．漫画中“低头族”言行不利于维护国家安全，是侵犯国家安全的表现；出售各类信息，属于侵犯他人隐私权的行为，是违法行为；漫画中“低头族”骑车和开车时玩手机，会带来交通事故，危害自己好他人的生命健康和财产安全，以此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答案结合教材内容，从自觉维护国家统一，以实际行动维护国家的安全、荣誉、利益．坚决同一切破坏国家统一的行为作斗争．自觉肩负起国家统一、民族振兴的使命，立志成才，报效祖国等角度回答即可．由于未成年人的生理和心理发育不完全，各方面都很不成熟，自我保护能力很弱，有的甚至缺乏自我保护的能力，所以未成年人的健康成长需要特殊保护．国家专门制定了保护未成年人的法律，规定了家庭、学校、社会、司法等方面的保护内容，当然未成年人的健康成长还需要提高自我保护能力，以此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经济安全、科技安全、信息安全．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国民安全．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（2）不利于维护国家安全，是侵犯国家安全的表现；侵犯他人隐私权的行为，是违法行为；会带来交通事故，危害自己好他人的生命健康和财产安全．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sz w:val="24"/>
          <w:szCs w:val="24"/>
        </w:rPr>
        <w:t>（3）自觉维护国家统一，以实际行动维护国家的安全、荣誉、利益；坚决同一切破坏国家统一的行为作斗争；自觉肩负起国家统一、民族振兴的使命，立志成才，报效祖国等．在日常生活中，我们只有提高自我保护的能力，增强自我保护意识，并且增强法纪观念和提升道德修养，才能实现自我保护．</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8C205A"/>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68065C8"/>
    <w:rsid w:val="3B56096F"/>
    <w:rsid w:val="3CCB2281"/>
    <w:rsid w:val="3D211E24"/>
    <w:rsid w:val="46B95B62"/>
    <w:rsid w:val="481602C1"/>
    <w:rsid w:val="4834591D"/>
    <w:rsid w:val="48F378AD"/>
    <w:rsid w:val="4A3D7B86"/>
    <w:rsid w:val="4DFC0D61"/>
    <w:rsid w:val="50E33CA1"/>
    <w:rsid w:val="518D40ED"/>
    <w:rsid w:val="521F3C7C"/>
    <w:rsid w:val="522C4622"/>
    <w:rsid w:val="538B3418"/>
    <w:rsid w:val="540F0974"/>
    <w:rsid w:val="54994B51"/>
    <w:rsid w:val="557C17B7"/>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6FD5084D"/>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2018-02-11T03:47:59Z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