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b/>
          <w:bCs/>
          <w:color w:val="000000" w:themeColor="text1"/>
          <w:sz w:val="24"/>
          <w:szCs w:val="24"/>
          <w14:textFill>
            <w14:solidFill>
              <w14:schemeClr w14:val="tx1"/>
            </w14:solidFill>
          </w14:textFill>
        </w:rPr>
        <w:t>2017届山东省新泰市九年级历史</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月考</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试题</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word版含答案</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第Ⅰ卷（选择题  共40分）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注意事项：</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第Ⅰ卷共40小题，每小题1分，共40分。在每小题所列的四个选项中，只有一项符合题目要求。</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每小题选出答案后，用2B铅笔把答题纸上对应题目的答案标号涂黑。不涂在答题纸上，只答在试卷上不得分。</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选择题（每小题1分，共40分）</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《荀子•儒效篇》记载：“（周公）兼制天下，立七十一国，姬姓独居五十三。”可见同姓亲族是分封的主体。这些同姓亲族受封时，周王会给予他们的是（   ）</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土地和耕牛      B. 土地和人口      C. 封号与耕牛      D. 奴隶和铁犁</w:t>
      </w:r>
    </w:p>
    <w:p>
      <w:pPr>
        <w:keepNext w:val="0"/>
        <w:keepLines w:val="0"/>
        <w:pageBreakBefore w:val="0"/>
        <w:widowControl w:val="0"/>
        <w:numPr>
          <w:ilvl w:val="0"/>
          <w:numId w:val="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假如你回到春秋战国时期，结合下图你无法看到的情景是（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59264" behindDoc="0" locked="0" layoutInCell="1" allowOverlap="1">
            <wp:simplePos x="0" y="0"/>
            <wp:positionH relativeFrom="column">
              <wp:posOffset>184785</wp:posOffset>
            </wp:positionH>
            <wp:positionV relativeFrom="paragraph">
              <wp:posOffset>5080</wp:posOffset>
            </wp:positionV>
            <wp:extent cx="2967355" cy="2832100"/>
            <wp:effectExtent l="0" t="0" r="4445" b="6350"/>
            <wp:wrapTopAndBottom/>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 cstate="print">
                      <a:clrChange>
                        <a:clrFrom>
                          <a:srgbClr val="FFFFFF">
                            <a:alpha val="100000"/>
                          </a:srgbClr>
                        </a:clrFrom>
                        <a:clrTo>
                          <a:srgbClr val="FFFFFF">
                            <a:alpha val="100000"/>
                            <a:alpha val="0"/>
                          </a:srgbClr>
                        </a:clrTo>
                      </a:clrChange>
                    </a:blip>
                    <a:stretch>
                      <a:fillRect/>
                    </a:stretch>
                  </pic:blipFill>
                  <pic:spPr>
                    <a:xfrm>
                      <a:off x="0" y="0"/>
                      <a:ext cx="2967355" cy="2832100"/>
                    </a:xfrm>
                    <a:prstGeom prst="rect">
                      <a:avLst/>
                    </a:prstGeom>
                  </pic:spPr>
                </pic:pic>
              </a:graphicData>
            </a:graphic>
          </wp:anchor>
        </w:drawing>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③处的国家通过长平之战打败赵国，此后，势力不断增强，最后统一了全国</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①处可以参观学习最先进的水利工程——都江堰</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②处因分封制成为诸侯国，后有齐恒公称霸中原</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④处是被称为世界文化名人的屈原所在地，创作了《离骚》</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《史记》和《资治通鉴》堪称史学双璧，是我国古代两部著名的史学著作。下列说法不正确的是（   ） </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《史记》和《资治通鉴》都能查阅到汉武帝推行“罢黜百家，独尊儒术”的史实</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《史记》、《资治通鉴》的作者分别是司马光、司马迁</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了解专制主义中央集权制度的思想来源可以查阅《资治通鉴》和《史记》</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了解“房谋杜断”的史实可以查阅《资治通鉴》</w:t>
      </w:r>
    </w:p>
    <w:p>
      <w:pPr>
        <w:keepNext w:val="0"/>
        <w:keepLines w:val="0"/>
        <w:pageBreakBefore w:val="0"/>
        <w:widowControl w:val="0"/>
        <w:numPr>
          <w:ilvl w:val="0"/>
          <w:numId w:val="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面对春秋战国时期周王室衰微、诸侯争霸、政权更迭、生灵涂炭的乱局，不同流派的知识分子提出了不同的治世药方。从秦统一的历史看，哪一种药方更“对症”当时的社会形势？</w:t>
      </w:r>
    </w:p>
    <w:p>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儒家：为政以德，仁政治国             B. 墨家：互助互爱，反对侵略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法家：提倡法治，中央集权             D. 道家：顺其自然，无为而治</w:t>
      </w:r>
    </w:p>
    <w:p>
      <w:pPr>
        <w:keepNext w:val="0"/>
        <w:keepLines w:val="0"/>
        <w:pageBreakBefore w:val="0"/>
        <w:widowControl w:val="0"/>
        <w:numPr>
          <w:ilvl w:val="0"/>
          <w:numId w:val="1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我国古代，自秦汉到明清，中央和地方关系演变的基本趋势是：①削弱地方加强中央    ②削弱相权加强皇权③对边疆地区的管辖和治理日趋严密④逐渐强化对官吏的控制和监视</w:t>
      </w:r>
    </w:p>
    <w:p>
      <w:pPr>
        <w:keepNext w:val="0"/>
        <w:keepLines w:val="0"/>
        <w:pageBreakBefore w:val="0"/>
        <w:widowControl w:val="0"/>
        <w:numPr>
          <w:ilvl w:val="0"/>
          <w:numId w:val="12"/>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①②③④        B. ①②③        C. ①②④         D. ②③④</w:t>
      </w:r>
    </w:p>
    <w:p>
      <w:pPr>
        <w:keepNext w:val="0"/>
        <w:keepLines w:val="0"/>
        <w:pageBreakBefore w:val="0"/>
        <w:widowControl w:val="0"/>
        <w:numPr>
          <w:ilvl w:val="0"/>
          <w:numId w:val="1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唐太宗多次说“君，舟也；民，水也；水能载舟，亦能覆舟。”“天下者有道人推为主，无道则人弃而不用，诚可畏也。”这表明唐太宗（   ）</w:t>
      </w:r>
    </w:p>
    <w:p>
      <w:pPr>
        <w:keepNext w:val="0"/>
        <w:keepLines w:val="0"/>
        <w:pageBreakBefore w:val="0"/>
        <w:widowControl w:val="0"/>
        <w:numPr>
          <w:ilvl w:val="0"/>
          <w:numId w:val="1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认识到君民是互为因果关系的           B. 认真总结了前代灭亡的教训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代表了广大人民的利益                 D. 认识到人民群众力量的伟大</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 1902年2月，《泰晤士报》驻北京记者莫理循说过：“我们在‘暴乱’中并无所失，而事实上我们的威信大增，我们敢肯定地说，多少年来我们在北京或在中国的地位，从未像今天这样高，我们与清朝官员的联系从未像今天这样密切。”他们的感慨源于（   ）</w:t>
      </w:r>
    </w:p>
    <w:p>
      <w:pPr>
        <w:keepNext w:val="0"/>
        <w:keepLines w:val="0"/>
        <w:pageBreakBefore w:val="0"/>
        <w:widowControl w:val="0"/>
        <w:numPr>
          <w:ilvl w:val="0"/>
          <w:numId w:val="15"/>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《南京条约》的签订                   B. 《北京条约》的签订</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《马关条约》的签订                   D. 《辛丑条约》的签订</w:t>
      </w:r>
    </w:p>
    <w:p>
      <w:pPr>
        <w:keepNext w:val="0"/>
        <w:keepLines w:val="0"/>
        <w:pageBreakBefore w:val="0"/>
        <w:widowControl w:val="0"/>
        <w:numPr>
          <w:ilvl w:val="0"/>
          <w:numId w:val="1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下列各项内容，按相关不平等条约在中国近代史上签订的时间先后顺序排列，正确的是：①割让香港岛给英国 ②清政府保证严禁人民参加反帝活动 ③割台湾、澎湖列岛给日本</w:t>
      </w:r>
    </w:p>
    <w:p>
      <w:pPr>
        <w:keepNext w:val="0"/>
        <w:keepLines w:val="0"/>
        <w:pageBreakBefore w:val="0"/>
        <w:widowControl w:val="0"/>
        <w:numPr>
          <w:ilvl w:val="0"/>
          <w:numId w:val="17"/>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         B. ①③②         C. ②①③          D. ③②①</w:t>
      </w:r>
    </w:p>
    <w:p>
      <w:pPr>
        <w:keepNext w:val="0"/>
        <w:keepLines w:val="0"/>
        <w:pageBreakBefore w:val="0"/>
        <w:widowControl w:val="0"/>
        <w:numPr>
          <w:ilvl w:val="0"/>
          <w:numId w:val="1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台儿庄大捷后，中国军队的司令官在台儿庄火车站站牌下留影，成为永恒纪念，载入史册。此人应是（   ）</w:t>
      </w:r>
    </w:p>
    <w:p>
      <w:pPr>
        <w:keepNext w:val="0"/>
        <w:keepLines w:val="0"/>
        <w:pageBreakBefore w:val="0"/>
        <w:widowControl w:val="0"/>
        <w:numPr>
          <w:ilvl w:val="0"/>
          <w:numId w:val="1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朱德          B. 彭德怀         C. 蒋介石          D. 李宗仁</w:t>
      </w:r>
    </w:p>
    <w:p>
      <w:pPr>
        <w:keepNext w:val="0"/>
        <w:keepLines w:val="0"/>
        <w:pageBreakBefore w:val="0"/>
        <w:widowControl w:val="0"/>
        <w:numPr>
          <w:ilvl w:val="0"/>
          <w:numId w:val="2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下表是某一时期中国民族工业发展变化统计表。中国民族工业出现这种变化的主要原因是（   ）</w:t>
      </w:r>
    </w:p>
    <w:tbl>
      <w:tblPr>
        <w:tblStyle w:val="14"/>
        <w:tblW w:w="7550" w:type="dxa"/>
        <w:tblInd w:w="4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90"/>
        <w:gridCol w:w="1966"/>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年份</w:t>
            </w:r>
          </w:p>
        </w:tc>
        <w:tc>
          <w:tcPr>
            <w:tcW w:w="1790"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拥有厂家</w:t>
            </w:r>
          </w:p>
        </w:tc>
        <w:tc>
          <w:tcPr>
            <w:tcW w:w="1966"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拥有资本</w:t>
            </w:r>
          </w:p>
        </w:tc>
        <w:tc>
          <w:tcPr>
            <w:tcW w:w="209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工人人数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1913</w:t>
            </w:r>
          </w:p>
        </w:tc>
        <w:tc>
          <w:tcPr>
            <w:tcW w:w="1790"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689家</w:t>
            </w:r>
          </w:p>
        </w:tc>
        <w:tc>
          <w:tcPr>
            <w:tcW w:w="1966"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33亿元</w:t>
            </w:r>
          </w:p>
        </w:tc>
        <w:tc>
          <w:tcPr>
            <w:tcW w:w="209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27万多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1920</w:t>
            </w:r>
          </w:p>
        </w:tc>
        <w:tc>
          <w:tcPr>
            <w:tcW w:w="1790"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1795家</w:t>
            </w:r>
          </w:p>
        </w:tc>
        <w:tc>
          <w:tcPr>
            <w:tcW w:w="1966"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50亿元</w:t>
            </w:r>
          </w:p>
        </w:tc>
        <w:tc>
          <w:tcPr>
            <w:tcW w:w="2092"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55万多</w:t>
            </w:r>
          </w:p>
        </w:tc>
      </w:tr>
    </w:tbl>
    <w:p>
      <w:pPr>
        <w:keepNext w:val="0"/>
        <w:keepLines w:val="0"/>
        <w:pageBreakBefore w:val="0"/>
        <w:widowControl w:val="0"/>
        <w:numPr>
          <w:ilvl w:val="0"/>
          <w:numId w:val="21"/>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清政府鼓励民族工业的发展            B. 中国民族工业得到了大量外国资本</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列强忙于战争，放松了对华经济侵略    D. 民族工业打败了列强在华的企业</w:t>
      </w:r>
    </w:p>
    <w:p>
      <w:pPr>
        <w:keepNext w:val="0"/>
        <w:keepLines w:val="0"/>
        <w:pageBreakBefore w:val="0"/>
        <w:widowControl w:val="0"/>
        <w:numPr>
          <w:ilvl w:val="0"/>
          <w:numId w:val="2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下列选项描述全国性抗日战争开始的事件是（   ）</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歌曲《我的家在东北松花江上》</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诗句“宛平城外狼狗叫，卢沟桥上枪声急”</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诗句“鲜血凝固的那个时候，长江呜咽钟山悲泣……三十万冤魂在地狱中哭泣”</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电影《甲午风云》</w:t>
      </w:r>
    </w:p>
    <w:p>
      <w:pPr>
        <w:keepNext w:val="0"/>
        <w:keepLines w:val="0"/>
        <w:pageBreakBefore w:val="0"/>
        <w:widowControl w:val="0"/>
        <w:numPr>
          <w:ilvl w:val="0"/>
          <w:numId w:val="2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一首纪念某重大历史事件的诗歌写道：“神舟昏暗虎狼凶，捍卫国家意志雄。学子斗争惊列寇，豪杰攻打震华庭。反封反帝风云涌，休课休劳波浪凶。”上述历史事件的结果是：①北洋政府释放被捕学生 ②罢免曹汝霖等卖国贼的职务 ③工人阶级的参与起了重大作用④拒绝在对德和约上签字</w:t>
      </w:r>
    </w:p>
    <w:p>
      <w:pPr>
        <w:keepNext w:val="0"/>
        <w:keepLines w:val="0"/>
        <w:pageBreakBefore w:val="0"/>
        <w:widowControl w:val="0"/>
        <w:numPr>
          <w:ilvl w:val="0"/>
          <w:numId w:val="25"/>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①②③④         B. ①②④          C. ①③④        D. ②③④</w:t>
      </w:r>
    </w:p>
    <w:p>
      <w:pPr>
        <w:keepNext w:val="0"/>
        <w:keepLines w:val="0"/>
        <w:pageBreakBefore w:val="0"/>
        <w:widowControl w:val="0"/>
        <w:numPr>
          <w:ilvl w:val="0"/>
          <w:numId w:val="2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殷海光认为，1840年以来中国对西方的反应，依次经历了“技术的反应”、“制度的反应”、“观念的反应”和“组织的反应”四个阶段。按此理解，下列属于“组织的反应”的是（   ）</w:t>
      </w:r>
    </w:p>
    <w:p>
      <w:pPr>
        <w:keepNext w:val="0"/>
        <w:keepLines w:val="0"/>
        <w:pageBreakBefore w:val="0"/>
        <w:widowControl w:val="0"/>
        <w:numPr>
          <w:ilvl w:val="0"/>
          <w:numId w:val="27"/>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中国共产党的成立                    B. 京师大学堂建立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江南制造总局创办                    D. 《新青年》创刊</w:t>
      </w:r>
    </w:p>
    <w:p>
      <w:pPr>
        <w:keepNext w:val="0"/>
        <w:keepLines w:val="0"/>
        <w:pageBreakBefore w:val="0"/>
        <w:widowControl w:val="0"/>
        <w:numPr>
          <w:ilvl w:val="0"/>
          <w:numId w:val="2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下图反映的是“创建人民军队的开始”、“军旗升起的地方”这一历史事件。根据这些信息，判断这是（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36165" cy="1807210"/>
            <wp:effectExtent l="0" t="0" r="6985" b="2540"/>
            <wp:docPr id="113" name="图片 1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 "/>
                    <pic:cNvPicPr>
                      <a:picLocks noChangeAspect="1"/>
                    </pic:cNvPicPr>
                  </pic:nvPicPr>
                  <pic:blipFill>
                    <a:blip r:embed="rId7" cstate="print"/>
                    <a:stretch>
                      <a:fillRect/>
                    </a:stretch>
                  </pic:blipFill>
                  <pic:spPr>
                    <a:xfrm>
                      <a:off x="0" y="0"/>
                      <a:ext cx="2336165" cy="1807210"/>
                    </a:xfrm>
                    <a:prstGeom prst="rect">
                      <a:avLst/>
                    </a:prstGeom>
                  </pic:spPr>
                </pic:pic>
              </a:graphicData>
            </a:graphic>
          </wp:inline>
        </w:drawing>
      </w:r>
    </w:p>
    <w:p>
      <w:pPr>
        <w:keepNext w:val="0"/>
        <w:keepLines w:val="0"/>
        <w:pageBreakBefore w:val="0"/>
        <w:widowControl w:val="0"/>
        <w:numPr>
          <w:ilvl w:val="0"/>
          <w:numId w:val="2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南昌起义      B. 井冈山会师       C. 遵义会议       D. 红军会宁会师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 1948年10月，一个被俘的国民党军官感叹道：“这一着非雄才大略之人是做不出来的。锦州好比一条扁担，一头挑东北，一头挑华北，现在是中间折断了。”由此可见，他感叹的战役是（   ）</w:t>
      </w:r>
    </w:p>
    <w:p>
      <w:pPr>
        <w:keepNext w:val="0"/>
        <w:keepLines w:val="0"/>
        <w:pageBreakBefore w:val="0"/>
        <w:widowControl w:val="0"/>
        <w:numPr>
          <w:ilvl w:val="0"/>
          <w:numId w:val="30"/>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辽宁战役      B. 淮海战役         C. 平津战役       D. 渡江战役</w:t>
      </w:r>
    </w:p>
    <w:p>
      <w:pPr>
        <w:keepNext w:val="0"/>
        <w:keepLines w:val="0"/>
        <w:pageBreakBefore w:val="0"/>
        <w:widowControl w:val="0"/>
        <w:numPr>
          <w:ilvl w:val="0"/>
          <w:numId w:val="3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张学良和杨虎城一起发动了震惊中外的西安事变，西安事变的爆发说明当时中国社会的主要矛盾是（   ）</w:t>
      </w:r>
    </w:p>
    <w:p>
      <w:pPr>
        <w:keepNext w:val="0"/>
        <w:keepLines w:val="0"/>
        <w:pageBreakBefore w:val="0"/>
        <w:widowControl w:val="0"/>
        <w:numPr>
          <w:ilvl w:val="0"/>
          <w:numId w:val="32"/>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地方和中央的矛盾                    B. 中华民族和日本帝国主义的矛盾</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国民党内部的矛盾                    D. 国民党和共产党的矛盾</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 1909年，上海的一位管家给在外地的男主人打电话。下列通话内容有可能出现的是（ ）</w:t>
      </w:r>
    </w:p>
    <w:p>
      <w:pPr>
        <w:keepNext w:val="0"/>
        <w:keepLines w:val="0"/>
        <w:pageBreakBefore w:val="0"/>
        <w:widowControl w:val="0"/>
        <w:numPr>
          <w:ilvl w:val="0"/>
          <w:numId w:val="3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“先生，少爷中状元了！”</w:t>
      </w:r>
    </w:p>
    <w:p>
      <w:pPr>
        <w:keepNext w:val="0"/>
        <w:keepLines w:val="0"/>
        <w:pageBreakBefore w:val="0"/>
        <w:widowControl w:val="0"/>
        <w:numPr>
          <w:ilvl w:val="0"/>
          <w:numId w:val="3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“先生，报纸上说京张铁路通车了！”</w:t>
      </w:r>
    </w:p>
    <w:p>
      <w:pPr>
        <w:keepNext w:val="0"/>
        <w:keepLines w:val="0"/>
        <w:pageBreakBefore w:val="0"/>
        <w:widowControl w:val="0"/>
        <w:numPr>
          <w:ilvl w:val="0"/>
          <w:numId w:val="3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“先生，我让服装店给你赶制了一套中山装。”</w:t>
      </w:r>
    </w:p>
    <w:p>
      <w:pPr>
        <w:keepNext w:val="0"/>
        <w:keepLines w:val="0"/>
        <w:pageBreakBefore w:val="0"/>
        <w:widowControl w:val="0"/>
        <w:numPr>
          <w:ilvl w:val="0"/>
          <w:numId w:val="3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“先生，大小姐想从账房支钱买哥伦布发现美洲420周年纪念金币。”</w:t>
      </w:r>
    </w:p>
    <w:p>
      <w:pPr>
        <w:keepNext w:val="0"/>
        <w:keepLines w:val="0"/>
        <w:pageBreakBefore w:val="0"/>
        <w:widowControl w:val="0"/>
        <w:numPr>
          <w:ilvl w:val="0"/>
          <w:numId w:val="3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清末创办于上海的《申报》后来成为全国第一大报。在1905年的《申报》中可以阅读到的信息有：①废科举 ②创立中国同盟会 ③侯德榜研制成功纯碱 ④郭沫若创作了《屈原》</w:t>
      </w:r>
    </w:p>
    <w:p>
      <w:pPr>
        <w:keepNext w:val="0"/>
        <w:keepLines w:val="0"/>
        <w:pageBreakBefore w:val="0"/>
        <w:widowControl w:val="0"/>
        <w:numPr>
          <w:ilvl w:val="0"/>
          <w:numId w:val="35"/>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           B. ②③            C. ①④            D. ③④</w:t>
      </w:r>
    </w:p>
    <w:p>
      <w:pPr>
        <w:keepNext w:val="0"/>
        <w:keepLines w:val="0"/>
        <w:pageBreakBefore w:val="0"/>
        <w:widowControl w:val="0"/>
        <w:numPr>
          <w:ilvl w:val="0"/>
          <w:numId w:val="3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非洲兄弟们跳起了桑巴舞，阿尔巴尼亚代表高喊：“美国人的巨大失败”；美国承认：“这是联合国历史上的转折点，反西方战线第一次击败了美国”。上述场景反映的是（   ）</w:t>
      </w:r>
    </w:p>
    <w:p>
      <w:pPr>
        <w:keepNext w:val="0"/>
        <w:keepLines w:val="0"/>
        <w:pageBreakBefore w:val="0"/>
        <w:widowControl w:val="0"/>
        <w:numPr>
          <w:ilvl w:val="0"/>
          <w:numId w:val="37"/>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抗美援朝的胜利                       B. 1955年的万隆会议</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中国重返联合国                       D. 1972年《中美联合公报》签署</w:t>
      </w:r>
    </w:p>
    <w:p>
      <w:pPr>
        <w:keepNext w:val="0"/>
        <w:keepLines w:val="0"/>
        <w:pageBreakBefore w:val="0"/>
        <w:widowControl w:val="0"/>
        <w:numPr>
          <w:ilvl w:val="0"/>
          <w:numId w:val="3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在中国百年现代化历程中，私营企业在1956年集体消亡，这独一无二的历史现象是最彻底的“国进民退”。私营企业“集体消亡”的原因是（   ）</w:t>
      </w:r>
    </w:p>
    <w:p>
      <w:pPr>
        <w:keepNext w:val="0"/>
        <w:keepLines w:val="0"/>
        <w:pageBreakBefore w:val="0"/>
        <w:widowControl w:val="0"/>
        <w:numPr>
          <w:ilvl w:val="0"/>
          <w:numId w:val="3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对资本主义工商业进行社会主义改造     B. 全国开展的土地改革运动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社会主义经济体系基本建立             D. 农业生产合作社迅速发展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 20世纪90年代初，中国共产党召开了一次重要的会议。会议召开后不久，有外电评论道：“这是一次加速和外国接轨的会议，中国必然会进一步影响世界。”外电评论的这次会议是（   ）</w:t>
      </w:r>
    </w:p>
    <w:p>
      <w:pPr>
        <w:keepNext w:val="0"/>
        <w:keepLines w:val="0"/>
        <w:pageBreakBefore w:val="0"/>
        <w:widowControl w:val="0"/>
        <w:numPr>
          <w:ilvl w:val="0"/>
          <w:numId w:val="40"/>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十一届三中全会       B. 中共十二大       C. 中共十四大      D. 中共十五大</w:t>
      </w:r>
    </w:p>
    <w:p>
      <w:pPr>
        <w:keepNext w:val="0"/>
        <w:keepLines w:val="0"/>
        <w:pageBreakBefore w:val="0"/>
        <w:widowControl w:val="0"/>
        <w:numPr>
          <w:ilvl w:val="0"/>
          <w:numId w:val="4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中国人的政治智慧是无与伦比和无限美妙的。周恩来教会人类怎么为人处世；邓小平教会人类怎么解决恩怨情仇。符合该材料主题的理论或政策分别是（   ）</w:t>
      </w:r>
    </w:p>
    <w:p>
      <w:pPr>
        <w:keepNext w:val="0"/>
        <w:keepLines w:val="0"/>
        <w:pageBreakBefore w:val="0"/>
        <w:widowControl w:val="0"/>
        <w:numPr>
          <w:ilvl w:val="0"/>
          <w:numId w:val="42"/>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求同存异、四项基本原则                  B. 和平共处五项原则、一国两制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和平共处五项原则、科学技术是第一生产力  D. 求同存异、市场经济理论</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 1984年，有国际媒体评论：“中国政府开放整个海岸，意味着实际开放半个中国，它是三十五年来中国政府所采取的最大胆行动。”这个“最大胆行动”指的是（   ）</w:t>
      </w:r>
    </w:p>
    <w:p>
      <w:pPr>
        <w:keepNext w:val="0"/>
        <w:keepLines w:val="0"/>
        <w:pageBreakBefore w:val="0"/>
        <w:widowControl w:val="0"/>
        <w:numPr>
          <w:ilvl w:val="0"/>
          <w:numId w:val="4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开放十四个沿海城市                      B. 设珠江三角洲开放区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设立深圳经济特区                        D. 开放上海浦东新区</w:t>
      </w:r>
    </w:p>
    <w:p>
      <w:pPr>
        <w:keepNext w:val="0"/>
        <w:keepLines w:val="0"/>
        <w:pageBreakBefore w:val="0"/>
        <w:widowControl w:val="0"/>
        <w:numPr>
          <w:ilvl w:val="0"/>
          <w:numId w:val="4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毛泽东思想是中国化的马克思主义，是马克思主义与中国革命实际相结合的产物。邓小平理论是马克思主义在新时期中国的发展，是指导改革开放和现代化建设的理论基础。下列哪两次会议明确规定毛泽东思想和邓小平理论成为中国共产党的指导思想？（   ）</w:t>
      </w:r>
    </w:p>
    <w:p>
      <w:pPr>
        <w:keepNext w:val="0"/>
        <w:keepLines w:val="0"/>
        <w:pageBreakBefore w:val="0"/>
        <w:widowControl w:val="0"/>
        <w:numPr>
          <w:ilvl w:val="0"/>
          <w:numId w:val="45"/>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中共一大  中共十五大                    B. 中共七大  中共十三大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 遵义会议  中共十四大                    D. 中共七大  中共十五大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 1958年的《人民日报》曾出现过这样一些报道，“麻城建国一社早稻亩产三万六千九百多斤”“福建海星社棉花破亩产一万零五百斤记录”。这些报道反映出（   ）</w:t>
      </w:r>
    </w:p>
    <w:p>
      <w:pPr>
        <w:keepNext w:val="0"/>
        <w:keepLines w:val="0"/>
        <w:pageBreakBefore w:val="0"/>
        <w:widowControl w:val="0"/>
        <w:numPr>
          <w:ilvl w:val="0"/>
          <w:numId w:val="4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新中国成立之初国民经济的恢复            B. “大跃进”时期浮夸风严重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农业发展水平空前绝后                    D. 农业合作化成果显著</w:t>
      </w:r>
    </w:p>
    <w:p>
      <w:pPr>
        <w:keepNext w:val="0"/>
        <w:keepLines w:val="0"/>
        <w:pageBreakBefore w:val="0"/>
        <w:widowControl w:val="0"/>
        <w:numPr>
          <w:ilvl w:val="0"/>
          <w:numId w:val="4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《圣经》里把两河流域描绘成“人类幸福的伊甸园”，在这里曾经孕育的文明国度是（   ）</w:t>
      </w:r>
    </w:p>
    <w:p>
      <w:pPr>
        <w:keepNext w:val="0"/>
        <w:keepLines w:val="0"/>
        <w:pageBreakBefore w:val="0"/>
        <w:widowControl w:val="0"/>
        <w:numPr>
          <w:ilvl w:val="0"/>
          <w:numId w:val="4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古代埃及          B. 古巴比伦         C. 古代印度         D. 古代中国</w:t>
      </w:r>
    </w:p>
    <w:p>
      <w:pPr>
        <w:keepNext w:val="0"/>
        <w:keepLines w:val="0"/>
        <w:pageBreakBefore w:val="0"/>
        <w:widowControl w:val="0"/>
        <w:numPr>
          <w:ilvl w:val="0"/>
          <w:numId w:val="4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“我的生命是不能贱卖的，我宁可战斗而死去，不要走上不光荣的结局，让显赫的功勋传到来世”（摘自《伊利亚特》）。这句名言出自下列哪部著作？</w:t>
      </w:r>
    </w:p>
    <w:p>
      <w:pPr>
        <w:keepNext w:val="0"/>
        <w:keepLines w:val="0"/>
        <w:pageBreakBefore w:val="0"/>
        <w:widowControl w:val="0"/>
        <w:numPr>
          <w:ilvl w:val="0"/>
          <w:numId w:val="50"/>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《天方夜谭》      B. 《俄底浦斯王》     C. 《荷马史诗》     D. 《神曲》</w:t>
      </w:r>
    </w:p>
    <w:p>
      <w:pPr>
        <w:keepNext w:val="0"/>
        <w:keepLines w:val="0"/>
        <w:pageBreakBefore w:val="0"/>
        <w:widowControl w:val="0"/>
        <w:numPr>
          <w:ilvl w:val="0"/>
          <w:numId w:val="5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实行民主制的雅典国家被称作“男性公民的俱乐部”，这意味着雅典国家的主人是（   ）</w:t>
      </w:r>
    </w:p>
    <w:p>
      <w:pPr>
        <w:keepNext w:val="0"/>
        <w:keepLines w:val="0"/>
        <w:pageBreakBefore w:val="0"/>
        <w:widowControl w:val="0"/>
        <w:numPr>
          <w:ilvl w:val="0"/>
          <w:numId w:val="52"/>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全体奴隶主                             B. 除奴隶之外的全体成年男性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除奴隶和外邦人之外的成年男性公民       D. 从事工商业的成年男性</w:t>
      </w:r>
    </w:p>
    <w:p>
      <w:pPr>
        <w:keepNext w:val="0"/>
        <w:keepLines w:val="0"/>
        <w:pageBreakBefore w:val="0"/>
        <w:widowControl w:val="0"/>
        <w:numPr>
          <w:ilvl w:val="0"/>
          <w:numId w:val="5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下列关于古代宗教方面的知识叙述错误的是（   ）</w:t>
      </w:r>
    </w:p>
    <w:p>
      <w:pPr>
        <w:keepNext w:val="0"/>
        <w:keepLines w:val="0"/>
        <w:pageBreakBefore w:val="0"/>
        <w:widowControl w:val="0"/>
        <w:numPr>
          <w:ilvl w:val="0"/>
          <w:numId w:val="5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佛教的创始人是释迦牟尼，他诞生于公元前6世纪</w:t>
      </w:r>
    </w:p>
    <w:p>
      <w:pPr>
        <w:keepNext w:val="0"/>
        <w:keepLines w:val="0"/>
        <w:pageBreakBefore w:val="0"/>
        <w:widowControl w:val="0"/>
        <w:numPr>
          <w:ilvl w:val="0"/>
          <w:numId w:val="5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基督教兴起于公元前1世纪左右，宣扬真主安拉是世界万物的创造者和主宰者</w:t>
      </w:r>
    </w:p>
    <w:p>
      <w:pPr>
        <w:keepNext w:val="0"/>
        <w:keepLines w:val="0"/>
        <w:pageBreakBefore w:val="0"/>
        <w:widowControl w:val="0"/>
        <w:numPr>
          <w:ilvl w:val="0"/>
          <w:numId w:val="5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7世纪，穆罕默德创立了伊斯兰教</w:t>
      </w:r>
    </w:p>
    <w:p>
      <w:pPr>
        <w:keepNext w:val="0"/>
        <w:keepLines w:val="0"/>
        <w:pageBreakBefore w:val="0"/>
        <w:widowControl w:val="0"/>
        <w:numPr>
          <w:ilvl w:val="0"/>
          <w:numId w:val="5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宗教是对社会现实虚幻的反映，也是一种信仰和文化</w:t>
      </w:r>
    </w:p>
    <w:p>
      <w:pPr>
        <w:keepNext w:val="0"/>
        <w:keepLines w:val="0"/>
        <w:pageBreakBefore w:val="0"/>
        <w:widowControl w:val="0"/>
        <w:numPr>
          <w:ilvl w:val="0"/>
          <w:numId w:val="5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发生于14-16世纪，否定神的绝对权威；鼓励人们探求知识，追求幸福的生活；强调人的价值的力量，发展人的个性。上述材料表达的是（   ）</w:t>
      </w:r>
    </w:p>
    <w:p>
      <w:pPr>
        <w:keepNext w:val="0"/>
        <w:keepLines w:val="0"/>
        <w:pageBreakBefore w:val="0"/>
        <w:widowControl w:val="0"/>
        <w:numPr>
          <w:ilvl w:val="0"/>
          <w:numId w:val="5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人文主义的思想                      B. 文艺复兴运动的主要意义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进化论的主张                        D. 中国新文化运动的主要内容</w:t>
      </w:r>
    </w:p>
    <w:p>
      <w:pPr>
        <w:keepNext w:val="0"/>
        <w:keepLines w:val="0"/>
        <w:pageBreakBefore w:val="0"/>
        <w:widowControl w:val="0"/>
        <w:numPr>
          <w:ilvl w:val="0"/>
          <w:numId w:val="5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大国崛起》中提到：拿破仑战争是大革命的继续，拿破仑帝国是法国革命的最后阶段。它不仅敲响了几个世纪以来在欧洲居于支配地位的“王朝秩序”的丧钟，而且使欧洲大陆各国面临自罗马帝国崩溃以来最为严重的霸权威胁。这段材料说明拿破仑战争：①是法国大革命的组成部分 ②打击了欧洲的封建势力 ③损害了被侵略国家人民的利益 ④得到当地人民的坚决拥护和支持   （    ）</w:t>
      </w:r>
    </w:p>
    <w:p>
      <w:pPr>
        <w:keepNext w:val="0"/>
        <w:keepLines w:val="0"/>
        <w:pageBreakBefore w:val="0"/>
        <w:widowControl w:val="0"/>
        <w:numPr>
          <w:ilvl w:val="0"/>
          <w:numId w:val="58"/>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            B. ②③            C. ①②③          D. ①②③④</w:t>
      </w:r>
    </w:p>
    <w:p>
      <w:pPr>
        <w:keepNext w:val="0"/>
        <w:keepLines w:val="0"/>
        <w:pageBreakBefore w:val="0"/>
        <w:widowControl w:val="0"/>
        <w:numPr>
          <w:ilvl w:val="0"/>
          <w:numId w:val="5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某纪录片中评述：牛顿缔造了工业革命的钥匙，瓦特拿着这把钥匙打开了工业革命的大门。牛顿和瓦特的贡献分别是 （   ）</w:t>
      </w:r>
    </w:p>
    <w:p>
      <w:pPr>
        <w:keepNext w:val="0"/>
        <w:keepLines w:val="0"/>
        <w:pageBreakBefore w:val="0"/>
        <w:widowControl w:val="0"/>
        <w:numPr>
          <w:ilvl w:val="0"/>
          <w:numId w:val="60"/>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创立经典力学、制成改良蒸汽机         B. 创立相对论、制成内燃机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创立电磁学、发明飞机                 D. 发明计算机、制成蒸汽机车</w:t>
      </w:r>
    </w:p>
    <w:p>
      <w:pPr>
        <w:keepNext w:val="0"/>
        <w:keepLines w:val="0"/>
        <w:pageBreakBefore w:val="0"/>
        <w:widowControl w:val="0"/>
        <w:numPr>
          <w:ilvl w:val="0"/>
          <w:numId w:val="6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英、法、美等国在资产阶级革命中颁布了一系列有利于资本主义发展的法律文件，关于这些法律文件叙述有误的是：①《权利法案》颁布后，废除了王位，议会成为国家最高权力机关 ②《独立宣言》第一次以国家的名义宣布人民的权利神圣不可侵犯 ③《人权宣言》的核心内容是提倡人权、主张法治、实行分权 ④《解放黑奴宣言》规定联邦各州的黑奴都应看做是自由人   （   ）</w:t>
      </w:r>
    </w:p>
    <w:p>
      <w:pPr>
        <w:keepNext w:val="0"/>
        <w:keepLines w:val="0"/>
        <w:pageBreakBefore w:val="0"/>
        <w:widowControl w:val="0"/>
        <w:numPr>
          <w:ilvl w:val="0"/>
          <w:numId w:val="62"/>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            B. ②③           C. ③④             D.①④</w:t>
      </w:r>
    </w:p>
    <w:p>
      <w:pPr>
        <w:keepNext w:val="0"/>
        <w:keepLines w:val="0"/>
        <w:pageBreakBefore w:val="0"/>
        <w:widowControl w:val="0"/>
        <w:numPr>
          <w:ilvl w:val="0"/>
          <w:numId w:val="6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下列对17、18世纪的英、美、法资产阶级革命相同点的表述错误的是（   ）</w:t>
      </w:r>
    </w:p>
    <w:p>
      <w:pPr>
        <w:keepNext w:val="0"/>
        <w:keepLines w:val="0"/>
        <w:pageBreakBefore w:val="0"/>
        <w:widowControl w:val="0"/>
        <w:numPr>
          <w:ilvl w:val="0"/>
          <w:numId w:val="64"/>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领导阶级都是资产阶级              B. 革命前夕资本主义发展都受到严重阻碍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结果都确立了资产阶级统治          D. 革命过程都曲折复杂，出现了封建势力复辟</w:t>
      </w:r>
    </w:p>
    <w:p>
      <w:pPr>
        <w:keepNext w:val="0"/>
        <w:keepLines w:val="0"/>
        <w:pageBreakBefore w:val="0"/>
        <w:widowControl w:val="0"/>
        <w:numPr>
          <w:ilvl w:val="0"/>
          <w:numId w:val="65"/>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马克思主义的诞生，标志着国际工人运动进入一个新的历史时期。“新的历史时期”应理解为（   ）</w:t>
      </w:r>
    </w:p>
    <w:p>
      <w:pPr>
        <w:keepNext w:val="0"/>
        <w:keepLines w:val="0"/>
        <w:pageBreakBefore w:val="0"/>
        <w:widowControl w:val="0"/>
        <w:numPr>
          <w:ilvl w:val="0"/>
          <w:numId w:val="66"/>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有无产阶级政党的领导              B. 有科学理论指导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有马克思、恩格斯的领导            D. 巴黎公社精神的指引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 17-18世纪，欧洲兴起一股强大的社会思潮：“让真理来代替迷信，让正义来代替偏私，让平等来代替强权，让人权来代替压迫。”这股思潮的杰出代表者是（   ）</w:t>
      </w:r>
    </w:p>
    <w:p>
      <w:pPr>
        <w:keepNext w:val="0"/>
        <w:keepLines w:val="0"/>
        <w:pageBreakBefore w:val="0"/>
        <w:widowControl w:val="0"/>
        <w:numPr>
          <w:ilvl w:val="0"/>
          <w:numId w:val="67"/>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莎士比亚         B. 但丁         C.达•芬奇            D. 伏尔泰</w:t>
      </w:r>
    </w:p>
    <w:p>
      <w:pPr>
        <w:keepNext w:val="0"/>
        <w:keepLines w:val="0"/>
        <w:pageBreakBefore w:val="0"/>
        <w:widowControl w:val="0"/>
        <w:numPr>
          <w:ilvl w:val="0"/>
          <w:numId w:val="6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建立公正合理的国际政治经济新秩序是世界人民共同的心愿。20世纪至今世界政治格局出现了三次大的演变，这三次演变按其形成的先后顺序排列正确的一组是（   ）</w:t>
      </w:r>
    </w:p>
    <w:p>
      <w:pPr>
        <w:keepNext w:val="0"/>
        <w:keepLines w:val="0"/>
        <w:pageBreakBefore w:val="0"/>
        <w:widowControl w:val="0"/>
        <w:numPr>
          <w:ilvl w:val="0"/>
          <w:numId w:val="6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多极化趋势——凡尔赛——华盛顿体系——两极格局</w:t>
      </w:r>
    </w:p>
    <w:p>
      <w:pPr>
        <w:keepNext w:val="0"/>
        <w:keepLines w:val="0"/>
        <w:pageBreakBefore w:val="0"/>
        <w:widowControl w:val="0"/>
        <w:numPr>
          <w:ilvl w:val="0"/>
          <w:numId w:val="6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两极格局——凡尔赛——华盛顿体系——多极化趋势</w:t>
      </w:r>
    </w:p>
    <w:p>
      <w:pPr>
        <w:keepNext w:val="0"/>
        <w:keepLines w:val="0"/>
        <w:pageBreakBefore w:val="0"/>
        <w:widowControl w:val="0"/>
        <w:numPr>
          <w:ilvl w:val="0"/>
          <w:numId w:val="6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凡尔赛——华盛顿体系——两极格局——多极化趋势</w:t>
      </w:r>
    </w:p>
    <w:p>
      <w:pPr>
        <w:keepNext w:val="0"/>
        <w:keepLines w:val="0"/>
        <w:pageBreakBefore w:val="0"/>
        <w:widowControl w:val="0"/>
        <w:numPr>
          <w:ilvl w:val="0"/>
          <w:numId w:val="69"/>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两极格局——多极化趋势——凡尔赛——华盛顿体系</w:t>
      </w:r>
    </w:p>
    <w:p>
      <w:pPr>
        <w:keepNext w:val="0"/>
        <w:keepLines w:val="0"/>
        <w:pageBreakBefore w:val="0"/>
        <w:widowControl w:val="0"/>
        <w:numPr>
          <w:ilvl w:val="0"/>
          <w:numId w:val="70"/>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列宁说“我们在夺取政权的时候便知道，不存在将资本主义制度具体改造成社会主义的即存方法，…我们必须根据实践作出判断。”苏联在社会主义建设中做出的探索是：①走城市夺取政权的道路 ②实行新经济政策 ③实行高度集中的政治经济政策 ④建立社会主义市场经济体制  （   ）</w:t>
      </w:r>
    </w:p>
    <w:p>
      <w:pPr>
        <w:keepNext w:val="0"/>
        <w:keepLines w:val="0"/>
        <w:pageBreakBefore w:val="0"/>
        <w:widowControl w:val="0"/>
        <w:numPr>
          <w:ilvl w:val="0"/>
          <w:numId w:val="71"/>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②③            B. ①②③           C. ②④           D. ②③④</w:t>
      </w:r>
    </w:p>
    <w:p>
      <w:pPr>
        <w:keepNext w:val="0"/>
        <w:keepLines w:val="0"/>
        <w:pageBreakBefore w:val="0"/>
        <w:widowControl w:val="0"/>
        <w:numPr>
          <w:ilvl w:val="0"/>
          <w:numId w:val="7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从1989年下半年开始，东欧各国风云突变。下列属于东欧剧变的表现的是：①各国执政党纷纷丧失政权 ②社会制度发生了变化 ③民主德国和联邦德国合并 ④捷克斯洛伐克一分为二      （   ）</w:t>
      </w:r>
    </w:p>
    <w:p>
      <w:pPr>
        <w:keepNext w:val="0"/>
        <w:keepLines w:val="0"/>
        <w:pageBreakBefore w:val="0"/>
        <w:widowControl w:val="0"/>
        <w:numPr>
          <w:ilvl w:val="0"/>
          <w:numId w:val="73"/>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          B. ②③④           C. ①②③         D. ①②③④</w:t>
      </w:r>
    </w:p>
    <w:p>
      <w:pPr>
        <w:keepNext w:val="0"/>
        <w:keepLines w:val="0"/>
        <w:pageBreakBefore w:val="0"/>
        <w:widowControl w:val="0"/>
        <w:numPr>
          <w:ilvl w:val="0"/>
          <w:numId w:val="7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当今，推动世界经济全球化不断发展的根本力量是（   ）</w:t>
      </w:r>
    </w:p>
    <w:p>
      <w:pPr>
        <w:keepNext w:val="0"/>
        <w:keepLines w:val="0"/>
        <w:pageBreakBefore w:val="0"/>
        <w:widowControl w:val="0"/>
        <w:numPr>
          <w:ilvl w:val="0"/>
          <w:numId w:val="75"/>
        </w:numPr>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国际投资和国际贸易的增长            B. 跨国公司的出现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 科技进步和生产力的提高              D. 国际分工合作的加强</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第Ⅱ卷（非选择题   共60分）</w:t>
      </w:r>
    </w:p>
    <w:p>
      <w:pPr>
        <w:keepNext w:val="0"/>
        <w:keepLines w:val="0"/>
        <w:pageBreakBefore w:val="0"/>
        <w:widowControl w:val="0"/>
        <w:numPr>
          <w:ilvl w:val="0"/>
          <w:numId w:val="7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非选择题（共4小题，第41题11分，第42题17分，第43题18分，第44题14分，共60分。请将答案写在答题纸对应的位置上）</w:t>
      </w:r>
    </w:p>
    <w:p>
      <w:pPr>
        <w:keepNext w:val="0"/>
        <w:keepLines w:val="0"/>
        <w:pageBreakBefore w:val="0"/>
        <w:widowControl w:val="0"/>
        <w:numPr>
          <w:ilvl w:val="0"/>
          <w:numId w:val="7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（11分）我国古代的专制主义中央集权制度在两千多年的历史上，经历了一个形成、发展、巩固、强化的过程。阅读下列材料并结合所学知识，回答问题。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材料一：秦统一后，设立由三公九卿组成的中央政府，三公分管行政、军事和监察，互不统属，互相牵制。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⑴ 分管行政、军事和监察的“三公”分别指的是什么？（3分）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材料二：西汉初年，地方上实行郡县制和封国制，地方势力威胁到中央集权。汉武帝时，采取一系列措施，不仅解除了王国的威胁，还使孔子成为了自汉代以来一直被放在神坛上的“圣人”的代表。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⑵ 汉武帝是如何解除王国威胁的？（1分）又是如何把孔子放在神坛上作为“圣人”的代表的？（2分）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材料三：明朝建立之后，朱元璋为了解决君相之争……1380年将丞相胡惟庸诛杀，在随后的十年里，大肆捕杀其党羽，株连杀戮3万余人，并对我国政治制度进行了重大改组。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⑶ 为了加强君主专制，明太祖在地方上和思想上分别采取了怎样的措施？（3分）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材料四：（明末以来）“造野史甚多，其间毁誉任意，传闻异辞，必有抵触本朝之语。正当及此一番查办，尽行销毁，杜遏邪言，以正人心二厚风格”</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————乾隆皇帝有关纂修《四库全书》上谕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⑷ 根据材料四指出乾隆帝要销毁的是哪类书籍？（1分）为了加强思想控制，清政府还采取过什么类似的措施？（1分）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7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（17分）改革是历史发展的鲜明主题。在人类历史上，社会进步往往与改革相伴而生。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商鞅变法是战国时期一次重要的政治和经济社会改革。通过这次改革，旧制度废除了，新制度建立了，秦国发生了根本性的变化。19世纪60年代，俄国、日本通过改革摆脱危机，废除了旧制度走上了资本主义道路，成为两国近代历史上重大的转折点。</w:t>
      </w:r>
    </w:p>
    <w:p>
      <w:pPr>
        <w:keepNext w:val="0"/>
        <w:keepLines w:val="0"/>
        <w:pageBreakBefore w:val="0"/>
        <w:widowControl w:val="0"/>
        <w:numPr>
          <w:ilvl w:val="0"/>
          <w:numId w:val="78"/>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改革必然触动某些利益集团的“奶酪”。商鞅变法中最直接触动旧贵族“奶酪”的措施是什么？（1分）最有利于维护新兴地主阶级利益的措施是什么？（1分）上述材料反映的历史事件从结果上看最大的共同点是什么？（1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材料二：如果曾国藩开辟了西化之路的话，左宗棠和李鸿章则是斗志昂扬的紧握了西化的火把。                                  ————徐中约《中国近代史：中国的奋斗》</w:t>
      </w:r>
    </w:p>
    <w:p>
      <w:pPr>
        <w:keepNext w:val="0"/>
        <w:keepLines w:val="0"/>
        <w:pageBreakBefore w:val="0"/>
        <w:widowControl w:val="0"/>
        <w:numPr>
          <w:ilvl w:val="0"/>
          <w:numId w:val="78"/>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请结合所学知识将下列表格填写完整。（5分）</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1350"/>
        <w:gridCol w:w="4329"/>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1315"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改革名称</w:t>
            </w:r>
          </w:p>
        </w:tc>
        <w:tc>
          <w:tcPr>
            <w:tcW w:w="1350"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面临问题</w:t>
            </w:r>
          </w:p>
        </w:tc>
        <w:tc>
          <w:tcPr>
            <w:tcW w:w="4329"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措施</w:t>
            </w:r>
          </w:p>
        </w:tc>
        <w:tc>
          <w:tcPr>
            <w:tcW w:w="1528" w:type="dxa"/>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trPr>
        <w:tc>
          <w:tcPr>
            <w:tcW w:w="1315" w:type="dxa"/>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洋务运动</w:t>
            </w:r>
          </w:p>
        </w:tc>
        <w:tc>
          <w:tcPr>
            <w:tcW w:w="1350" w:type="dxa"/>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内外交困</w:t>
            </w:r>
          </w:p>
        </w:tc>
        <w:tc>
          <w:tcPr>
            <w:tcW w:w="4329" w:type="dxa"/>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266065</wp:posOffset>
                      </wp:positionH>
                      <wp:positionV relativeFrom="paragraph">
                        <wp:posOffset>511175</wp:posOffset>
                      </wp:positionV>
                      <wp:extent cx="673100" cy="0"/>
                      <wp:effectExtent l="0" t="0" r="0" b="0"/>
                      <wp:wrapNone/>
                      <wp:docPr id="124" name="直线 14"/>
                      <wp:cNvGraphicFramePr/>
                      <a:graphic xmlns:a="http://schemas.openxmlformats.org/drawingml/2006/main">
                        <a:graphicData uri="http://schemas.microsoft.com/office/word/2010/wordprocessingShape">
                          <wps:wsp>
                            <wps:cNvSpPr/>
                            <wps:spPr>
                              <a:xfrm>
                                <a:off x="0" y="0"/>
                                <a:ext cx="67310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4" o:spid="_x0000_s1026" o:spt="20" style="position:absolute;left:0pt;margin-left:20.95pt;margin-top:40.25pt;height:0pt;width:53pt;z-index:251661312;mso-width-relative:page;mso-height-relative:page;" stroked="t" coordsize="21600,21600" o:gfxdata="UEsDBAoAAAAAAIdO4kAAAAAAAAAAAAAAAAAEAAAAZHJzL1BLAwQUAAAACACHTuJA1NbeEtUAAAAI&#10;AQAADwAAAGRycy9kb3ducmV2LnhtbE2PwU7DMBBE70j8g7VI3KgdVEhI4/SAxAEJCQgcOLrxNk6J&#10;18F2k/D3uOIAx50ZvZ2ptosd2IQ+9I4kZCsBDKl1uqdOwvvbw1UBLERFWg2OUMI3BtjW52eVKrWb&#10;6RWnJnYsQSiUSoKJcSw5D61Bq8LKjUjJ2ztvVUyn77j2ak5wO/BrIW65VT2lD0aNeG+w/WyONlEo&#10;/9ovg/94eX4yRTMf8HHKUcrLi0xsgEVc4l8YTvVTdahTp507kg5skLDO7lJSQiFugJ38dZ6E3a/A&#10;64r/H1D/AFBLAwQUAAAACACHTuJA3SmSL9EBAACZAwAADgAAAGRycy9lMm9Eb2MueG1srVNLjhMx&#10;EN0jcQfLe9LdmWFArXRmQRg2CEYaOEDFn25L/snlSSdn4Rqs2HCcuQZlJ5Phs0GILJyyq/z83qvq&#10;1fXeWbZTCU3wA+8WLWfKiyCNHwf++dPNi9ecYQYvwQavBn5QyK/Xz5+t5tirZZiClSoxAvHYz3Hg&#10;U86xbxoUk3KAixCVp6QOyUGmbRobmWAmdGebZdteNXNIMqYgFCKdbo5Jvq74WiuRP2qNKjM7cOKW&#10;65rqui1rs15BPyaIkxEnGvAPLBwYT4+eoTaQgd0n8weUMyIFDDovRHBN0NoIVTWQmq79Tc3dBFFV&#10;LWQOxrNN+P9gxYfdbWJGUu+Wl5x5cNSkhy9fH759Z91lsWeO2FPVXbxNpx1SWLTudXLln1SwfbX0&#10;cLZU7TMTdHj16qJryXjxmGqe7sWE+Z0KjpVg4Nb4IhZ62L3HTG9R6WNJObaezQR48bLAAc2KtpAp&#10;dJHYox/rXQzWyBtjbbmBady+sYntoHS//ooiwv2lrDyyAZyOdTV1nAtnsiqioZ8UyLdesnyI5I+n&#10;UeaFjFOSM6to8ktUKzMY+zeVRMJ64lLsPRpaom2QB+rHfUxmnMiTrvItGep/ZX6a1TJgP+8r0tMX&#10;tf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1NbeEtUAAAAIAQAADwAAAAAAAAABACAAAAAiAAAA&#10;ZHJzL2Rvd25yZXYueG1sUEsBAhQAFAAAAAgAh07iQN0pki/RAQAAmQMAAA4AAAAAAAAAAQAgAAAA&#10;JAEAAGRycy9lMm9Eb2MueG1sUEsFBgAAAAAGAAYAWQEAAGcFA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201295</wp:posOffset>
                      </wp:positionV>
                      <wp:extent cx="595630" cy="0"/>
                      <wp:effectExtent l="0" t="0" r="0" b="0"/>
                      <wp:wrapNone/>
                      <wp:docPr id="122" name="直线 15"/>
                      <wp:cNvGraphicFramePr/>
                      <a:graphic xmlns:a="http://schemas.openxmlformats.org/drawingml/2006/main">
                        <a:graphicData uri="http://schemas.microsoft.com/office/word/2010/wordprocessingShape">
                          <wps:wsp>
                            <wps:cNvSpPr/>
                            <wps:spPr>
                              <a:xfrm>
                                <a:off x="0" y="0"/>
                                <a:ext cx="59563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5" o:spid="_x0000_s1026" o:spt="20" style="position:absolute;left:0pt;margin-left:152.2pt;margin-top:15.85pt;height:0pt;width:46.9pt;z-index:251660288;mso-width-relative:page;mso-height-relative:page;" stroked="t" coordsize="21600,21600" o:gfxdata="UEsDBAoAAAAAAIdO4kAAAAAAAAAAAAAAAAAEAAAAZHJzL1BLAwQUAAAACACHTuJAqV3t8tYAAAAJ&#10;AQAADwAAAGRycy9kb3ducmV2LnhtbE2PPU/DMBCGdyT+g3VIbNRJW5EQ4nRAYkBCAgIDo5tc44B9&#10;DrGbhH/PIYay3cej954rd4uzYsIx9J4UpKsEBFLj2546BW+v91c5iBA1tdp6QgXfGGBXnZ+Vumj9&#10;TC841bETHEKh0ApMjEMhZWgMOh1WfkDi3cGPTkdux062o5453Fm5TpJr6XRPfMHoAe8MNp/10XEK&#10;ZV+HxY7vz0+PJq/nD3yYMlTq8iJNbkFEXOIJhl99VoeKnfb+SG0QVsEm2W4Z5SLNQDCwucnXIPZ/&#10;A1mV8v8H1Q9QSwMEFAAAAAgAh07iQGKrzTfSAQAAmQMAAA4AAABkcnMvZTJvRG9jLnhtbK1TO24b&#10;MRDtA/gOBPtoJRkSkoVWLqLYTZAYcHyAET+7BPgDh9ZKZ8k1UqXJcXyNDClZtpMmCKKCGnKGj++9&#10;mV1d7Z1lO5XQBN/x2WTKmfIiSOP7jt9/vX77jjPM4CXY4FXHDwr51frizWqMrZqHIVipEiMQj+0Y&#10;Oz7kHNumQTEoBzgJUXlK6pAcZNqmvpEJRkJ3tplPp8tmDEnGFIRCpNPNMcnXFV9rJfIXrVFlZjtO&#10;3HJdU123ZW3WK2j7BHEw4kQD/oGFA+Pp0TPUBjKwh2T+gHJGpIBB54kIrglaG6GqBlIzm/6m5m6A&#10;qKoWMgfj2Sb8f7Di8+42MSOpd/M5Zx4cNenx2/fHHz/ZbFHsGSO2VHUXb9NphxQWrXudXPknFWxf&#10;LT2cLVX7zAQdLt4vlpdkvHhKNc/3YsJ8o4JjJei4Nb6IhRZ2nzDTW1T6VFKOrWdjx5eXiwIHNCva&#10;QqbQRWKPvq93MVgjr4215QamfvvBJraD0v36K4oI91VZeWQDOBzrauo4F85kVURDOyiQH71k+RDJ&#10;H0+jzAsZpyRnVtHkl6hWZjD2byqJhPXEpdh7NLRE2yAP1I+HmEw/kCezyrdkqP+V+WlWy4C93Fek&#10;5y9q/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pXe3y1gAAAAkBAAAPAAAAAAAAAAEAIAAAACIA&#10;AABkcnMvZG93bnJldi54bWxQSwECFAAUAAAACACHTuJAYqvNN9IBAACZAwAADgAAAAAAAAABACAA&#10;AAAlAQAAZHJzL2Uyb0RvYy54bWxQSwUGAAAAAAYABgBZAQAAaQU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①以“自强”为口号，兴办近代A          ；以B           为口号，兴办近代民用工业。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558165</wp:posOffset>
                      </wp:positionH>
                      <wp:positionV relativeFrom="paragraph">
                        <wp:posOffset>220345</wp:posOffset>
                      </wp:positionV>
                      <wp:extent cx="535940" cy="0"/>
                      <wp:effectExtent l="0" t="0" r="0" b="0"/>
                      <wp:wrapNone/>
                      <wp:docPr id="123" name="直线 16"/>
                      <wp:cNvGraphicFramePr/>
                      <a:graphic xmlns:a="http://schemas.openxmlformats.org/drawingml/2006/main">
                        <a:graphicData uri="http://schemas.microsoft.com/office/word/2010/wordprocessingShape">
                          <wps:wsp>
                            <wps:cNvSpPr/>
                            <wps:spPr>
                              <a:xfrm>
                                <a:off x="0" y="0"/>
                                <a:ext cx="53594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6" o:spid="_x0000_s1026" o:spt="20" style="position:absolute;left:0pt;margin-left:43.95pt;margin-top:17.35pt;height:0pt;width:42.2pt;z-index:251662336;mso-width-relative:page;mso-height-relative:page;" stroked="t" coordsize="21600,21600" o:gfxdata="UEsDBAoAAAAAAIdO4kAAAAAAAAAAAAAAAAAEAAAAZHJzL1BLAwQUAAAACACHTuJA/HS+vdUAAAAI&#10;AQAADwAAAGRycy9kb3ducmV2LnhtbE2PsU7DMBCGdyTewTokNuq0RSRN43RAYkBCAgIDoxtf44B9&#10;DrabhLfHFUMZ7/5f331X7WZr2Ig+9I4ELBcZMKTWqZ46Ae9vDzcFsBAlKWkcoYAfDLCrLy8qWSo3&#10;0SuOTexYglAopQAd41ByHlqNVoaFG5BSdnDeyphG33Hl5ZTg1vBVlt1xK3tKF7Qc8F5j+9UcbaJQ&#10;/n2Yjf94eX7SRTN94uOYoxDXV8tsCyziHM9lOOkndaiT094dSQVmBBT5JjUFrG9zYKc8X62B7f8W&#10;vK74/wfqX1BLAwQUAAAACACHTuJAjSYUmtIBAACZAwAADgAAAGRycy9lMm9Eb2MueG1srVNLjhMx&#10;EN0jcQfLe9L5kAha6cyCMGwQjDRwgIo/3Zb8k8uTTs7CNVix4ThzDcpOJsNnMxqRhVN2lZ/fe1W9&#10;vjo4y/YqoQm+47PJlDPlRZDG9x3/+uX61RvOMIOXYINXHT8q5Febly/WY2zVPAzBSpUYgXhsx9jx&#10;IefYNg2KQTnASYjKU1KH5CDTNvWNTDASurPNfDpdNWNIMqYgFCKdbk9Jvqn4WiuRP2uNKjPbceKW&#10;65rquitrs1lD2yeIgxFnGvAMFg6Mp0cvUFvIwO6S+QfKGZECBp0nIrgmaG2EqhpIzWz6l5rbAaKq&#10;WsgcjBeb8P/Bik/7m8SMpN7NF5x5cNSk+2/f73/8ZLNVsWeM2FLVbbxJ5x1SWLQedHLln1SwQ7X0&#10;eLFUHTITdLhcLN++JuPFQ6p5vBcT5g8qOFaCjlvji1hoYf8RM71FpQ8l5dh6NnZ8tVgWOKBZ0RYy&#10;hS4Se/R9vYvBGnltrC03MPW7dzaxPZTu119RRLh/lJVHtoDDqa6mTnPhTFZFNLSDAvneS5aPkfzx&#10;NMq8kHFKcmYVTX6JamUGY59SSSSsJy7F3pOhJdoFeaR+3MVk+oE8mVW+JUP9r8zPs1oG7Pd9RXr8&#10;oj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x0vr3VAAAACAEAAA8AAAAAAAAAAQAgAAAAIgAA&#10;AGRycy9kb3ducmV2LnhtbFBLAQIUABQAAAAIAIdO4kCNJhSa0gEAAJkDAAAOAAAAAAAAAAEAIAAA&#10;ACQBAABkcnMvZTJvRG9jLnhtbFBLBQYAAAAABgAGAFkBAABoBQ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②创办C         、南洋、福建三支海军。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1337945</wp:posOffset>
                      </wp:positionH>
                      <wp:positionV relativeFrom="paragraph">
                        <wp:posOffset>220980</wp:posOffset>
                      </wp:positionV>
                      <wp:extent cx="928370" cy="0"/>
                      <wp:effectExtent l="0" t="0" r="0" b="0"/>
                      <wp:wrapNone/>
                      <wp:docPr id="120" name="直线 17"/>
                      <wp:cNvGraphicFramePr/>
                      <a:graphic xmlns:a="http://schemas.openxmlformats.org/drawingml/2006/main">
                        <a:graphicData uri="http://schemas.microsoft.com/office/word/2010/wordprocessingShape">
                          <wps:wsp>
                            <wps:cNvSpPr/>
                            <wps:spPr>
                              <a:xfrm>
                                <a:off x="0" y="0"/>
                                <a:ext cx="92837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7" o:spid="_x0000_s1026" o:spt="20" style="position:absolute;left:0pt;margin-left:105.35pt;margin-top:17.4pt;height:0pt;width:73.1pt;z-index:251663360;mso-width-relative:page;mso-height-relative:page;" stroked="t" coordsize="21600,21600" o:gfxdata="UEsDBAoAAAAAAIdO4kAAAAAAAAAAAAAAAAAEAAAAZHJzL1BLAwQUAAAACACHTuJAoAH/U9cAAAAJ&#10;AQAADwAAAGRycy9kb3ducmV2LnhtbE2PwU7DMAyG70i8Q2QkbiztBuvWNd0BiQMSElA4cMxary0k&#10;Tkmytrw9RhzgaPvX5+8v9rM1YkQfekcK0kUCAql2TU+tgteXu6sNiBA1Ndo4QgVfGGBfnp8VOm/c&#10;RM84VrEVDKGQawVdjEMuZag7tDos3IDEt6PzVkcefSsbryeGWyOXSbKWVvfEHzo94G2H9Ud1skyh&#10;7PM4G//29PjQbarpHe/HDJW6vEiTHYiIc/wLw48+q0PJTgd3oiYIo2CZJhlHFayuuQIHVjfrLYjD&#10;70KWhfzfoPwGUEsDBBQAAAAIAIdO4kBsJFXk0gEAAJkDAAAOAAAAZHJzL2Uyb0RvYy54bWytUztu&#10;GzEQ7QPkDgR7ayUZ8WehlQsrThMkBmwfYMTPLgH+wKG10llyjVRpchxfI0NKlpO4MYKooIac4eN7&#10;b2YXV1tn2UYlNMF3fDaZcqa8CNL4vuMP9zcnF5xhBi/BBq86vlPIr5bv3y3G2Kp5GIKVKjEC8diO&#10;seNDzrFtGhSDcoCTEJWnpA7JQaZt6huZYCR0Z5v5dHrWjCHJmIJQiHS62if5suJrrUT+qjWqzGzH&#10;iVuua6rruqzNcgFtnyAORhxowD+wcGA8PXqEWkEG9pjMKyhnRAoYdJ6I4JqgtRGqaiA1s+lfau4G&#10;iKpqIXMwHm3C/wcrvmxuEzOSejcnfzw4atLTt+9PP36y2XmxZ4zYUtVdvE2HHVJYtG51cuWfVLBt&#10;tXR3tFRtMxN0eDm/OD0nYPGcal7uxYT5kwqOlaDj1vgiFlrYfMZMb1Hpc0k5tp6NHT87/VDggGZF&#10;W8gUukjs0ff1LgZr5I2xttzA1K+vbWIbKN2vv6KIcP8oK4+sAId9XU3t58KZrIpoaAcF8qOXLO8i&#10;+eNplHkh45TkzCqa/BLVygzGvqWSSFhPXIq9e0NLtA5yR/14jMn0A3kyq3xLhvpfmR9mtQzY7/uK&#10;9PJFL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oAH/U9cAAAAJAQAADwAAAAAAAAABACAAAAAi&#10;AAAAZHJzL2Rvd25yZXYueG1sUEsBAhQAFAAAAAgAh07iQGwkVeTSAQAAmQMAAA4AAAAAAAAAAQAg&#10;AAAAJgEAAGRycy9lMm9Eb2MueG1sUEsFBgAAAAAGAAYAWQEAAGoFA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③创办新式学堂——D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528" w:type="dxa"/>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285750</wp:posOffset>
                      </wp:positionH>
                      <wp:positionV relativeFrom="paragraph">
                        <wp:posOffset>511175</wp:posOffset>
                      </wp:positionV>
                      <wp:extent cx="494030" cy="0"/>
                      <wp:effectExtent l="0" t="0" r="0" b="0"/>
                      <wp:wrapNone/>
                      <wp:docPr id="125" name="直线 18"/>
                      <wp:cNvGraphicFramePr/>
                      <a:graphic xmlns:a="http://schemas.openxmlformats.org/drawingml/2006/main">
                        <a:graphicData uri="http://schemas.microsoft.com/office/word/2010/wordprocessingShape">
                          <wps:wsp>
                            <wps:cNvSpPr/>
                            <wps:spPr>
                              <a:xfrm>
                                <a:off x="0" y="0"/>
                                <a:ext cx="49403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8" o:spid="_x0000_s1026" o:spt="20" style="position:absolute;left:0pt;margin-left:22.5pt;margin-top:40.25pt;height:0pt;width:38.9pt;z-index:251664384;mso-width-relative:page;mso-height-relative:page;" stroked="t" coordsize="21600,21600" o:gfxdata="UEsDBAoAAAAAAIdO4kAAAAAAAAAAAAAAAAAEAAAAZHJzL1BLAwQUAAAACACHTuJApUKCqdUAAAAI&#10;AQAADwAAAGRycy9kb3ducmV2LnhtbE2PsU7DMBCGdyTewTokNmo3ojQKcTogMSAhAYGB0Y2vccA+&#10;B9tNwtvjigHGu//03ffXu8VZNmGIgycJ65UAhtR5PVAv4e31/qoEFpMirawnlPCNEXbN+VmtKu1n&#10;esGpTT3LEIqVkmBSGivOY2fQqbjyI1LODj44lfIYeq6DmjPcWV4IccOdGih/MGrEO4PdZ3t0mULb&#10;r8Niw/vz06Mp2/kDH6YtSnl5sRa3wBIu6e8YTvpZHZrstPdH0pFZCdebXCVJKMUG2Ckvilxl/7vg&#10;Tc3/F2h+AFBLAwQUAAAACACHTuJAFRh2tdIBAACZAwAADgAAAGRycy9lMm9Eb2MueG1srVNJbhsx&#10;ELwHyB8I3qMZyQucgUY+RHEuQWLAyQNaXGYIcAOb1khvyTdyyiXP8TfSpGQ5y8UwogPVZDeLVdU9&#10;y+uds2yrEprgez6ftZwpL4I0fuj51y83b644wwxegg1e9XyvkF+vXr9aTrFTizAGK1ViBOKxm2LP&#10;x5xj1zQoRuUAZyEqT0kdkoNM2zQ0MsFE6M42i7a9bKaQZExBKEQ6XR+SfFXxtVYif9YaVWa258Qt&#10;1zXVdVPWZrWEbkgQRyOONOAFLBwYT4+eoNaQgd0n8w+UMyIFDDrPRHBN0NoIVTWQmnn7l5q7EaKq&#10;WsgcjCeb8P/Bik/b28SMpN4tLjjz4KhJD9++P/z4yeZXxZ4pYkdVd/E2HXdIYdG608mVf1LBdtXS&#10;/clStctM0OH52/P2jIwXj6nm6V5MmD+o4FgJem6NL2Khg+1HzPQWlT6WlGPr2dTzy7OLAgc0K9pC&#10;ptBFYo9+qHcxWCNvjLXlBqZh884mtoXS/forigj3j7LyyBpwPNTV1GEunMmqiIZuVCDfe8nyPpI/&#10;nkaZFzJOSc6soskvUa3MYOxzKomE9cSl2HswtESbIPfUj/uYzDCSJ/PKt2So/5X5cVbLgP2+r0hP&#10;X9T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VCgqnVAAAACAEAAA8AAAAAAAAAAQAgAAAAIgAA&#10;AGRycy9kb3ducmV2LnhtbFBLAQIUABQAAAAIAIdO4kAVGHa10gEAAJkDAAAOAAAAAAAAAAEAIAAA&#10;ACQBAABkcnMvZTJvRG9jLnhtbFBLBQYAAAAABgAGAFkBAABoBQ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是封建统治者的E        。</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材料三：1898年，康有为向光绪帝建议：“大抵欧美以三百年而造成治体，日本效欧美，以三十年而摹成治体。若以中国之广土众民，近采（采纳）日本……十年而霸图定矣。”但维新变法仅历时103天就失败了。</w:t>
      </w:r>
    </w:p>
    <w:p>
      <w:pPr>
        <w:keepNext w:val="0"/>
        <w:keepLines w:val="0"/>
        <w:pageBreakBefore w:val="0"/>
        <w:widowControl w:val="0"/>
        <w:numPr>
          <w:ilvl w:val="0"/>
          <w:numId w:val="78"/>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根据材料结合所学知识，说明戊戌变法的起因（1分）。康有为为何主张“近采日本”？（2分）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材料四：孙中山领导了辛亥革命，但未能完成反帝反封建的任务。他后来说：“政治上、社会上种种黑暗腐败比前清更甚，人民困苦日堪一日。”</w:t>
      </w:r>
    </w:p>
    <w:p>
      <w:pPr>
        <w:keepNext w:val="0"/>
        <w:keepLines w:val="0"/>
        <w:pageBreakBefore w:val="0"/>
        <w:widowControl w:val="0"/>
        <w:numPr>
          <w:ilvl w:val="0"/>
          <w:numId w:val="78"/>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孙中山为什么说“黑暗腐败比前清更甚”？（2分）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五：改革开放胆子要大一些，敢于试验……计划多一点还是市场多一点，都不是社会主义与资本主义的本质区别。计划经济不等于社会主义，资本主义也有计划；市场经济不等于资本主义，社会主义也有市场，计划和市场都是经济手段，社会主义的本质是解放生产力、发展生产力。                                 ————1992年邓小平南方谈话</w:t>
      </w:r>
    </w:p>
    <w:p>
      <w:pPr>
        <w:keepNext w:val="0"/>
        <w:keepLines w:val="0"/>
        <w:pageBreakBefore w:val="0"/>
        <w:widowControl w:val="0"/>
        <w:numPr>
          <w:ilvl w:val="0"/>
          <w:numId w:val="78"/>
        </w:numPr>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材料结合所学知识回答：材料五中指出的中国经济体制改革的目标是什么？（1分）我国在农村和城市分别是怎样“解放生产力、发展生产力”的？（2分）邓小平被称为我国改革开放的总设计师，他领导中国人民开创了一条怎样的改革开放之路？（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79"/>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（18分）世界历史的发展波澜壮阔，大国纷纷崛起。阅读下列材料并结合所学知识，回答问题。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为什么世界历史应从1500年开始？……回答是，1500年以前，人类基本上生活在彼此隔绝的地区中。各种族集团实际上以完全与世隔绝的方式散居各地。直到1500年前后，各种族集团之间才第一次有了直接的交往。                ————《全球通史》</w:t>
      </w:r>
    </w:p>
    <w:p>
      <w:pPr>
        <w:keepNext w:val="0"/>
        <w:keepLines w:val="0"/>
        <w:pageBreakBefore w:val="0"/>
        <w:widowControl w:val="0"/>
        <w:numPr>
          <w:ilvl w:val="0"/>
          <w:numId w:val="80"/>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材料一中认为“世界历史应从1500年开始”，对此怎么解释？（2分）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大约在150年前，（一个）位于太平洋西岸的岛国，在西方殖民者坚船利炮的胁迫下遭遇了巨大的生存危机。出人意料的是，它将此作为自己弃旧图新，迎头赶上历史的机遇，并最终使自己成为东方世界第一个摆脱西方大国的欺凌，顺利实现现代化的国家……这个岛国依然是当今世界经济强国”                      ————《大国崛起》解说词</w:t>
      </w:r>
    </w:p>
    <w:p>
      <w:pPr>
        <w:keepNext w:val="0"/>
        <w:keepLines w:val="0"/>
        <w:pageBreakBefore w:val="0"/>
        <w:widowControl w:val="0"/>
        <w:numPr>
          <w:ilvl w:val="0"/>
          <w:numId w:val="80"/>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材料二中的“岛国”指的是哪个国家？（1分）19世纪60年代末，该国抓住机遇“弃旧图新”，在经济方面采取了哪些措施？（2分）“弃旧图新”的结果使它逐步转变为什么社会性质的国家？（1分）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在美洲大陆北部，有一个飘扬着星条旗的国家……这个国家出现，虽然只有241年的历史，但却演绎了大国兴起的罕见奇迹，它在欧洲文明的基础上独创性地走出了一条自己的发展道路，将世界上第一强国的位置占据了一个多世纪。”</w:t>
      </w:r>
    </w:p>
    <w:p>
      <w:pPr>
        <w:keepNext w:val="0"/>
        <w:keepLines w:val="0"/>
        <w:pageBreakBefore w:val="0"/>
        <w:widowControl w:val="0"/>
        <w:numPr>
          <w:ilvl w:val="0"/>
          <w:numId w:val="80"/>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5408" behindDoc="0" locked="0" layoutInCell="1" allowOverlap="1">
                <wp:simplePos x="0" y="0"/>
                <wp:positionH relativeFrom="column">
                  <wp:posOffset>4929505</wp:posOffset>
                </wp:positionH>
                <wp:positionV relativeFrom="paragraph">
                  <wp:posOffset>497840</wp:posOffset>
                </wp:positionV>
                <wp:extent cx="201930" cy="0"/>
                <wp:effectExtent l="0" t="0" r="0" b="0"/>
                <wp:wrapNone/>
                <wp:docPr id="114" name="直线 19"/>
                <wp:cNvGraphicFramePr/>
                <a:graphic xmlns:a="http://schemas.openxmlformats.org/drawingml/2006/main">
                  <a:graphicData uri="http://schemas.microsoft.com/office/word/2010/wordprocessingShape">
                    <wps:wsp>
                      <wps:cNvSpPr/>
                      <wps:spPr>
                        <a:xfrm>
                          <a:off x="0" y="0"/>
                          <a:ext cx="20193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19" o:spid="_x0000_s1026" o:spt="20" style="position:absolute;left:0pt;margin-left:388.15pt;margin-top:39.2pt;height:0pt;width:15.9pt;z-index:251665408;mso-width-relative:page;mso-height-relative:page;" stroked="t" coordsize="21600,21600" o:gfxdata="UEsDBAoAAAAAAIdO4kAAAAAAAAAAAAAAAAAEAAAAZHJzL1BLAwQUAAAACACHTuJAXRR9StUAAAAJ&#10;AQAADwAAAGRycy9kb3ducmV2LnhtbE2PTU+EMBCG7yb+h2ZMvLkFNUuDlD2YeDAxUdGDxy7MUrSd&#10;Iu0C/nvHeNDbfDx555lqt3onZpziEEhDvslAILWhG6jX8Ppyd6FAxGSoMy4QavjCCLv69KQyZRcW&#10;esa5Sb3gEIql0WBTGkspY2vRm7gJIxLvDmHyJnE79bKbzMLh3snLLNtKbwbiC9aMeGux/WiOnlOo&#10;+Dysbnp7enywqlne8X4uUOvzszy7AZFwTX8w/OizOtTstA9H6qJwGopie8UoF+oaBAMqUzmI/e9A&#10;1pX8/0H9DVBLAwQUAAAACACHTuJAx0HyitEBAACZAwAADgAAAGRycy9lMm9Eb2MueG1srVNLbtsw&#10;EN0XyB0I7mtZSRs0guUs6qSbog2Q9gBjfiQC/IHDWPZZeo2uuulxco0OacdJmk1Q1At6yBk+vvdm&#10;tLjcOss2KqEJvuftbM6Z8iJI44eef/92/fYDZ5jBS7DBq57vFPLL5cmbxRQ7dRrGYKVKjEA8dlPs&#10;+Zhz7JoGxagc4CxE5SmpQ3KQaZuGRiaYCN3Z5nQ+P2+mkGRMQShEOl3tk3xZ8bVWIn/VGlVmtufE&#10;Ldc11XVd1ma5gG5IEEcjDjTgH1g4MJ4ePUKtIAO7S+YFlDMiBQw6z0RwTdDaCFU1kJp2/pea2xGi&#10;qlrIHIxHm/D/wYovm5vEjKTete848+CoSfc/ft7/+s3ai2LPFLGjqtt4kw47pLBo3erkyj+pYNtq&#10;6e5oqdpmJuiQVF2ckfHiIdU83osJ8ycVHCtBz63xRSx0sPmMmd6i0oeScmw9m3p+fva+wAHNiraQ&#10;KXSR2KMf6l0M1shrY225gWlYf7SJbaB0v/6KIsJ9VlYeWQGO+7qa2s+FM1kV0dCNCuSVlyzvIvnj&#10;aZR5IeOU5MwqmvwS1coMxr6mkkhYT1yKvXtDS7QOckf9uIvJDCN50la+JUP9r8wPs1oG7Om+Ij1+&#10;Uc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XRR9StUAAAAJAQAADwAAAAAAAAABACAAAAAiAAAA&#10;ZHJzL2Rvd25yZXYueG1sUEsBAhQAFAAAAAgAh07iQMdB8orRAQAAmQMAAA4AAAAAAAAAAQAgAAAA&#10;JAEAAGRycy9lMm9Eb2MueG1sUEsFBgAAAAAGAAYAWQEAAGcFA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材料三中“飘扬着星条旗的国家”指的是哪个国家？（1分）该国通过哪两次资产阶级革命为本国资本主义发展扫除了障碍？（2分）20世纪90年代该国率先进入了以    为主要特征的新经济时代？（2分）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材料四：（苏联）五年计划（1928-1932年）引起了全世界的关注，尤其是因为同一时期西方经济的崩溃……因此，原先的怀疑态度转变为真正的兴趣，有时转变为模仿。</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——《全球通史》</w:t>
      </w:r>
    </w:p>
    <w:p>
      <w:pPr>
        <w:keepNext w:val="0"/>
        <w:keepLines w:val="0"/>
        <w:pageBreakBefore w:val="0"/>
        <w:widowControl w:val="0"/>
        <w:numPr>
          <w:ilvl w:val="0"/>
          <w:numId w:val="80"/>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（苏联）五年计划（1928-1932年）的重点是什么？（1分）为应对“西方经济的崩溃”，美国采取了什么政策？（1分）美国采取的这项政策和苏联五年计划最大的共同点是什么？（1分）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材料五：“总有一天，到那时……所有的欧洲国家无须丢掉你们各自的特点和闪光的个性。都将在一个高一级的整体里；到那时，你们将构筑欧洲的自由关系……”</w:t>
      </w:r>
    </w:p>
    <w:p>
      <w:pPr>
        <w:keepNext w:val="0"/>
        <w:keepLines w:val="0"/>
        <w:pageBreakBefore w:val="0"/>
        <w:widowControl w:val="0"/>
        <w:numPr>
          <w:ilvl w:val="0"/>
          <w:numId w:val="80"/>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根据材料五并结合所学知识回答，欧洲国家现在联合起来了，“高一级的整体”是指哪年成立的什么组织？（2分）这个组织的成立有什么积极意义？（2分）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8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（14分）观察有关科技革命的示意图——向“距离”挑战，结合所学知识回答问题：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anchor distT="0" distB="0" distL="114300" distR="114300" simplePos="0" relativeHeight="251666432" behindDoc="0" locked="0" layoutInCell="1" allowOverlap="1">
            <wp:simplePos x="0" y="0"/>
            <wp:positionH relativeFrom="column">
              <wp:posOffset>-17780</wp:posOffset>
            </wp:positionH>
            <wp:positionV relativeFrom="paragraph">
              <wp:posOffset>110490</wp:posOffset>
            </wp:positionV>
            <wp:extent cx="3942080" cy="2086610"/>
            <wp:effectExtent l="0" t="0" r="0" b="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cstate="print">
                      <a:clrChange>
                        <a:clrFrom>
                          <a:srgbClr val="FFFFFF">
                            <a:alpha val="100000"/>
                          </a:srgbClr>
                        </a:clrFrom>
                        <a:clrTo>
                          <a:srgbClr val="FFFFFF">
                            <a:alpha val="100000"/>
                            <a:alpha val="0"/>
                          </a:srgbClr>
                        </a:clrTo>
                      </a:clrChange>
                      <a:lum contrast="12000"/>
                    </a:blip>
                    <a:stretch>
                      <a:fillRect/>
                    </a:stretch>
                  </pic:blipFill>
                  <pic:spPr>
                    <a:xfrm>
                      <a:off x="0" y="0"/>
                      <a:ext cx="3942080" cy="208661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请回答：</w:t>
      </w:r>
    </w:p>
    <w:p>
      <w:pPr>
        <w:keepNext w:val="0"/>
        <w:keepLines w:val="0"/>
        <w:pageBreakBefore w:val="0"/>
        <w:widowControl w:val="0"/>
        <w:numPr>
          <w:ilvl w:val="0"/>
          <w:numId w:val="82"/>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请写出A、B两个时代的名称。（2分）图①、图②中的科技成果分别是谁发明的？（2分）图③反映的是哪次科技革命的成果？（1分）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82"/>
        </w:numPr>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7456" behindDoc="0" locked="0" layoutInCell="1" allowOverlap="1">
                <wp:simplePos x="0" y="0"/>
                <wp:positionH relativeFrom="column">
                  <wp:posOffset>4464685</wp:posOffset>
                </wp:positionH>
                <wp:positionV relativeFrom="paragraph">
                  <wp:posOffset>217805</wp:posOffset>
                </wp:positionV>
                <wp:extent cx="750570" cy="0"/>
                <wp:effectExtent l="0" t="0" r="0" b="0"/>
                <wp:wrapNone/>
                <wp:docPr id="121" name="直线 20"/>
                <wp:cNvGraphicFramePr/>
                <a:graphic xmlns:a="http://schemas.openxmlformats.org/drawingml/2006/main">
                  <a:graphicData uri="http://schemas.microsoft.com/office/word/2010/wordprocessingShape">
                    <wps:wsp>
                      <wps:cNvSpPr/>
                      <wps:spPr>
                        <a:xfrm>
                          <a:off x="0" y="0"/>
                          <a:ext cx="75057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20" o:spid="_x0000_s1026" o:spt="20" style="position:absolute;left:0pt;margin-left:351.55pt;margin-top:17.15pt;height:0pt;width:59.1pt;z-index:251667456;mso-width-relative:page;mso-height-relative:page;" stroked="t" coordsize="21600,21600" o:gfxdata="UEsDBAoAAAAAAIdO4kAAAAAAAAAAAAAAAAAEAAAAZHJzL1BLAwQUAAAACACHTuJAWSV009UAAAAJ&#10;AQAADwAAAGRycy9kb3ducmV2LnhtbE2PTU+EMBCG7yb+h2ZMvLmFxQhByh5MPJiYqKwHj12YpSid&#10;YtsF/PeO8aC3+XjyzjPVbrWjmNGHwZGCdJOAQGpdN1Cv4HV/f1WACFFTp0dHqOALA+zq87NKl51b&#10;6AXnJvaCQyiUWoGJcSqlDK1Bq8PGTUi8OzpvdeTW97LzeuFwO8ptktxIqwfiC0ZPeGew/WhOllMo&#10;/zyuo397fno0RbO848Oco1KXF2lyCyLiGv9g+NFndajZ6eBO1AUxKsiTLGVUQXadgWCg2KZcHH4H&#10;sq7k/w/qb1BLAwQUAAAACACHTuJA581639EBAACZAwAADgAAAGRycy9lMm9Eb2MueG1srVPNbhMx&#10;EL4j8Q6W72Q3QWnRKpseCOWCoFLpA0z8s2vJf/K42eRZeA1OXHicvgZjp02gvSBEDs7YM/78fd/M&#10;rq72zrKdSmiC7/l81nKmvAjS+KHnd1+v37zjDDN4CTZ41fODQn61fv1qNcVOLcIYrFSJEYjHboo9&#10;H3OOXdOgGJUDnIWoPCV1SA4ybdPQyAQToTvbLNr2oplCkjEFoRDpdHNM8nXF11qJ/EVrVJnZnhO3&#10;XNdU121Zm/UKuiFBHI14pAH/wMKB8fToCWoDGdh9Mi+gnBEpYNB5JoJrgtZGqKqB1MzbZ2puR4iq&#10;aiFzMJ5swv8HKz7vbhIzknq3mHPmwVGTHr59f/jxky2qPVPEjqpu400is8oOKSxa9zq58k8q2L5a&#10;ejhZqvaZCTq8XLbLSzJePKWa872YMH9UwbES9NwaX8RCB7tPmOktKn0qKcfWs6nnF2+XBQ5oVrSF&#10;TKGLxB79UO9isEZeG2vLDUzD9r1NbAel+/VXGk64f5SVRzaA47Gupo5z4UxWRTR0owL5wUuWD5H8&#10;8TTKvJBxSnJmFU1+iWplBmP/ppJIWE9czoaWaBvkgfpxH5MZRvJkXvmWDPW/Mn+c1TJgv+8r0vmL&#10;Wv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WSV009UAAAAJAQAADwAAAAAAAAABACAAAAAiAAAA&#10;ZHJzL2Rvd25yZXYueG1sUEsBAhQAFAAAAAgAh07iQOfNet/RAQAAmQMAAA4AAAAAAAAAAQAgAAAA&#10;JAEAAGRycy9lMm9Eb2MueG1sUEsFBgAAAAAGAAYAWQEAAGcFA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英国完成第一次工业革命后，为了开拓海外市场，发动的对华战争是            ，（1分）该战争签订的条约中体现英国开拓海外市场的内容是什么？（3分）该战争对中国的社会性质和中国先进知识分子的思想分别有何影响？（2分）</w:t>
      </w: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315" w:leftChars="150"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numPr>
          <w:ilvl w:val="0"/>
          <w:numId w:val="8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3815715</wp:posOffset>
                </wp:positionH>
                <wp:positionV relativeFrom="paragraph">
                  <wp:posOffset>521970</wp:posOffset>
                </wp:positionV>
                <wp:extent cx="881380" cy="0"/>
                <wp:effectExtent l="0" t="0" r="0" b="0"/>
                <wp:wrapNone/>
                <wp:docPr id="115" name="直线 21"/>
                <wp:cNvGraphicFramePr/>
                <a:graphic xmlns:a="http://schemas.openxmlformats.org/drawingml/2006/main">
                  <a:graphicData uri="http://schemas.microsoft.com/office/word/2010/wordprocessingShape">
                    <wps:wsp>
                      <wps:cNvSpPr/>
                      <wps:spPr>
                        <a:xfrm flipH="1">
                          <a:off x="0" y="0"/>
                          <a:ext cx="88138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21" o:spid="_x0000_s1026" o:spt="20" style="position:absolute;left:0pt;flip:x;margin-left:300.45pt;margin-top:41.1pt;height:0pt;width:69.4pt;z-index:251669504;mso-width-relative:page;mso-height-relative:page;" stroked="t" coordsize="21600,21600" o:gfxdata="UEsDBAoAAAAAAIdO4kAAAAAAAAAAAAAAAAAEAAAAZHJzL1BLAwQUAAAACACHTuJAQtem7dcAAAAJ&#10;AQAADwAAAGRycy9kb3ducmV2LnhtbE2Py27CMBBF95X4B2uQuit2QgU4jYOgUttdpULZm3hIIuJx&#10;Gjs8/h5XXdDlzBzdOTdfXmzLTtj7xpGCZCKAIZXONFQp+N6+PS2A+aDJ6NYRKriih2Uxesh1ZtyZ&#10;vvC0CRWLIeQzraAOocs492WNVvuJ65Di7eB6q0Mc+4qbXp9juG15KsSMW91Q/FDrDl9rLI+bwSpY&#10;b+X03eyGj+OnfMbVWiZ++Nkp9ThOxAuwgJdwh+FXP6pDEZ32biDjWatgJoSMqIJFmgKLwHwq58D2&#10;fwte5Px/g+IGUEsDBBQAAAAIAIdO4kCyKQJW2QEAAKMDAAAOAAAAZHJzL2Uyb0RvYy54bWytU81u&#10;EzEQviPxDpbvZJNUraJVNj0QCgcElUofYOKfXUv+k8fNJs/Ca3DiwuP0NRh70wDtBSH2YI09nz/P&#10;983s+vrgLNurhCb4ji9mc86UF0Ea33f8/svNmxVnmMFLsMGrjh8V8uvN61frMbZqGYZgpUqMSDy2&#10;Y+z4kHNsmwbFoBzgLETlKalDcpBpm/pGJhiJ3dlmOZ9fNWNIMqYgFCKdbqck31R+rZXIn7VGlZnt&#10;ONWW65rquitrs1lD2yeIgxGnMuAfqnBgPD16ptpCBvaQzAsqZ0QKGHSeieCaoLURqmogNYv5MzV3&#10;A0RVtZA5GM824f+jFZ/2t4kZSb1bXHLmwVGTHr9+e/z+gy0XxZ4xYkuou3ibTjuksGg96OSYtiZ+&#10;oNtVPelhh2ru8WyuOmQm6HC1WlysqAXiKdVMDIUpJszvVXCsBB23xhfZ0ML+I2Z6laBPkHJsPRs7&#10;fnVxWeiApkZbyBS6SDrQ9/UuBmvkjbG23MDU797axPZQ5qB+RRvx/gErj2wBhwlXU9OEOJNVkQ/t&#10;oEC+85LlYySnPA01L8U4JTmziv6BElVkBmP/BklFWE+1FKMna0u0C/JInXmIyfQDeVJ7UTE0CbXy&#10;09SWUft9X5l+/Vu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LXpu3XAAAACQEAAA8AAAAAAAAA&#10;AQAgAAAAIgAAAGRycy9kb3ducmV2LnhtbFBLAQIUABQAAAAIAIdO4kCyKQJW2QEAAKMDAAAOAAAA&#10;AAAAAAEAIAAAACYBAABkcnMvZTJvRG9jLnhtbFBLBQYAAAAABgAGAFkBAABxBQ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8480" behindDoc="0" locked="0" layoutInCell="1" allowOverlap="1">
                <wp:simplePos x="0" y="0"/>
                <wp:positionH relativeFrom="column">
                  <wp:posOffset>2786380</wp:posOffset>
                </wp:positionH>
                <wp:positionV relativeFrom="paragraph">
                  <wp:posOffset>522605</wp:posOffset>
                </wp:positionV>
                <wp:extent cx="910590" cy="0"/>
                <wp:effectExtent l="0" t="0" r="0" b="0"/>
                <wp:wrapNone/>
                <wp:docPr id="116" name="直线 22"/>
                <wp:cNvGraphicFramePr/>
                <a:graphic xmlns:a="http://schemas.openxmlformats.org/drawingml/2006/main">
                  <a:graphicData uri="http://schemas.microsoft.com/office/word/2010/wordprocessingShape">
                    <wps:wsp>
                      <wps:cNvSpPr/>
                      <wps:spPr>
                        <a:xfrm>
                          <a:off x="0" y="0"/>
                          <a:ext cx="910590" cy="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线 22" o:spid="_x0000_s1026" o:spt="20" style="position:absolute;left:0pt;margin-left:219.4pt;margin-top:41.15pt;height:0pt;width:71.7pt;z-index:251668480;mso-width-relative:page;mso-height-relative:page;" stroked="t" coordsize="21600,21600" o:gfxdata="UEsDBAoAAAAAAIdO4kAAAAAAAAAAAAAAAAAEAAAAZHJzL1BLAwQUAAAACACHTuJAls4ADtYAAAAJ&#10;AQAADwAAAGRycy9kb3ducmV2LnhtbE2PsU7DMBCGdyTewTokNuo0BWqFOB2QGJCQgMDA6MbXOGCf&#10;g+0m4e0xYoDx7n599/31bnGWTRji4EnCelUAQ+q8HqiX8PpydyGAxaRIK+sJJXxhhF1zelKrSvuZ&#10;nnFqU88yhGKlJJiUxorz2Bl0Kq78iJRvBx+cSnkMPddBzRnuLC+L4po7NVD+YNSItwa7j/boMoW2&#10;n4fFhrenxwcj2vkd76ctSnl+ti5ugCVc0l8YfvSzOjTZae+PpCOzEi43IqsnCaLcAMuBK1GWwPa/&#10;C97U/H+D5htQSwMEFAAAAAgAh07iQOh+IVHSAQAAmQMAAA4AAABkcnMvZTJvRG9jLnhtbK1TzW4T&#10;MRC+I/EOlu9ks0GN6CqbHgjlgqBS6QNM/LNryX/yuNnkWXgNTlx4nL4GYydNob0gRA7O2DP+/H3f&#10;zK6u9s6ynUpogu95O5tzprwI0vih53dfr9+84wwzeAk2eNXzg0J+tX79ajXFTi3CGKxUiRGIx26K&#10;PR9zjl3ToBiVA5yFqDwldUgOMm3T0MgEE6E72yzm82UzhSRjCkIh0unmmOTriq+1EvmL1qgysz0n&#10;brmuqa7bsjbrFXRDgjgacaIB/8DCgfH06BlqAxnYfTIvoJwRKWDQeSaCa4LWRqiqgdS082dqbkeI&#10;qmohczCebcL/Bys+724SM5J61y458+CoSQ/fvj/8+MkWi2LPFLGjqtt4k047pLBo3evkyj+pYPtq&#10;6eFsqdpnJujwsp1fXJLx4jHVPN2LCfNHFRwrQc+t8UUsdLD7hJneotLHknJsPZt6vnx7UeCAZkVb&#10;yBS6SOzRD/UuBmvktbG23MA0bN/bxHZQul9/RRHh/lFWHtkAjse6mjrOhTNZFdHQjQrkBy9ZPkTy&#10;x9Mo80LGKcmZVTT5JaqVGYz9m0oiYT1xKfYeDS3RNsgD9eM+JjOM5Elb+ZYM9b8yP81qGbDf9xXp&#10;6Yta/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WzgAO1gAAAAkBAAAPAAAAAAAAAAEAIAAAACIA&#10;AABkcnMvZG93bnJldi54bWxQSwECFAAUAAAACACHTuJA6H4hUdIBAACZAwAADgAAAAAAAAABACAA&#10;AAAlAQAAZHJzL2Uyb0RvYy54bWxQSwUGAAAAAAYABgBZAQAAaQUAAAAA&#10;">
                <v:path arrowok="t"/>
                <v:fill focussize="0,0"/>
                <v:stroke weight="0.5pt" color="#000000" joinstyle="miter"/>
                <v:imagedata o:title=""/>
                <o:lock v:ext="edit"/>
              </v:line>
            </w:pict>
          </mc:Fallback>
        </mc:AlternateContent>
      </w:r>
      <w:r>
        <w:rPr>
          <w:rFonts w:hint="eastAsia" w:asciiTheme="minorEastAsia" w:hAnsiTheme="minorEastAsia" w:eastAsiaTheme="minorEastAsia" w:cstheme="minorEastAsia"/>
          <w:color w:val="000000" w:themeColor="text1"/>
          <w:sz w:val="24"/>
          <w:szCs w:val="24"/>
          <w14:textFill>
            <w14:solidFill>
              <w14:schemeClr w14:val="tx1"/>
            </w14:solidFill>
          </w14:textFill>
        </w:rPr>
        <w:t>第二次工业革命使资本主义国家进入帝国主义阶级，列强掀起了瓜分世界的狂潮，19世纪末20世纪初，列强发动的侵华战争分别是               、             。（2分）</w:t>
      </w:r>
    </w:p>
    <w:p>
      <w:pPr>
        <w:keepNext w:val="0"/>
        <w:keepLines w:val="0"/>
        <w:pageBreakBefore w:val="0"/>
        <w:widowControl w:val="0"/>
        <w:numPr>
          <w:ilvl w:val="0"/>
          <w:numId w:val="82"/>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科技是把双刃剑，人类向“距离”挑战的同时，应该注意什么问题？（1分）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九年级第二次模拟考试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历史试题参考答案及评分标准</w:t>
      </w:r>
    </w:p>
    <w:p>
      <w:pPr>
        <w:keepNext w:val="0"/>
        <w:keepLines w:val="0"/>
        <w:pageBreakBefore w:val="0"/>
        <w:widowControl w:val="0"/>
        <w:numPr>
          <w:ilvl w:val="0"/>
          <w:numId w:val="8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选择题（每小题1分，共40分）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1—5：BBBCA        6—10：DDBDC       11—15：BBAAA      16—20：BBACA</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21—25:CBADB       26—30：BCCBA       31—35：CADDB      36—40：DCADC</w:t>
      </w:r>
    </w:p>
    <w:p>
      <w:pPr>
        <w:keepNext w:val="0"/>
        <w:keepLines w:val="0"/>
        <w:pageBreakBefore w:val="0"/>
        <w:widowControl w:val="0"/>
        <w:numPr>
          <w:ilvl w:val="0"/>
          <w:numId w:val="83"/>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非选择题</w:t>
      </w:r>
    </w:p>
    <w:p>
      <w:pPr>
        <w:keepNext w:val="0"/>
        <w:keepLines w:val="0"/>
        <w:pageBreakBefore w:val="0"/>
        <w:widowControl w:val="0"/>
        <w:numPr>
          <w:ilvl w:val="0"/>
          <w:numId w:val="8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（1）丞相、太尉、御史大夫（3分）（不能颠倒顺序，若颠倒顺序不得分）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（2）颁布“推恩令”（或允许诸王将自己的封地分给子弟，建立较小的侯国）（1分）；接受董仲舒的建议，“罢黜百家，独尊儒术”，使儒家学说成为封建正统思想。（2分）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（3）地方上：废行中书省，设立直属中央的三司；（2分）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思想上：实行八股取士。（1分）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（4）“有抵触本朝之语”的野史（意思相近即可）（1分）；大兴文字狱（1分）</w:t>
      </w:r>
    </w:p>
    <w:p>
      <w:pPr>
        <w:keepNext w:val="0"/>
        <w:keepLines w:val="0"/>
        <w:pageBreakBefore w:val="0"/>
        <w:widowControl w:val="0"/>
        <w:numPr>
          <w:ilvl w:val="0"/>
          <w:numId w:val="8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（1）奖励耕战（1分）；国家承认土地私有，允许自由买卖（1分）；都改变了社会性质（意思相近即可）（1分）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（2）A. 军事工业   B. 求富   C. 北洋   D. 京师同文馆    E. 自救运动  （5分）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（3）甲午战争失败后，签订《马关条约》（1分）；日本明治维新后走上了资本主义道路，摆脱了沦为半殖民地国家的命运。（2分）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（4）袁世凯窃取辛亥革命的胜利果实，北洋军阀的统治更加黑暗。（2分）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（5）建立社会主义市场经济体制（1分）；农村：实行家庭联产承包责任制（1分），城市：进行国有企业改革（1分）；建设有中国特色的社会主义道路（1分）</w:t>
      </w:r>
    </w:p>
    <w:p>
      <w:pPr>
        <w:keepNext w:val="0"/>
        <w:keepLines w:val="0"/>
        <w:pageBreakBefore w:val="0"/>
        <w:widowControl w:val="0"/>
        <w:numPr>
          <w:ilvl w:val="0"/>
          <w:numId w:val="8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（1）新航路的开辟使世界日益连成一个整体，结束了各地相对孤立的状态（2分，言之有理即可）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（2）日本（1分）；允许土地买卖，引进西方技术，鼓励发展近代工业（2分）；资本主义（1分）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（3）美国（1分）；独立战争和南北战争（美国内战）（2分）；信息化和全球化（2分）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（4）发展重工业（1分）；罗斯福新政（1分）；加强国家对经济的干预和指导（1分）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（5）1993年，欧盟（或欧洲联盟）（2分）；成员国之间资源共享、优势互补，有利于经济的发展。该组织已经成为促进世界格局多极化的重要力量。（2分）</w:t>
      </w:r>
    </w:p>
    <w:p>
      <w:pPr>
        <w:keepNext w:val="0"/>
        <w:keepLines w:val="0"/>
        <w:pageBreakBefore w:val="0"/>
        <w:widowControl w:val="0"/>
        <w:numPr>
          <w:ilvl w:val="0"/>
          <w:numId w:val="84"/>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（1）A. 蒸汽时代（1分）；B. 电气时代（1分）。史蒂芬孙（1分）、莱特兄弟（1分）。第三次科技革命（1分）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（2）战争：鸦片战争（1分）；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内容：开放广州、厦门、福州、宁波、上海为通商口岸（3分）（答对五个得3分，答对3-4个得2分，答对1-2个得1分）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对中国社会性质的影响：中国开始沦为半殖民地半封建社会（1分）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对中国先进知识分子思想的影响：魏源提出“师夷长技以制夷”（1分）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（3）甲午中日战争；（1分）八国联军侵华。（1分）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（4）珍爱和平，造福人类；保护环境，合理利用能源；注重可持续发展等。（1分，答出一点即可，其他答案符合题意也可）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
    <w:panose1 w:val="02020509000000000000"/>
    <w:charset w:val="88"/>
    <w:family w:val="modern"/>
    <w:pitch w:val="default"/>
    <w:sig w:usb0="A00002FF" w:usb1="28CFFCFA" w:usb2="00000016" w:usb3="00000000" w:csb0="00100001" w:csb1="00000000"/>
  </w:font>
  <w:font w:name="AngsanaUPC">
    <w:panose1 w:val="02020603050405020304"/>
    <w:charset w:val="00"/>
    <w:family w:val="auto"/>
    <w:pitch w:val="default"/>
    <w:sig w:usb0="81000003" w:usb1="00000000" w:usb2="00000000" w:usb3="00000000" w:csb0="00010001" w:csb1="00000000"/>
  </w:font>
  <w:font w:name="MS Mincho">
    <w:panose1 w:val="02020609040205080304"/>
    <w:charset w:val="80"/>
    <w:family w:val="modern"/>
    <w:pitch w:val="default"/>
    <w:sig w:usb0="E00002FF" w:usb1="6AC7FDFB" w:usb2="00000012" w:usb3="00000000" w:csb0="4002009F" w:csb1="DFD70000"/>
  </w:font>
  <w:font w:name="Time New Romans">
    <w:altName w:val="Times New Roman"/>
    <w:panose1 w:val="00000000000000000000"/>
    <w:charset w:val="00"/>
    <w:family w:val="roman"/>
    <w:pitch w:val="default"/>
    <w:sig w:usb0="00000000" w:usb1="00000000" w:usb2="00000000" w:usb3="00000000" w:csb0="00040001" w:csb1="00000000"/>
  </w:font>
  <w:font w:name="宋体_x0004_">
    <w:altName w:val="宋体"/>
    <w:panose1 w:val="00000000000000000000"/>
    <w:charset w:val="86"/>
    <w:family w:val="roman"/>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d">
    <w:altName w:val="Segoe Print"/>
    <w:panose1 w:val="00000000000000000000"/>
    <w:charset w:val="00"/>
    <w:family w:val="auto"/>
    <w:pitch w:val="default"/>
    <w:sig w:usb0="00000000" w:usb1="00000000" w:usb2="00000000" w:usb3="00000000" w:csb0="00000000" w:csb1="00000000"/>
  </w:font>
  <w:font w:name="HelveticaNeue LT 43 LightEx">
    <w:altName w:val="Vrinda"/>
    <w:panose1 w:val="02000400000000000000"/>
    <w:charset w:val="00"/>
    <w:family w:val="auto"/>
    <w:pitch w:val="default"/>
    <w:sig w:usb0="00000000" w:usb1="00000000" w:usb2="00000000" w:usb3="00000000" w:csb0="00000001" w:csb1="00000000"/>
  </w:font>
  <w:font w:name="de">
    <w:altName w:val="Segoe Print"/>
    <w:panose1 w:val="00000000000000000000"/>
    <w:charset w:val="00"/>
    <w:family w:val="auto"/>
    <w:pitch w:val="default"/>
    <w:sig w:usb0="00000000" w:usb1="00000000" w:usb2="00000000" w:usb3="00000000" w:csb0="00000000" w:csb1="00000000"/>
  </w:font>
  <w:font w:name="den">
    <w:altName w:val="Segoe Print"/>
    <w:panose1 w:val="00000000000000000000"/>
    <w:charset w:val="00"/>
    <w:family w:val="auto"/>
    <w:pitch w:val="default"/>
    <w:sig w:usb0="00000000" w:usb1="00000000" w:usb2="00000000" w:usb3="00000000" w:csb0="00000000" w:csb1="00000000"/>
  </w:font>
  <w:font w:name="Segoe Print">
    <w:panose1 w:val="02000600000000000000"/>
    <w:charset w:val="02"/>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 w:name="Comic Sans MS">
    <w:panose1 w:val="030F0702030302020204"/>
    <w:charset w:val="00"/>
    <w:family w:val="script"/>
    <w:pitch w:val="default"/>
    <w:sig w:usb0="00000287" w:usb1="00000000" w:usb2="00000000" w:usb3="00000000" w:csb0="2000009F" w:csb1="00000000"/>
  </w:font>
  <w:font w:name="DFKai-SB">
    <w:panose1 w:val="03000509000000000000"/>
    <w:charset w:val="88"/>
    <w:family w:val="script"/>
    <w:pitch w:val="default"/>
    <w:sig w:usb0="00000003" w:usb1="082E0000" w:usb2="00000016" w:usb3="00000000" w:csb0="00100001" w:csb1="00000000"/>
  </w:font>
  <w:font w:name="華康中楷體">
    <w:altName w:val="Microsoft JhengHei"/>
    <w:panose1 w:val="00000000000000000000"/>
    <w:charset w:val="88"/>
    <w:family w:val="modern"/>
    <w:pitch w:val="default"/>
    <w:sig w:usb0="00000000" w:usb1="00000000" w:usb2="00000010" w:usb3="00000000" w:csb0="00100000" w:csb1="00000000"/>
  </w:font>
  <w:font w:name="Georgia">
    <w:panose1 w:val="02040502050405020303"/>
    <w:charset w:val="00"/>
    <w:family w:val="roman"/>
    <w:pitch w:val="default"/>
    <w:sig w:usb0="00000287" w:usb1="00000000"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Garamond">
    <w:altName w:val="PMingLiU-ExtB"/>
    <w:panose1 w:val="02020404030301010803"/>
    <w:charset w:val="00"/>
    <w:family w:val="roman"/>
    <w:pitch w:val="default"/>
    <w:sig w:usb0="00000000" w:usb1="00000000" w:usb2="00000000" w:usb3="00000000" w:csb0="0000009F" w:csb1="DFD70000"/>
  </w:font>
  <w:font w:name="Lucida Sans Unicode">
    <w:panose1 w:val="020B0602030504020204"/>
    <w:charset w:val="00"/>
    <w:family w:val="swiss"/>
    <w:pitch w:val="default"/>
    <w:sig w:usb0="80001AFF" w:usb1="0000396B" w:usb2="00000000" w:usb3="00000000" w:csb0="200000BF" w:csb1="D7F70000"/>
  </w:font>
  <w:font w:name="Kingsoft Phonetic Plain">
    <w:altName w:val="Segoe Print"/>
    <w:panose1 w:val="00000000000000000000"/>
    <w:charset w:val="02"/>
    <w:family w:val="auto"/>
    <w:pitch w:val="default"/>
    <w:sig w:usb0="00000000" w:usb1="00000000" w:usb2="00000000" w:usb3="00000000" w:csb0="80000000" w:csb1="00000000"/>
  </w:font>
  <w:font w:name="Heiti SC Light">
    <w:altName w:val="微软雅黑"/>
    <w:panose1 w:val="02000000000000000000"/>
    <w:charset w:val="50"/>
    <w:family w:val="auto"/>
    <w:pitch w:val="default"/>
    <w:sig w:usb0="00000000" w:usb1="00000000" w:usb2="00000010" w:usb3="00000000" w:csb0="003E0000" w:csb1="00000000"/>
  </w:font>
  <w:font w:name="Helvetica">
    <w:altName w:val="Arial"/>
    <w:panose1 w:val="00000000000000000000"/>
    <w:charset w:val="00"/>
    <w:family w:val="auto"/>
    <w:pitch w:val="default"/>
    <w:sig w:usb0="00000000" w:usb1="00000000" w:usb2="00000000" w:usb3="00000000" w:csb0="0000019F" w:csb1="00000000"/>
  </w:font>
  <w:font w:name="华文新魏">
    <w:altName w:val="宋体"/>
    <w:panose1 w:val="02010800040101010101"/>
    <w:charset w:val="86"/>
    <w:family w:val="auto"/>
    <w:pitch w:val="default"/>
    <w:sig w:usb0="00000000" w:usb1="0000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Meiryo">
    <w:panose1 w:val="020B0604030504040204"/>
    <w:charset w:val="80"/>
    <w:family w:val="auto"/>
    <w:pitch w:val="default"/>
    <w:sig w:usb0="E10102FF" w:usb1="EAC7FFFF" w:usb2="00010012" w:usb3="00000000" w:csb0="6002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Palatino Linotype">
    <w:panose1 w:val="02040502050505030304"/>
    <w:charset w:val="00"/>
    <w:family w:val="auto"/>
    <w:pitch w:val="default"/>
    <w:sig w:usb0="E0000287" w:usb1="40000013" w:usb2="00000000" w:usb3="00000000" w:csb0="2000019F" w:csb1="00000000"/>
  </w:font>
  <w:font w:name="Microsoft JhengHei">
    <w:panose1 w:val="020B0604030504040204"/>
    <w:charset w:val="88"/>
    <w:family w:val="auto"/>
    <w:pitch w:val="default"/>
    <w:sig w:usb0="00000087" w:usb1="28AF4000" w:usb2="00000016" w:usb3="00000000" w:csb0="00100009"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A7425"/>
    <w:multiLevelType w:val="singleLevel"/>
    <w:tmpl w:val="594A7425"/>
    <w:lvl w:ilvl="0" w:tentative="0">
      <w:start w:val="1"/>
      <w:numFmt w:val="decimal"/>
      <w:suff w:val="space"/>
      <w:lvlText w:val="%1."/>
      <w:lvlJc w:val="left"/>
    </w:lvl>
  </w:abstractNum>
  <w:abstractNum w:abstractNumId="1">
    <w:nsid w:val="594A74AB"/>
    <w:multiLevelType w:val="singleLevel"/>
    <w:tmpl w:val="594A74AB"/>
    <w:lvl w:ilvl="0" w:tentative="0">
      <w:start w:val="1"/>
      <w:numFmt w:val="chineseCounting"/>
      <w:suff w:val="nothing"/>
      <w:lvlText w:val="%1、"/>
      <w:lvlJc w:val="left"/>
    </w:lvl>
  </w:abstractNum>
  <w:abstractNum w:abstractNumId="2">
    <w:nsid w:val="594A75B5"/>
    <w:multiLevelType w:val="singleLevel"/>
    <w:tmpl w:val="594A75B5"/>
    <w:lvl w:ilvl="0" w:tentative="0">
      <w:start w:val="1"/>
      <w:numFmt w:val="decimal"/>
      <w:suff w:val="space"/>
      <w:lvlText w:val="%1."/>
      <w:lvlJc w:val="left"/>
    </w:lvl>
  </w:abstractNum>
  <w:abstractNum w:abstractNumId="3">
    <w:nsid w:val="594A7620"/>
    <w:multiLevelType w:val="singleLevel"/>
    <w:tmpl w:val="594A7620"/>
    <w:lvl w:ilvl="0" w:tentative="0">
      <w:start w:val="1"/>
      <w:numFmt w:val="upperLetter"/>
      <w:suff w:val="space"/>
      <w:lvlText w:val="%1."/>
      <w:lvlJc w:val="left"/>
    </w:lvl>
  </w:abstractNum>
  <w:abstractNum w:abstractNumId="4">
    <w:nsid w:val="594A768B"/>
    <w:multiLevelType w:val="singleLevel"/>
    <w:tmpl w:val="594A768B"/>
    <w:lvl w:ilvl="0" w:tentative="0">
      <w:start w:val="2"/>
      <w:numFmt w:val="decimal"/>
      <w:suff w:val="space"/>
      <w:lvlText w:val="%1."/>
      <w:lvlJc w:val="left"/>
    </w:lvl>
  </w:abstractNum>
  <w:abstractNum w:abstractNumId="5">
    <w:nsid w:val="594A770C"/>
    <w:multiLevelType w:val="singleLevel"/>
    <w:tmpl w:val="594A770C"/>
    <w:lvl w:ilvl="0" w:tentative="0">
      <w:start w:val="1"/>
      <w:numFmt w:val="upperLetter"/>
      <w:suff w:val="space"/>
      <w:lvlText w:val="%1."/>
      <w:lvlJc w:val="left"/>
    </w:lvl>
  </w:abstractNum>
  <w:abstractNum w:abstractNumId="6">
    <w:nsid w:val="594A7818"/>
    <w:multiLevelType w:val="singleLevel"/>
    <w:tmpl w:val="594A7818"/>
    <w:lvl w:ilvl="0" w:tentative="0">
      <w:start w:val="3"/>
      <w:numFmt w:val="decimal"/>
      <w:suff w:val="space"/>
      <w:lvlText w:val="%1."/>
      <w:lvlJc w:val="left"/>
    </w:lvl>
  </w:abstractNum>
  <w:abstractNum w:abstractNumId="7">
    <w:nsid w:val="594A787D"/>
    <w:multiLevelType w:val="singleLevel"/>
    <w:tmpl w:val="594A787D"/>
    <w:lvl w:ilvl="0" w:tentative="0">
      <w:start w:val="1"/>
      <w:numFmt w:val="upperLetter"/>
      <w:suff w:val="space"/>
      <w:lvlText w:val="%1."/>
      <w:lvlJc w:val="left"/>
    </w:lvl>
  </w:abstractNum>
  <w:abstractNum w:abstractNumId="8">
    <w:nsid w:val="594A7A7A"/>
    <w:multiLevelType w:val="singleLevel"/>
    <w:tmpl w:val="594A7A7A"/>
    <w:lvl w:ilvl="0" w:tentative="0">
      <w:start w:val="4"/>
      <w:numFmt w:val="decimal"/>
      <w:suff w:val="space"/>
      <w:lvlText w:val="%1."/>
      <w:lvlJc w:val="left"/>
    </w:lvl>
  </w:abstractNum>
  <w:abstractNum w:abstractNumId="9">
    <w:nsid w:val="594A7ADB"/>
    <w:multiLevelType w:val="singleLevel"/>
    <w:tmpl w:val="594A7ADB"/>
    <w:lvl w:ilvl="0" w:tentative="0">
      <w:start w:val="1"/>
      <w:numFmt w:val="upperLetter"/>
      <w:suff w:val="space"/>
      <w:lvlText w:val="%1."/>
      <w:lvlJc w:val="left"/>
    </w:lvl>
  </w:abstractNum>
  <w:abstractNum w:abstractNumId="10">
    <w:nsid w:val="594A7C5C"/>
    <w:multiLevelType w:val="singleLevel"/>
    <w:tmpl w:val="594A7C5C"/>
    <w:lvl w:ilvl="0" w:tentative="0">
      <w:start w:val="5"/>
      <w:numFmt w:val="decimal"/>
      <w:suff w:val="space"/>
      <w:lvlText w:val="%1."/>
      <w:lvlJc w:val="left"/>
    </w:lvl>
  </w:abstractNum>
  <w:abstractNum w:abstractNumId="11">
    <w:nsid w:val="594A7CC5"/>
    <w:multiLevelType w:val="singleLevel"/>
    <w:tmpl w:val="594A7CC5"/>
    <w:lvl w:ilvl="0" w:tentative="0">
      <w:start w:val="1"/>
      <w:numFmt w:val="upperLetter"/>
      <w:suff w:val="space"/>
      <w:lvlText w:val="%1."/>
      <w:lvlJc w:val="left"/>
    </w:lvl>
  </w:abstractNum>
  <w:abstractNum w:abstractNumId="12">
    <w:nsid w:val="594A7DC3"/>
    <w:multiLevelType w:val="singleLevel"/>
    <w:tmpl w:val="594A7DC3"/>
    <w:lvl w:ilvl="0" w:tentative="0">
      <w:start w:val="6"/>
      <w:numFmt w:val="decimal"/>
      <w:suff w:val="space"/>
      <w:lvlText w:val="%1."/>
      <w:lvlJc w:val="left"/>
    </w:lvl>
  </w:abstractNum>
  <w:abstractNum w:abstractNumId="13">
    <w:nsid w:val="594A7E17"/>
    <w:multiLevelType w:val="singleLevel"/>
    <w:tmpl w:val="594A7E17"/>
    <w:lvl w:ilvl="0" w:tentative="0">
      <w:start w:val="1"/>
      <w:numFmt w:val="upperLetter"/>
      <w:suff w:val="space"/>
      <w:lvlText w:val="%1."/>
      <w:lvlJc w:val="left"/>
    </w:lvl>
  </w:abstractNum>
  <w:abstractNum w:abstractNumId="14">
    <w:nsid w:val="594A7FB0"/>
    <w:multiLevelType w:val="singleLevel"/>
    <w:tmpl w:val="594A7FB0"/>
    <w:lvl w:ilvl="0" w:tentative="0">
      <w:start w:val="1"/>
      <w:numFmt w:val="upperLetter"/>
      <w:suff w:val="space"/>
      <w:lvlText w:val="%1."/>
      <w:lvlJc w:val="left"/>
    </w:lvl>
  </w:abstractNum>
  <w:abstractNum w:abstractNumId="15">
    <w:nsid w:val="594A80CC"/>
    <w:multiLevelType w:val="singleLevel"/>
    <w:tmpl w:val="594A80CC"/>
    <w:lvl w:ilvl="0" w:tentative="0">
      <w:start w:val="8"/>
      <w:numFmt w:val="decimal"/>
      <w:suff w:val="space"/>
      <w:lvlText w:val="%1."/>
      <w:lvlJc w:val="left"/>
    </w:lvl>
  </w:abstractNum>
  <w:abstractNum w:abstractNumId="16">
    <w:nsid w:val="594A833F"/>
    <w:multiLevelType w:val="singleLevel"/>
    <w:tmpl w:val="594A833F"/>
    <w:lvl w:ilvl="0" w:tentative="0">
      <w:start w:val="1"/>
      <w:numFmt w:val="upperLetter"/>
      <w:suff w:val="space"/>
      <w:lvlText w:val="%1."/>
      <w:lvlJc w:val="left"/>
    </w:lvl>
  </w:abstractNum>
  <w:abstractNum w:abstractNumId="17">
    <w:nsid w:val="594A83B5"/>
    <w:multiLevelType w:val="singleLevel"/>
    <w:tmpl w:val="594A83B5"/>
    <w:lvl w:ilvl="0" w:tentative="0">
      <w:start w:val="9"/>
      <w:numFmt w:val="decimal"/>
      <w:suff w:val="space"/>
      <w:lvlText w:val="%1."/>
      <w:lvlJc w:val="left"/>
    </w:lvl>
  </w:abstractNum>
  <w:abstractNum w:abstractNumId="18">
    <w:nsid w:val="594A83F5"/>
    <w:multiLevelType w:val="singleLevel"/>
    <w:tmpl w:val="594A83F5"/>
    <w:lvl w:ilvl="0" w:tentative="0">
      <w:start w:val="1"/>
      <w:numFmt w:val="upperLetter"/>
      <w:suff w:val="space"/>
      <w:lvlText w:val="%1."/>
      <w:lvlJc w:val="left"/>
    </w:lvl>
  </w:abstractNum>
  <w:abstractNum w:abstractNumId="19">
    <w:nsid w:val="594A8444"/>
    <w:multiLevelType w:val="singleLevel"/>
    <w:tmpl w:val="594A8444"/>
    <w:lvl w:ilvl="0" w:tentative="0">
      <w:start w:val="10"/>
      <w:numFmt w:val="decimal"/>
      <w:suff w:val="space"/>
      <w:lvlText w:val="%1."/>
      <w:lvlJc w:val="left"/>
    </w:lvl>
  </w:abstractNum>
  <w:abstractNum w:abstractNumId="20">
    <w:nsid w:val="594A8519"/>
    <w:multiLevelType w:val="singleLevel"/>
    <w:tmpl w:val="594A8519"/>
    <w:lvl w:ilvl="0" w:tentative="0">
      <w:start w:val="1"/>
      <w:numFmt w:val="upperLetter"/>
      <w:suff w:val="space"/>
      <w:lvlText w:val="%1."/>
      <w:lvlJc w:val="left"/>
    </w:lvl>
  </w:abstractNum>
  <w:abstractNum w:abstractNumId="21">
    <w:nsid w:val="594A859B"/>
    <w:multiLevelType w:val="singleLevel"/>
    <w:tmpl w:val="594A859B"/>
    <w:lvl w:ilvl="0" w:tentative="0">
      <w:start w:val="11"/>
      <w:numFmt w:val="decimal"/>
      <w:suff w:val="space"/>
      <w:lvlText w:val="%1."/>
      <w:lvlJc w:val="left"/>
    </w:lvl>
  </w:abstractNum>
  <w:abstractNum w:abstractNumId="22">
    <w:nsid w:val="594A85CE"/>
    <w:multiLevelType w:val="singleLevel"/>
    <w:tmpl w:val="594A85CE"/>
    <w:lvl w:ilvl="0" w:tentative="0">
      <w:start w:val="1"/>
      <w:numFmt w:val="upperLetter"/>
      <w:suff w:val="space"/>
      <w:lvlText w:val="%1."/>
      <w:lvlJc w:val="left"/>
    </w:lvl>
  </w:abstractNum>
  <w:abstractNum w:abstractNumId="23">
    <w:nsid w:val="594A8806"/>
    <w:multiLevelType w:val="singleLevel"/>
    <w:tmpl w:val="594A8806"/>
    <w:lvl w:ilvl="0" w:tentative="0">
      <w:start w:val="12"/>
      <w:numFmt w:val="decimal"/>
      <w:suff w:val="space"/>
      <w:lvlText w:val="%1."/>
      <w:lvlJc w:val="left"/>
    </w:lvl>
  </w:abstractNum>
  <w:abstractNum w:abstractNumId="24">
    <w:nsid w:val="594A8855"/>
    <w:multiLevelType w:val="singleLevel"/>
    <w:tmpl w:val="594A8855"/>
    <w:lvl w:ilvl="0" w:tentative="0">
      <w:start w:val="1"/>
      <w:numFmt w:val="upperLetter"/>
      <w:suff w:val="space"/>
      <w:lvlText w:val="%1."/>
      <w:lvlJc w:val="left"/>
    </w:lvl>
  </w:abstractNum>
  <w:abstractNum w:abstractNumId="25">
    <w:nsid w:val="594A8903"/>
    <w:multiLevelType w:val="singleLevel"/>
    <w:tmpl w:val="594A8903"/>
    <w:lvl w:ilvl="0" w:tentative="0">
      <w:start w:val="13"/>
      <w:numFmt w:val="decimal"/>
      <w:suff w:val="space"/>
      <w:lvlText w:val="%1."/>
      <w:lvlJc w:val="left"/>
    </w:lvl>
  </w:abstractNum>
  <w:abstractNum w:abstractNumId="26">
    <w:nsid w:val="594A8944"/>
    <w:multiLevelType w:val="singleLevel"/>
    <w:tmpl w:val="594A8944"/>
    <w:lvl w:ilvl="0" w:tentative="0">
      <w:start w:val="1"/>
      <w:numFmt w:val="upperLetter"/>
      <w:suff w:val="space"/>
      <w:lvlText w:val="%1."/>
      <w:lvlJc w:val="left"/>
    </w:lvl>
  </w:abstractNum>
  <w:abstractNum w:abstractNumId="27">
    <w:nsid w:val="594A89D0"/>
    <w:multiLevelType w:val="singleLevel"/>
    <w:tmpl w:val="594A89D0"/>
    <w:lvl w:ilvl="0" w:tentative="0">
      <w:start w:val="14"/>
      <w:numFmt w:val="decimal"/>
      <w:suff w:val="space"/>
      <w:lvlText w:val="%1."/>
      <w:lvlJc w:val="left"/>
    </w:lvl>
  </w:abstractNum>
  <w:abstractNum w:abstractNumId="28">
    <w:nsid w:val="594A8A3C"/>
    <w:multiLevelType w:val="singleLevel"/>
    <w:tmpl w:val="594A8A3C"/>
    <w:lvl w:ilvl="0" w:tentative="0">
      <w:start w:val="1"/>
      <w:numFmt w:val="upperLetter"/>
      <w:suff w:val="space"/>
      <w:lvlText w:val="%1."/>
      <w:lvlJc w:val="left"/>
    </w:lvl>
  </w:abstractNum>
  <w:abstractNum w:abstractNumId="29">
    <w:nsid w:val="594A8B16"/>
    <w:multiLevelType w:val="singleLevel"/>
    <w:tmpl w:val="594A8B16"/>
    <w:lvl w:ilvl="0" w:tentative="0">
      <w:start w:val="1"/>
      <w:numFmt w:val="upperLetter"/>
      <w:suff w:val="space"/>
      <w:lvlText w:val="%1."/>
      <w:lvlJc w:val="left"/>
    </w:lvl>
  </w:abstractNum>
  <w:abstractNum w:abstractNumId="30">
    <w:nsid w:val="594A8B66"/>
    <w:multiLevelType w:val="singleLevel"/>
    <w:tmpl w:val="594A8B66"/>
    <w:lvl w:ilvl="0" w:tentative="0">
      <w:start w:val="16"/>
      <w:numFmt w:val="decimal"/>
      <w:suff w:val="space"/>
      <w:lvlText w:val="%1."/>
      <w:lvlJc w:val="left"/>
    </w:lvl>
  </w:abstractNum>
  <w:abstractNum w:abstractNumId="31">
    <w:nsid w:val="594A8BB1"/>
    <w:multiLevelType w:val="singleLevel"/>
    <w:tmpl w:val="594A8BB1"/>
    <w:lvl w:ilvl="0" w:tentative="0">
      <w:start w:val="1"/>
      <w:numFmt w:val="upperLetter"/>
      <w:suff w:val="space"/>
      <w:lvlText w:val="%1."/>
      <w:lvlJc w:val="left"/>
    </w:lvl>
  </w:abstractNum>
  <w:abstractNum w:abstractNumId="32">
    <w:nsid w:val="594A8C43"/>
    <w:multiLevelType w:val="singleLevel"/>
    <w:tmpl w:val="594A8C43"/>
    <w:lvl w:ilvl="0" w:tentative="0">
      <w:start w:val="1"/>
      <w:numFmt w:val="upperLetter"/>
      <w:suff w:val="space"/>
      <w:lvlText w:val="%1."/>
      <w:lvlJc w:val="left"/>
    </w:lvl>
  </w:abstractNum>
  <w:abstractNum w:abstractNumId="33">
    <w:nsid w:val="594A8D94"/>
    <w:multiLevelType w:val="singleLevel"/>
    <w:tmpl w:val="594A8D94"/>
    <w:lvl w:ilvl="0" w:tentative="0">
      <w:start w:val="18"/>
      <w:numFmt w:val="decimal"/>
      <w:suff w:val="space"/>
      <w:lvlText w:val="%1."/>
      <w:lvlJc w:val="left"/>
    </w:lvl>
  </w:abstractNum>
  <w:abstractNum w:abstractNumId="34">
    <w:nsid w:val="594B2ADF"/>
    <w:multiLevelType w:val="singleLevel"/>
    <w:tmpl w:val="594B2ADF"/>
    <w:lvl w:ilvl="0" w:tentative="0">
      <w:start w:val="1"/>
      <w:numFmt w:val="upperLetter"/>
      <w:suff w:val="space"/>
      <w:lvlText w:val="%1."/>
      <w:lvlJc w:val="left"/>
    </w:lvl>
  </w:abstractNum>
  <w:abstractNum w:abstractNumId="35">
    <w:nsid w:val="594B2CAB"/>
    <w:multiLevelType w:val="singleLevel"/>
    <w:tmpl w:val="594B2CAB"/>
    <w:lvl w:ilvl="0" w:tentative="0">
      <w:start w:val="19"/>
      <w:numFmt w:val="decimal"/>
      <w:suff w:val="space"/>
      <w:lvlText w:val="%1."/>
      <w:lvlJc w:val="left"/>
    </w:lvl>
  </w:abstractNum>
  <w:abstractNum w:abstractNumId="36">
    <w:nsid w:val="594B2D08"/>
    <w:multiLevelType w:val="singleLevel"/>
    <w:tmpl w:val="594B2D08"/>
    <w:lvl w:ilvl="0" w:tentative="0">
      <w:start w:val="1"/>
      <w:numFmt w:val="upperLetter"/>
      <w:suff w:val="space"/>
      <w:lvlText w:val="%1."/>
      <w:lvlJc w:val="left"/>
    </w:lvl>
  </w:abstractNum>
  <w:abstractNum w:abstractNumId="37">
    <w:nsid w:val="594B2DE1"/>
    <w:multiLevelType w:val="singleLevel"/>
    <w:tmpl w:val="594B2DE1"/>
    <w:lvl w:ilvl="0" w:tentative="0">
      <w:start w:val="20"/>
      <w:numFmt w:val="decimal"/>
      <w:suff w:val="space"/>
      <w:lvlText w:val="%1."/>
      <w:lvlJc w:val="left"/>
    </w:lvl>
  </w:abstractNum>
  <w:abstractNum w:abstractNumId="38">
    <w:nsid w:val="594B2E28"/>
    <w:multiLevelType w:val="singleLevel"/>
    <w:tmpl w:val="594B2E28"/>
    <w:lvl w:ilvl="0" w:tentative="0">
      <w:start w:val="1"/>
      <w:numFmt w:val="upperLetter"/>
      <w:suff w:val="space"/>
      <w:lvlText w:val="%1."/>
      <w:lvlJc w:val="left"/>
    </w:lvl>
  </w:abstractNum>
  <w:abstractNum w:abstractNumId="39">
    <w:nsid w:val="594B2F5D"/>
    <w:multiLevelType w:val="singleLevel"/>
    <w:tmpl w:val="594B2F5D"/>
    <w:lvl w:ilvl="0" w:tentative="0">
      <w:start w:val="1"/>
      <w:numFmt w:val="upperLetter"/>
      <w:suff w:val="space"/>
      <w:lvlText w:val="%1."/>
      <w:lvlJc w:val="left"/>
    </w:lvl>
  </w:abstractNum>
  <w:abstractNum w:abstractNumId="40">
    <w:nsid w:val="594B2FF8"/>
    <w:multiLevelType w:val="singleLevel"/>
    <w:tmpl w:val="594B2FF8"/>
    <w:lvl w:ilvl="0" w:tentative="0">
      <w:start w:val="22"/>
      <w:numFmt w:val="decimal"/>
      <w:suff w:val="space"/>
      <w:lvlText w:val="%1."/>
      <w:lvlJc w:val="left"/>
    </w:lvl>
  </w:abstractNum>
  <w:abstractNum w:abstractNumId="41">
    <w:nsid w:val="594B3049"/>
    <w:multiLevelType w:val="singleLevel"/>
    <w:tmpl w:val="594B3049"/>
    <w:lvl w:ilvl="0" w:tentative="0">
      <w:start w:val="1"/>
      <w:numFmt w:val="upperLetter"/>
      <w:suff w:val="space"/>
      <w:lvlText w:val="%1."/>
      <w:lvlJc w:val="left"/>
    </w:lvl>
  </w:abstractNum>
  <w:abstractNum w:abstractNumId="42">
    <w:nsid w:val="594B3154"/>
    <w:multiLevelType w:val="singleLevel"/>
    <w:tmpl w:val="594B3154"/>
    <w:lvl w:ilvl="0" w:tentative="0">
      <w:start w:val="1"/>
      <w:numFmt w:val="upperLetter"/>
      <w:suff w:val="space"/>
      <w:lvlText w:val="%1."/>
      <w:lvlJc w:val="left"/>
    </w:lvl>
  </w:abstractNum>
  <w:abstractNum w:abstractNumId="43">
    <w:nsid w:val="594B3286"/>
    <w:multiLevelType w:val="singleLevel"/>
    <w:tmpl w:val="594B3286"/>
    <w:lvl w:ilvl="0" w:tentative="0">
      <w:start w:val="24"/>
      <w:numFmt w:val="decimal"/>
      <w:suff w:val="space"/>
      <w:lvlText w:val="%1."/>
      <w:lvlJc w:val="left"/>
    </w:lvl>
  </w:abstractNum>
  <w:abstractNum w:abstractNumId="44">
    <w:nsid w:val="594B32CA"/>
    <w:multiLevelType w:val="singleLevel"/>
    <w:tmpl w:val="594B32CA"/>
    <w:lvl w:ilvl="0" w:tentative="0">
      <w:start w:val="1"/>
      <w:numFmt w:val="upperLetter"/>
      <w:suff w:val="space"/>
      <w:lvlText w:val="%1."/>
      <w:lvlJc w:val="left"/>
    </w:lvl>
  </w:abstractNum>
  <w:abstractNum w:abstractNumId="45">
    <w:nsid w:val="594B33D8"/>
    <w:multiLevelType w:val="singleLevel"/>
    <w:tmpl w:val="594B33D8"/>
    <w:lvl w:ilvl="0" w:tentative="0">
      <w:start w:val="1"/>
      <w:numFmt w:val="upperLetter"/>
      <w:suff w:val="space"/>
      <w:lvlText w:val="%1."/>
      <w:lvlJc w:val="left"/>
    </w:lvl>
  </w:abstractNum>
  <w:abstractNum w:abstractNumId="46">
    <w:nsid w:val="594B347F"/>
    <w:multiLevelType w:val="singleLevel"/>
    <w:tmpl w:val="594B347F"/>
    <w:lvl w:ilvl="0" w:tentative="0">
      <w:start w:val="26"/>
      <w:numFmt w:val="decimal"/>
      <w:suff w:val="space"/>
      <w:lvlText w:val="%1."/>
      <w:lvlJc w:val="left"/>
    </w:lvl>
  </w:abstractNum>
  <w:abstractNum w:abstractNumId="47">
    <w:nsid w:val="594B34CE"/>
    <w:multiLevelType w:val="singleLevel"/>
    <w:tmpl w:val="594B34CE"/>
    <w:lvl w:ilvl="0" w:tentative="0">
      <w:start w:val="1"/>
      <w:numFmt w:val="upperLetter"/>
      <w:suff w:val="space"/>
      <w:lvlText w:val="%1."/>
      <w:lvlJc w:val="left"/>
    </w:lvl>
  </w:abstractNum>
  <w:abstractNum w:abstractNumId="48">
    <w:nsid w:val="594B35AA"/>
    <w:multiLevelType w:val="singleLevel"/>
    <w:tmpl w:val="594B35AA"/>
    <w:lvl w:ilvl="0" w:tentative="0">
      <w:start w:val="27"/>
      <w:numFmt w:val="decimal"/>
      <w:suff w:val="space"/>
      <w:lvlText w:val="%1."/>
      <w:lvlJc w:val="left"/>
    </w:lvl>
  </w:abstractNum>
  <w:abstractNum w:abstractNumId="49">
    <w:nsid w:val="594B3645"/>
    <w:multiLevelType w:val="singleLevel"/>
    <w:tmpl w:val="594B3645"/>
    <w:lvl w:ilvl="0" w:tentative="0">
      <w:start w:val="1"/>
      <w:numFmt w:val="upperLetter"/>
      <w:suff w:val="space"/>
      <w:lvlText w:val="%1."/>
      <w:lvlJc w:val="left"/>
    </w:lvl>
  </w:abstractNum>
  <w:abstractNum w:abstractNumId="50">
    <w:nsid w:val="594B36B0"/>
    <w:multiLevelType w:val="singleLevel"/>
    <w:tmpl w:val="594B36B0"/>
    <w:lvl w:ilvl="0" w:tentative="0">
      <w:start w:val="28"/>
      <w:numFmt w:val="decimal"/>
      <w:suff w:val="space"/>
      <w:lvlText w:val="%1."/>
      <w:lvlJc w:val="left"/>
    </w:lvl>
  </w:abstractNum>
  <w:abstractNum w:abstractNumId="51">
    <w:nsid w:val="594B36F4"/>
    <w:multiLevelType w:val="singleLevel"/>
    <w:tmpl w:val="594B36F4"/>
    <w:lvl w:ilvl="0" w:tentative="0">
      <w:start w:val="1"/>
      <w:numFmt w:val="upperLetter"/>
      <w:suff w:val="space"/>
      <w:lvlText w:val="%1."/>
      <w:lvlJc w:val="left"/>
    </w:lvl>
  </w:abstractNum>
  <w:abstractNum w:abstractNumId="52">
    <w:nsid w:val="594B3764"/>
    <w:multiLevelType w:val="singleLevel"/>
    <w:tmpl w:val="594B3764"/>
    <w:lvl w:ilvl="0" w:tentative="0">
      <w:start w:val="29"/>
      <w:numFmt w:val="decimal"/>
      <w:suff w:val="space"/>
      <w:lvlText w:val="%1."/>
      <w:lvlJc w:val="left"/>
    </w:lvl>
  </w:abstractNum>
  <w:abstractNum w:abstractNumId="53">
    <w:nsid w:val="594B37A1"/>
    <w:multiLevelType w:val="singleLevel"/>
    <w:tmpl w:val="594B37A1"/>
    <w:lvl w:ilvl="0" w:tentative="0">
      <w:start w:val="1"/>
      <w:numFmt w:val="upperLetter"/>
      <w:suff w:val="space"/>
      <w:lvlText w:val="%1."/>
      <w:lvlJc w:val="left"/>
    </w:lvl>
  </w:abstractNum>
  <w:abstractNum w:abstractNumId="54">
    <w:nsid w:val="594B3984"/>
    <w:multiLevelType w:val="singleLevel"/>
    <w:tmpl w:val="594B3984"/>
    <w:lvl w:ilvl="0" w:tentative="0">
      <w:start w:val="30"/>
      <w:numFmt w:val="decimal"/>
      <w:suff w:val="space"/>
      <w:lvlText w:val="%1."/>
      <w:lvlJc w:val="left"/>
    </w:lvl>
  </w:abstractNum>
  <w:abstractNum w:abstractNumId="55">
    <w:nsid w:val="594B39B7"/>
    <w:multiLevelType w:val="singleLevel"/>
    <w:tmpl w:val="594B39B7"/>
    <w:lvl w:ilvl="0" w:tentative="0">
      <w:start w:val="1"/>
      <w:numFmt w:val="upperLetter"/>
      <w:suff w:val="space"/>
      <w:lvlText w:val="%1."/>
      <w:lvlJc w:val="left"/>
    </w:lvl>
  </w:abstractNum>
  <w:abstractNum w:abstractNumId="56">
    <w:nsid w:val="594B3B46"/>
    <w:multiLevelType w:val="singleLevel"/>
    <w:tmpl w:val="594B3B46"/>
    <w:lvl w:ilvl="0" w:tentative="0">
      <w:start w:val="31"/>
      <w:numFmt w:val="decimal"/>
      <w:suff w:val="space"/>
      <w:lvlText w:val="%1."/>
      <w:lvlJc w:val="left"/>
    </w:lvl>
  </w:abstractNum>
  <w:abstractNum w:abstractNumId="57">
    <w:nsid w:val="594B3B7C"/>
    <w:multiLevelType w:val="singleLevel"/>
    <w:tmpl w:val="594B3B7C"/>
    <w:lvl w:ilvl="0" w:tentative="0">
      <w:start w:val="1"/>
      <w:numFmt w:val="upperLetter"/>
      <w:suff w:val="space"/>
      <w:lvlText w:val="%1."/>
      <w:lvlJc w:val="left"/>
    </w:lvl>
  </w:abstractNum>
  <w:abstractNum w:abstractNumId="58">
    <w:nsid w:val="594B3BE2"/>
    <w:multiLevelType w:val="singleLevel"/>
    <w:tmpl w:val="594B3BE2"/>
    <w:lvl w:ilvl="0" w:tentative="0">
      <w:start w:val="32"/>
      <w:numFmt w:val="decimal"/>
      <w:suff w:val="space"/>
      <w:lvlText w:val="%1."/>
      <w:lvlJc w:val="left"/>
    </w:lvl>
  </w:abstractNum>
  <w:abstractNum w:abstractNumId="59">
    <w:nsid w:val="594B3C36"/>
    <w:multiLevelType w:val="singleLevel"/>
    <w:tmpl w:val="594B3C36"/>
    <w:lvl w:ilvl="0" w:tentative="0">
      <w:start w:val="1"/>
      <w:numFmt w:val="upperLetter"/>
      <w:suff w:val="space"/>
      <w:lvlText w:val="%1."/>
      <w:lvlJc w:val="left"/>
    </w:lvl>
  </w:abstractNum>
  <w:abstractNum w:abstractNumId="60">
    <w:nsid w:val="594B816C"/>
    <w:multiLevelType w:val="singleLevel"/>
    <w:tmpl w:val="594B816C"/>
    <w:lvl w:ilvl="0" w:tentative="0">
      <w:start w:val="33"/>
      <w:numFmt w:val="decimal"/>
      <w:suff w:val="space"/>
      <w:lvlText w:val="%1."/>
      <w:lvlJc w:val="left"/>
    </w:lvl>
  </w:abstractNum>
  <w:abstractNum w:abstractNumId="61">
    <w:nsid w:val="594B81F1"/>
    <w:multiLevelType w:val="singleLevel"/>
    <w:tmpl w:val="594B81F1"/>
    <w:lvl w:ilvl="0" w:tentative="0">
      <w:start w:val="1"/>
      <w:numFmt w:val="upperLetter"/>
      <w:suff w:val="space"/>
      <w:lvlText w:val="%1."/>
      <w:lvlJc w:val="left"/>
    </w:lvl>
  </w:abstractNum>
  <w:abstractNum w:abstractNumId="62">
    <w:nsid w:val="594B8236"/>
    <w:multiLevelType w:val="singleLevel"/>
    <w:tmpl w:val="594B8236"/>
    <w:lvl w:ilvl="0" w:tentative="0">
      <w:start w:val="34"/>
      <w:numFmt w:val="decimal"/>
      <w:suff w:val="space"/>
      <w:lvlText w:val="%1."/>
      <w:lvlJc w:val="left"/>
    </w:lvl>
  </w:abstractNum>
  <w:abstractNum w:abstractNumId="63">
    <w:nsid w:val="594B8291"/>
    <w:multiLevelType w:val="singleLevel"/>
    <w:tmpl w:val="594B8291"/>
    <w:lvl w:ilvl="0" w:tentative="0">
      <w:start w:val="1"/>
      <w:numFmt w:val="upperLetter"/>
      <w:suff w:val="space"/>
      <w:lvlText w:val="%1."/>
      <w:lvlJc w:val="left"/>
    </w:lvl>
  </w:abstractNum>
  <w:abstractNum w:abstractNumId="64">
    <w:nsid w:val="594B8373"/>
    <w:multiLevelType w:val="singleLevel"/>
    <w:tmpl w:val="594B8373"/>
    <w:lvl w:ilvl="0" w:tentative="0">
      <w:start w:val="35"/>
      <w:numFmt w:val="decimal"/>
      <w:suff w:val="space"/>
      <w:lvlText w:val="%1."/>
      <w:lvlJc w:val="left"/>
    </w:lvl>
  </w:abstractNum>
  <w:abstractNum w:abstractNumId="65">
    <w:nsid w:val="594B83BB"/>
    <w:multiLevelType w:val="singleLevel"/>
    <w:tmpl w:val="594B83BB"/>
    <w:lvl w:ilvl="0" w:tentative="0">
      <w:start w:val="1"/>
      <w:numFmt w:val="upperLetter"/>
      <w:suff w:val="space"/>
      <w:lvlText w:val="%1."/>
      <w:lvlJc w:val="left"/>
    </w:lvl>
  </w:abstractNum>
  <w:abstractNum w:abstractNumId="66">
    <w:nsid w:val="594B84E1"/>
    <w:multiLevelType w:val="singleLevel"/>
    <w:tmpl w:val="594B84E1"/>
    <w:lvl w:ilvl="0" w:tentative="0">
      <w:start w:val="1"/>
      <w:numFmt w:val="upperLetter"/>
      <w:suff w:val="space"/>
      <w:lvlText w:val="%1."/>
      <w:lvlJc w:val="left"/>
    </w:lvl>
  </w:abstractNum>
  <w:abstractNum w:abstractNumId="67">
    <w:nsid w:val="594B858B"/>
    <w:multiLevelType w:val="singleLevel"/>
    <w:tmpl w:val="594B858B"/>
    <w:lvl w:ilvl="0" w:tentative="0">
      <w:start w:val="37"/>
      <w:numFmt w:val="decimal"/>
      <w:suff w:val="space"/>
      <w:lvlText w:val="%1."/>
      <w:lvlJc w:val="left"/>
    </w:lvl>
  </w:abstractNum>
  <w:abstractNum w:abstractNumId="68">
    <w:nsid w:val="594B8620"/>
    <w:multiLevelType w:val="singleLevel"/>
    <w:tmpl w:val="594B8620"/>
    <w:lvl w:ilvl="0" w:tentative="0">
      <w:start w:val="1"/>
      <w:numFmt w:val="upperLetter"/>
      <w:suff w:val="space"/>
      <w:lvlText w:val="%1."/>
      <w:lvlJc w:val="left"/>
    </w:lvl>
  </w:abstractNum>
  <w:abstractNum w:abstractNumId="69">
    <w:nsid w:val="594B886E"/>
    <w:multiLevelType w:val="singleLevel"/>
    <w:tmpl w:val="594B886E"/>
    <w:lvl w:ilvl="0" w:tentative="0">
      <w:start w:val="38"/>
      <w:numFmt w:val="decimal"/>
      <w:suff w:val="space"/>
      <w:lvlText w:val="%1."/>
      <w:lvlJc w:val="left"/>
    </w:lvl>
  </w:abstractNum>
  <w:abstractNum w:abstractNumId="70">
    <w:nsid w:val="594B88AD"/>
    <w:multiLevelType w:val="singleLevel"/>
    <w:tmpl w:val="594B88AD"/>
    <w:lvl w:ilvl="0" w:tentative="0">
      <w:start w:val="1"/>
      <w:numFmt w:val="upperLetter"/>
      <w:suff w:val="space"/>
      <w:lvlText w:val="%1."/>
      <w:lvlJc w:val="left"/>
    </w:lvl>
  </w:abstractNum>
  <w:abstractNum w:abstractNumId="71">
    <w:nsid w:val="594B89D0"/>
    <w:multiLevelType w:val="singleLevel"/>
    <w:tmpl w:val="594B89D0"/>
    <w:lvl w:ilvl="0" w:tentative="0">
      <w:start w:val="39"/>
      <w:numFmt w:val="decimal"/>
      <w:suff w:val="space"/>
      <w:lvlText w:val="%1."/>
      <w:lvlJc w:val="left"/>
    </w:lvl>
  </w:abstractNum>
  <w:abstractNum w:abstractNumId="72">
    <w:nsid w:val="594B8A05"/>
    <w:multiLevelType w:val="singleLevel"/>
    <w:tmpl w:val="594B8A05"/>
    <w:lvl w:ilvl="0" w:tentative="0">
      <w:start w:val="1"/>
      <w:numFmt w:val="upperLetter"/>
      <w:suff w:val="space"/>
      <w:lvlText w:val="%1."/>
      <w:lvlJc w:val="left"/>
    </w:lvl>
  </w:abstractNum>
  <w:abstractNum w:abstractNumId="73">
    <w:nsid w:val="594B8A5A"/>
    <w:multiLevelType w:val="singleLevel"/>
    <w:tmpl w:val="594B8A5A"/>
    <w:lvl w:ilvl="0" w:tentative="0">
      <w:start w:val="40"/>
      <w:numFmt w:val="decimal"/>
      <w:suff w:val="space"/>
      <w:lvlText w:val="%1."/>
      <w:lvlJc w:val="left"/>
    </w:lvl>
  </w:abstractNum>
  <w:abstractNum w:abstractNumId="74">
    <w:nsid w:val="594B8A90"/>
    <w:multiLevelType w:val="singleLevel"/>
    <w:tmpl w:val="594B8A90"/>
    <w:lvl w:ilvl="0" w:tentative="0">
      <w:start w:val="1"/>
      <w:numFmt w:val="upperLetter"/>
      <w:suff w:val="space"/>
      <w:lvlText w:val="%1."/>
      <w:lvlJc w:val="left"/>
    </w:lvl>
  </w:abstractNum>
  <w:abstractNum w:abstractNumId="75">
    <w:nsid w:val="594B8BCE"/>
    <w:multiLevelType w:val="singleLevel"/>
    <w:tmpl w:val="594B8BCE"/>
    <w:lvl w:ilvl="0" w:tentative="0">
      <w:start w:val="2"/>
      <w:numFmt w:val="chineseCounting"/>
      <w:suff w:val="nothing"/>
      <w:lvlText w:val="%1、"/>
      <w:lvlJc w:val="left"/>
    </w:lvl>
  </w:abstractNum>
  <w:abstractNum w:abstractNumId="76">
    <w:nsid w:val="594B8C55"/>
    <w:multiLevelType w:val="singleLevel"/>
    <w:tmpl w:val="594B8C55"/>
    <w:lvl w:ilvl="0" w:tentative="0">
      <w:start w:val="41"/>
      <w:numFmt w:val="decimal"/>
      <w:suff w:val="space"/>
      <w:lvlText w:val="%1."/>
      <w:lvlJc w:val="left"/>
    </w:lvl>
  </w:abstractNum>
  <w:abstractNum w:abstractNumId="77">
    <w:nsid w:val="594BBC29"/>
    <w:multiLevelType w:val="singleLevel"/>
    <w:tmpl w:val="594BBC29"/>
    <w:lvl w:ilvl="0" w:tentative="0">
      <w:start w:val="1"/>
      <w:numFmt w:val="decimal"/>
      <w:suff w:val="nothing"/>
      <w:lvlText w:val="（%1）"/>
      <w:lvlJc w:val="left"/>
    </w:lvl>
  </w:abstractNum>
  <w:abstractNum w:abstractNumId="78">
    <w:nsid w:val="594BC56C"/>
    <w:multiLevelType w:val="singleLevel"/>
    <w:tmpl w:val="594BC56C"/>
    <w:lvl w:ilvl="0" w:tentative="0">
      <w:start w:val="43"/>
      <w:numFmt w:val="decimal"/>
      <w:suff w:val="space"/>
      <w:lvlText w:val="%1."/>
      <w:lvlJc w:val="left"/>
    </w:lvl>
  </w:abstractNum>
  <w:abstractNum w:abstractNumId="79">
    <w:nsid w:val="594BC66F"/>
    <w:multiLevelType w:val="singleLevel"/>
    <w:tmpl w:val="594BC66F"/>
    <w:lvl w:ilvl="0" w:tentative="0">
      <w:start w:val="1"/>
      <w:numFmt w:val="decimal"/>
      <w:suff w:val="nothing"/>
      <w:lvlText w:val="（%1）"/>
      <w:lvlJc w:val="left"/>
    </w:lvl>
  </w:abstractNum>
  <w:abstractNum w:abstractNumId="80">
    <w:nsid w:val="594BCD22"/>
    <w:multiLevelType w:val="singleLevel"/>
    <w:tmpl w:val="594BCD22"/>
    <w:lvl w:ilvl="0" w:tentative="0">
      <w:start w:val="44"/>
      <w:numFmt w:val="decimal"/>
      <w:suff w:val="space"/>
      <w:lvlText w:val="%1."/>
      <w:lvlJc w:val="left"/>
    </w:lvl>
  </w:abstractNum>
  <w:abstractNum w:abstractNumId="81">
    <w:nsid w:val="594BCDB5"/>
    <w:multiLevelType w:val="singleLevel"/>
    <w:tmpl w:val="594BCDB5"/>
    <w:lvl w:ilvl="0" w:tentative="0">
      <w:start w:val="1"/>
      <w:numFmt w:val="decimal"/>
      <w:suff w:val="nothing"/>
      <w:lvlText w:val="（%1）"/>
      <w:lvlJc w:val="left"/>
    </w:lvl>
  </w:abstractNum>
  <w:abstractNum w:abstractNumId="82">
    <w:nsid w:val="594BD4D3"/>
    <w:multiLevelType w:val="singleLevel"/>
    <w:tmpl w:val="594BD4D3"/>
    <w:lvl w:ilvl="0" w:tentative="0">
      <w:start w:val="1"/>
      <w:numFmt w:val="chineseCounting"/>
      <w:suff w:val="nothing"/>
      <w:lvlText w:val="%1、"/>
      <w:lvlJc w:val="left"/>
    </w:lvl>
  </w:abstractNum>
  <w:abstractNum w:abstractNumId="83">
    <w:nsid w:val="594C8445"/>
    <w:multiLevelType w:val="singleLevel"/>
    <w:tmpl w:val="594C8445"/>
    <w:lvl w:ilvl="0" w:tentative="0">
      <w:start w:val="41"/>
      <w:numFmt w:val="decimal"/>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860A90"/>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404CB2"/>
    <w:rsid w:val="18E84F09"/>
    <w:rsid w:val="1A1D5D6F"/>
    <w:rsid w:val="1D286B83"/>
    <w:rsid w:val="1DDC6AF2"/>
    <w:rsid w:val="1E7A1D46"/>
    <w:rsid w:val="1F365251"/>
    <w:rsid w:val="1FA84E64"/>
    <w:rsid w:val="21105FA1"/>
    <w:rsid w:val="225D59DC"/>
    <w:rsid w:val="24A73E42"/>
    <w:rsid w:val="263D24EE"/>
    <w:rsid w:val="287F4660"/>
    <w:rsid w:val="28C35813"/>
    <w:rsid w:val="29070EEA"/>
    <w:rsid w:val="2CEC6493"/>
    <w:rsid w:val="2D1A368E"/>
    <w:rsid w:val="2DA14A60"/>
    <w:rsid w:val="2DD916D3"/>
    <w:rsid w:val="2FE54FA7"/>
    <w:rsid w:val="304D50D8"/>
    <w:rsid w:val="31693BE7"/>
    <w:rsid w:val="323A3A4B"/>
    <w:rsid w:val="33332D6E"/>
    <w:rsid w:val="383F4443"/>
    <w:rsid w:val="3B56096F"/>
    <w:rsid w:val="3CCB2281"/>
    <w:rsid w:val="3D211E24"/>
    <w:rsid w:val="3E942BB8"/>
    <w:rsid w:val="46B95B62"/>
    <w:rsid w:val="46C62D88"/>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B47916"/>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6A334B"/>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正文文本 (4)"/>
    <w:basedOn w:val="1"/>
    <w:link w:val="27"/>
    <w:qFormat/>
    <w:uiPriority w:val="0"/>
    <w:pPr>
      <w:shd w:val="clear" w:color="auto" w:fill="FFFFFF"/>
      <w:spacing w:before="360" w:after="180" w:line="0" w:lineRule="atLeast"/>
      <w:jc w:val="left"/>
    </w:pPr>
    <w:rPr>
      <w:rFonts w:ascii="MingLiU" w:hAnsi="MingLiU" w:eastAsia="MingLiU" w:cs="MingLiU"/>
      <w:sz w:val="34"/>
      <w:szCs w:val="34"/>
    </w:rPr>
  </w:style>
  <w:style w:type="paragraph" w:customStyle="1" w:styleId="21">
    <w:name w:val="正文文本 (2)1"/>
    <w:basedOn w:val="1"/>
    <w:link w:val="23"/>
    <w:qFormat/>
    <w:uiPriority w:val="0"/>
    <w:pPr>
      <w:shd w:val="clear" w:color="auto" w:fill="FFFFFF"/>
      <w:spacing w:line="198" w:lineRule="exact"/>
      <w:jc w:val="distribute"/>
    </w:pPr>
    <w:rPr>
      <w:rFonts w:ascii="MingLiU" w:hAnsi="MingLiU" w:eastAsia="MingLiU" w:cs="MingLiU"/>
      <w:spacing w:val="10"/>
      <w:sz w:val="13"/>
      <w:szCs w:val="13"/>
    </w:rPr>
  </w:style>
  <w:style w:type="character" w:customStyle="1" w:styleId="22">
    <w:name w:val="正文文本 (2)"/>
    <w:basedOn w:val="23"/>
    <w:qFormat/>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3">
    <w:name w:val="正文文本 (2)_"/>
    <w:basedOn w:val="9"/>
    <w:link w:val="21"/>
    <w:qFormat/>
    <w:uiPriority w:val="0"/>
    <w:rPr>
      <w:rFonts w:ascii="MingLiU" w:hAnsi="MingLiU" w:eastAsia="MingLiU" w:cs="MingLiU"/>
      <w:spacing w:val="10"/>
      <w:sz w:val="13"/>
      <w:szCs w:val="13"/>
    </w:rPr>
  </w:style>
  <w:style w:type="character" w:customStyle="1" w:styleId="24">
    <w:name w:val="正文文本 (2) + 间距 0 pt"/>
    <w:basedOn w:val="23"/>
    <w:qFormat/>
    <w:uiPriority w:val="0"/>
    <w:rPr>
      <w:color w:val="000000"/>
      <w:spacing w:val="0"/>
      <w:w w:val="100"/>
      <w:position w:val="0"/>
      <w:sz w:val="13"/>
      <w:szCs w:val="13"/>
      <w:lang w:val="en-US" w:eastAsia="en-US" w:bidi="en-US"/>
    </w:rPr>
  </w:style>
  <w:style w:type="character" w:customStyle="1" w:styleId="25">
    <w:name w:val="正文文本 (2) + 6 pt"/>
    <w:basedOn w:val="23"/>
    <w:qFormat/>
    <w:uiPriority w:val="0"/>
    <w:rPr>
      <w:color w:val="000000"/>
      <w:spacing w:val="60"/>
      <w:w w:val="100"/>
      <w:position w:val="0"/>
      <w:sz w:val="12"/>
      <w:szCs w:val="12"/>
      <w:lang w:val="zh-CN" w:eastAsia="zh-CN" w:bidi="zh-CN"/>
    </w:rPr>
  </w:style>
  <w:style w:type="character" w:customStyle="1" w:styleId="26">
    <w:name w:val="正文文本 (4) + 6.5 pt"/>
    <w:basedOn w:val="27"/>
    <w:qFormat/>
    <w:uiPriority w:val="0"/>
    <w:rPr>
      <w:color w:val="000000"/>
      <w:spacing w:val="10"/>
      <w:w w:val="100"/>
      <w:position w:val="0"/>
      <w:sz w:val="13"/>
      <w:szCs w:val="13"/>
      <w:lang w:val="zh-CN" w:eastAsia="zh-CN" w:bidi="zh-CN"/>
    </w:rPr>
  </w:style>
  <w:style w:type="character" w:customStyle="1" w:styleId="27">
    <w:name w:val="正文文本 (4)_"/>
    <w:basedOn w:val="9"/>
    <w:link w:val="20"/>
    <w:qFormat/>
    <w:uiPriority w:val="0"/>
    <w:rPr>
      <w:rFonts w:ascii="MingLiU" w:hAnsi="MingLiU" w:eastAsia="MingLiU" w:cs="MingLiU"/>
      <w:sz w:val="34"/>
      <w:szCs w:val="34"/>
    </w:rPr>
  </w:style>
  <w:style w:type="character" w:customStyle="1" w:styleId="28">
    <w:name w:val="正文文本 (2) Exact"/>
    <w:basedOn w:val="9"/>
    <w:qFormat/>
    <w:uiPriority w:val="0"/>
    <w:rPr>
      <w:rFonts w:ascii="MingLiU" w:hAnsi="MingLiU" w:eastAsia="MingLiU" w:cs="MingLiU"/>
      <w:spacing w:val="10"/>
      <w:sz w:val="13"/>
      <w:szCs w:val="13"/>
      <w:u w:val="none"/>
    </w:rPr>
  </w:style>
  <w:style w:type="character" w:customStyle="1" w:styleId="29">
    <w:name w:val="正文文本 (2) + 间距 -1 pt Exact"/>
    <w:basedOn w:val="23"/>
    <w:qFormat/>
    <w:uiPriority w:val="0"/>
    <w:rPr>
      <w:spacing w:val="-20"/>
      <w:lang w:val="en-US" w:eastAsia="en-US" w:bidi="en-US"/>
    </w:rPr>
  </w:style>
  <w:style w:type="character" w:customStyle="1" w:styleId="30">
    <w:name w:val="正文文本 (2) + 间距 4 pt Exact"/>
    <w:basedOn w:val="23"/>
    <w:qFormat/>
    <w:uiPriority w:val="0"/>
    <w:rPr>
      <w:spacing w:val="80"/>
    </w:rPr>
  </w:style>
  <w:style w:type="paragraph" w:customStyle="1" w:styleId="31">
    <w:name w:val="标题 #1"/>
    <w:basedOn w:val="1"/>
    <w:link w:val="33"/>
    <w:qFormat/>
    <w:uiPriority w:val="0"/>
    <w:pPr>
      <w:shd w:val="clear" w:color="auto" w:fill="FFFFFF"/>
      <w:spacing w:after="180" w:line="0" w:lineRule="atLeast"/>
      <w:jc w:val="distribute"/>
      <w:outlineLvl w:val="0"/>
    </w:pPr>
    <w:rPr>
      <w:rFonts w:ascii="MingLiU" w:hAnsi="MingLiU" w:eastAsia="MingLiU" w:cs="MingLiU"/>
      <w:sz w:val="54"/>
      <w:szCs w:val="54"/>
    </w:rPr>
  </w:style>
  <w:style w:type="character" w:customStyle="1" w:styleId="32">
    <w:name w:val="标题 #1 + 6.5 pt"/>
    <w:basedOn w:val="33"/>
    <w:qFormat/>
    <w:uiPriority w:val="0"/>
    <w:rPr>
      <w:color w:val="000000"/>
      <w:spacing w:val="0"/>
      <w:w w:val="100"/>
      <w:position w:val="0"/>
      <w:sz w:val="13"/>
      <w:szCs w:val="13"/>
      <w:lang w:val="en-US" w:eastAsia="en-US" w:bidi="en-US"/>
    </w:rPr>
  </w:style>
  <w:style w:type="character" w:customStyle="1" w:styleId="33">
    <w:name w:val="标题 #1_"/>
    <w:basedOn w:val="9"/>
    <w:link w:val="31"/>
    <w:qFormat/>
    <w:uiPriority w:val="0"/>
    <w:rPr>
      <w:rFonts w:ascii="MingLiU" w:hAnsi="MingLiU" w:eastAsia="MingLiU" w:cs="MingLiU"/>
      <w:sz w:val="54"/>
      <w:szCs w:val="54"/>
    </w:rPr>
  </w:style>
  <w:style w:type="character" w:customStyle="1" w:styleId="34">
    <w:name w:val="正文文本 (2) + 10 pt"/>
    <w:basedOn w:val="23"/>
    <w:qFormat/>
    <w:uiPriority w:val="0"/>
    <w:rPr>
      <w:color w:val="000000"/>
      <w:spacing w:val="20"/>
      <w:w w:val="100"/>
      <w:position w:val="0"/>
      <w:sz w:val="20"/>
      <w:szCs w:val="20"/>
      <w:lang w:val="zh-CN" w:eastAsia="zh-CN" w:bidi="zh-CN"/>
    </w:rPr>
  </w:style>
  <w:style w:type="character" w:customStyle="1" w:styleId="35">
    <w:name w:val="正文文本 (2) + AngsanaUPC"/>
    <w:basedOn w:val="23"/>
    <w:qFormat/>
    <w:uiPriority w:val="0"/>
    <w:rPr>
      <w:rFonts w:ascii="AngsanaUPC" w:hAnsi="AngsanaUPC" w:eastAsia="AngsanaUPC" w:cs="AngsanaUPC"/>
      <w:color w:val="000000"/>
      <w:spacing w:val="0"/>
      <w:w w:val="100"/>
      <w:position w:val="0"/>
      <w:sz w:val="22"/>
      <w:szCs w:val="22"/>
      <w:lang w:val="en-US" w:eastAsia="en-US" w:bidi="en-US"/>
    </w:rPr>
  </w:style>
  <w:style w:type="paragraph" w:customStyle="1" w:styleId="36">
    <w:name w:val="正文文本 (3)"/>
    <w:basedOn w:val="1"/>
    <w:qFormat/>
    <w:uiPriority w:val="0"/>
    <w:pPr>
      <w:shd w:val="clear" w:color="auto" w:fill="FFFFFF"/>
      <w:spacing w:line="187" w:lineRule="exact"/>
      <w:ind w:firstLine="140"/>
      <w:jc w:val="distribute"/>
    </w:pPr>
    <w:rPr>
      <w:rFonts w:ascii="MingLiU" w:hAnsi="MingLiU" w:eastAsia="MingLiU" w:cs="MingLiU"/>
      <w:sz w:val="14"/>
      <w:szCs w:val="14"/>
    </w:rPr>
  </w:style>
  <w:style w:type="character" w:customStyle="1" w:styleId="37">
    <w:name w:val="正文文本 (2) + 8 pt"/>
    <w:basedOn w:val="23"/>
    <w:qFormat/>
    <w:uiPriority w:val="0"/>
    <w:rPr>
      <w:color w:val="000000"/>
      <w:spacing w:val="0"/>
      <w:w w:val="100"/>
      <w:position w:val="0"/>
      <w:sz w:val="16"/>
      <w:szCs w:val="16"/>
      <w:lang w:val="zh-CN" w:eastAsia="zh-CN" w:bidi="zh-CN"/>
    </w:rPr>
  </w:style>
  <w:style w:type="paragraph" w:customStyle="1" w:styleId="38">
    <w:name w:val="WPS Plain"/>
    <w:qFormat/>
    <w:uiPriority w:val="0"/>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3538</Words>
  <Characters>4799</Characters>
  <Lines>1</Lines>
  <Paragraphs>1</Paragraphs>
  <ScaleCrop>false</ScaleCrop>
  <LinksUpToDate>false</LinksUpToDate>
  <CharactersWithSpaces>5425</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2018-02-28T06:31:29Z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