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2017年辽宁省大连市中考物理试题（Word版含答案）</w:t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1、“高声喧哗”中的“高”，是指声音的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．音调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．响度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3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．音色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．速度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1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列自然现象中，属于熔化现象的是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．早春河面上冰层消融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．初夏海面上雾气弥漫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．深秋的草木上结了霜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．寒冬的树上出现雾凇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3、下列光现象中，由光的折射形成的是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．日食和月食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．电视机画面上的丰富色彩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．月亮在水中的倒影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．泳池的池底看起来变浅了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4、电动机的工作原理是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．电磁感应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．电流周围存在磁场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．磁场对通电导线的作用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．同名磁极互相排斥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5、下列措施中，属于利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07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用电流热效应的是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．电视机的后盖有很多孔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．电饭锅的发热板装在底部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．与空调器相连的导线很粗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．电脑的主机中安装微型风扇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6、某人只能看清远处的物体，看不清近处的物体，关于该人的视力情况，下列说法正确的是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．远视眼，用凸透镜矫正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．远视眼，用凹透镜矫正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．近视眼，用凸透镜矫正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．近视眼，用凹透镜矫正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7、用两根绝缘细线，分别将甲、乙两个相同的轻质小球悬挂起来，两个小球都带正电，在将乙球慢慢靠近甲球时，会出现的情形是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38980" cy="963930"/>
            <wp:effectExtent l="0" t="0" r="13970" b="7620"/>
            <wp:docPr id="12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8980" cy="963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 xml:space="preserve">            A                   B                    C                     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8、用电梯往高处搬运货箱。当货箱随着电梯一同匀速上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16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升时，货箱的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．动能变小，重力势能变小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．动能变小，重力势能变大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．动能不变，重力势能变小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．动能不变，重力势能变大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9、某人顺着竖直的金属杆匀速下滑时，与人的重力相平衡的力是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．人对金属杆的摩擦力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．金属杆对人的摩擦力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1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对金属杆的压力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．金属杆对人的支持力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4222115</wp:posOffset>
            </wp:positionH>
            <wp:positionV relativeFrom="paragraph">
              <wp:posOffset>396240</wp:posOffset>
            </wp:positionV>
            <wp:extent cx="1428750" cy="971550"/>
            <wp:effectExtent l="0" t="0" r="0" b="0"/>
            <wp:wrapSquare wrapText="bothSides"/>
            <wp:docPr id="11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如图所示，水平桌面上有两个相同的烧杯，分别盛有质量相等的甲、乙两种液体。将材料相同的a、b两个实心球，分别放入甲、乙两种液体中，a球体积大于b球体积。静止时，a球漂浮在液面上，b球悬浮在液体中，a、b两球受到的浮力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，甲、乙两种液体对烧杯底的压强分别为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5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11、如图所示的电路，电源电压不变，R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为热敏电阻，其阻值随温度的升高而减小。闭合开关S，当监控区的温度升高时，电压表示数U与电流表示数I的关系图象是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08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34720" cy="876300"/>
            <wp:effectExtent l="0" t="0" r="17780" b="0"/>
            <wp:docPr id="114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08145" cy="952500"/>
            <wp:effectExtent l="0" t="0" r="1905" b="0"/>
            <wp:docPr id="112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814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A              B               C               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297180</wp:posOffset>
            </wp:positionV>
            <wp:extent cx="2388870" cy="859790"/>
            <wp:effectExtent l="0" t="0" r="11430" b="16510"/>
            <wp:wrapSquare wrapText="bothSides"/>
            <wp:docPr id="1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12、（多选）在做“凸透镜成像”的实验中，当蜡烛、凸透镜和光屏的位置如图时，在光屏的中央承接到了蜡烛的像。则下列说法正确的是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．光屏上的像与照相机成的像性质相同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．若只升高凸透镜，光屏上的像会向上移动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．若只将蜡烛向左移动，光屏上还会承接到像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．若只将凸透镜向左移动，光屏上还会承接到像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4222115</wp:posOffset>
            </wp:positionH>
            <wp:positionV relativeFrom="paragraph">
              <wp:posOffset>346710</wp:posOffset>
            </wp:positionV>
            <wp:extent cx="1255395" cy="960120"/>
            <wp:effectExtent l="0" t="0" r="1905" b="11430"/>
            <wp:wrapSquare wrapText="bothSides"/>
            <wp:docPr id="10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13、（多选）如图所示的电路，电源电压不变。闭合开关S，在将滑动变阻器的滑片P从b端向中点移动的过程中（R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表示滑动变阻器连入电路的阻值），下列说法正确的是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．电压表的示数保持不变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．电流表的示数逐渐变小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的电功率逐渐变大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99060</wp:posOffset>
            </wp:positionV>
            <wp:extent cx="1151255" cy="1337310"/>
            <wp:effectExtent l="0" t="0" r="10795" b="15240"/>
            <wp:wrapSquare wrapText="bothSides"/>
            <wp:docPr id="1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．电压表的示数与R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的比值逐渐变小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（多选）如图是一个饮水壶的部分结构示意图，a、b是出水管的两端，壶内水面低于出水管的a端，活塞与壶口接触紧密且能自由移动。用力F向下压活塞，在水从a端匀速流出来（壶内水面始终高于b端）的过程中，壶内气体的温度保持不变。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．壶内气体的压强大小不变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．壶内气体的体积逐渐变小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．向下压活塞的力F逐渐变大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．壶底内表面所受的压力大小不变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1" w:right="0" w:rightChars="0" w:hanging="241" w:hanging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15、某同学骑自行车时，以地面为参照物，他是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的。停止蹬车后，自行车还能继续向前运动一段距离，是因为自行车具有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16、在家庭电路中，电灯的开关要接在电灯和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线之间，各种用电器都是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17、收音机收到的信号是通过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波（填“超声”或“电磁”）传递的；集成电路中的三极管是利用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（填“半导体”或“超导体”）材料制成的。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18、烈日下的海边，沙子热得烫脚，而海水却不怎么热，这是由于海水比沙子的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大而造成的。沙子被晒热，这是用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的方式改变了沙子的内能。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19、水电站里，水轮机带动发电机发电，把机械能转化为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能；水能是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（填“可”或“不可”）再生能源。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20、在测量石块的密度实验中，用天平称石块的质量，天平平衡时盘中砝码及游码的位置如图所示，石块的质量是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g。石块的体积是10cm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，则石块的密度是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81785" cy="685800"/>
            <wp:effectExtent l="0" t="0" r="18415" b="0"/>
            <wp:docPr id="106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2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56765" cy="716280"/>
            <wp:effectExtent l="0" t="0" r="635" b="7620"/>
            <wp:docPr id="104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21、如图所示，条形磁铁放在水平桌面上，左端的S极正对着电磁铁。当电磁铁中的电流不断增大时，条形磁铁向左加速运动。则电磁铁中的电流方向是从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（填“从a到b”或“从b到a”），条形磁铁在运动过程中受到的摩擦力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18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不变”或“变小”）。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22、在探究“平面镜成像的特点”时，把一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20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支点燃的蜡烛A放在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15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玻璃板的前面，再拿一支外形与蜡烛A相同的蜡烛B，来确定蜡烛A所成的像的位置。则蜡烛B应该是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（填“点燃”或“不点燃”）的，点燃蜡烛A的好处是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1" w:right="0" w:rightChars="0" w:hanging="241" w:hangingChars="1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23、如图所示，一束光从空气斜射到玻璃的表面，请画出进入玻璃的折射光线。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24、如图所示的撬棒，O为支点，P为石头的重心。请画出动力F的力臂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和石头所受重力G的示意图。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1114425"/>
            <wp:effectExtent l="0" t="0" r="0" b="9525"/>
            <wp:docPr id="87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lum bright="-29999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95550" cy="1104900"/>
            <wp:effectExtent l="0" t="0" r="0" b="0"/>
            <wp:docPr id="90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25、某家庭用的燃气热水器，将20kg的水从10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加热到60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，完全燃烧了0.21m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的煤气。已知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水的比热容为4.2×10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J/（kg·℃），煤气的热值为4×10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。试求：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（1）煤气完全燃烧放出的热量是多少？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（2）水吸收的热量是多少？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（3）该热水器烧水的效率是多少？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3736975</wp:posOffset>
            </wp:positionH>
            <wp:positionV relativeFrom="paragraph">
              <wp:posOffset>544830</wp:posOffset>
            </wp:positionV>
            <wp:extent cx="1876425" cy="1057275"/>
            <wp:effectExtent l="0" t="0" r="9525" b="9525"/>
            <wp:wrapSquare wrapText="bothSides"/>
            <wp:docPr id="9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26、如图是一个温度可调的育苗箱电路，电源电压为36V，且保持不变。发热电阻R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的阻值为40Ω，R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为滑动变阻器。闭合开关S，将滑动变阻器的滑片P移到a端时，R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的功率最大；将滑片P移到b端时，电路中的电流是0.4A。试求：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的最大功率是多少？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（2）滑动变阻器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89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的最大阻值是多少？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（3）将滑片P移到某一位置，R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两端电压为16V时，通电5min，电流对整个电路做的功是多少？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198120</wp:posOffset>
            </wp:positionV>
            <wp:extent cx="1120775" cy="1485900"/>
            <wp:effectExtent l="0" t="0" r="3175" b="0"/>
            <wp:wrapSquare wrapText="bothSides"/>
            <wp:docPr id="8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27、某人用如图所示的滑轮组，在20s内将一个重为600N的物体，沿着水平地面匀速拉动了4m。拉力F做功为1440J，物体与地面的接触面积为0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93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，物体移动时受地面的摩擦力为350N。不计绳重及机械的摩擦。试求：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（1）物体对地面的压强是多少？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（2）拉力F做功的功率是多少？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（3）拉力F的大小是多少？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（4）动滑轮的重力是多少？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28、冬天，小红在洗漱间的水盆中放热水，洗漱间中平面镜的镜面变“模糊”了，她在镜前看不到自己在镜中的像。请分析说明镜面变“模糊”及看不到像的原因。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4949825</wp:posOffset>
            </wp:positionH>
            <wp:positionV relativeFrom="paragraph">
              <wp:posOffset>99060</wp:posOffset>
            </wp:positionV>
            <wp:extent cx="594360" cy="1261110"/>
            <wp:effectExtent l="0" t="0" r="15240" b="15240"/>
            <wp:wrapSquare wrapText="bothSides"/>
            <wp:docPr id="9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如图所示，在一个配有活塞的厚玻璃筒里放一小团硝化棉，活塞与玻璃筒的内壁接触紧密且能自由移动。用手压活塞时，越用力、越迅速地将活塞压下去，就越容易点燃玻璃筒内的硝化棉。请解释其中的原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30、在探究“水沸腾时温度与时间的关系”实验中，实验装置如图所示。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2" w:leftChars="96" w:right="0" w:rightChars="0"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7700" cy="1323975"/>
            <wp:effectExtent l="0" t="0" r="0" b="9525"/>
            <wp:docPr id="92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90395" cy="1328420"/>
            <wp:effectExtent l="0" t="0" r="14605" b="5080"/>
            <wp:docPr id="8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328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（1）组装下列实验器材时，其合理的先、后顺序是（填序号）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①温度计          ②石棉网          ③装水的烧杯          ④酒精灯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（2）温度计放置在水中的要求是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（3）记录的实验数据如下表，实验观察到第2分钟水开始沸腾。</w:t>
      </w:r>
    </w:p>
    <w:tbl>
      <w:tblPr>
        <w:tblStyle w:val="13"/>
        <w:tblpPr w:leftFromText="180" w:rightFromText="180" w:vertAnchor="page" w:horzAnchor="page" w:tblpX="2173" w:tblpY="5347"/>
        <w:tblW w:w="5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时间t/min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0.5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1.5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温度t/℃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90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94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97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98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  <w:tc>
          <w:tcPr>
            <w:tcW w:w="567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99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请在方格纸上画出水的温度与时间的关系图象。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（4）分析图象，可以得出的探究结论是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20320"/>
            <wp:effectExtent l="0" t="0" r="0" b="0"/>
            <wp:docPr id="94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、已知通过导体的电流与导体两端的电压和导体的电阻有关。小明在探究“通过导体的电流与导体两端电压的关系”时，实验器材有：稳压电源、电流表、电压表、滑动变阻器、定值电阻、开关各一个，导线若干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（1）请用笔画线，将图中的电路补充完整。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2" w:leftChars="96" w:right="0" w:rightChars="0" w:firstLine="2640" w:firstLineChars="1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0285" cy="1165860"/>
            <wp:effectExtent l="0" t="0" r="5715" b="15240"/>
            <wp:docPr id="96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（2）连接电路时，将滑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85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动变阻器的滑片移到了阻值嘴大端，电流表选择了0～3的量程。连接好电路后，为了确定电流表的量程选择是否合适，应进行怎样的实验操作？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（3）设计出记录实验数据的表格，表格中要有必要的信息。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（4）小明通过实验操作，还确定了电压的取值范围，在该范围内，他预设了n个间距相等的电压值，为了使测得的实验数据更准确，预设的每个电压值海英满足什么条件？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（5）在该实验中，若滑动变阻器的接线柱接触不良，则闭合开关时，电流表和电压表的示数情况是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2" w:leftChars="96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（只有一个正确选项，将正确选项的字母填在横线上）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．只有电流表有示数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．只有电压表有示数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．电流表和电压表均有示数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．电流表和电压表均没有示数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32、小明在探究“液体压强的大小与液体深度和液体密度的关系”实验中，所用的器材有：U形管压强计、烧杯、刻度尺，足量的酒精、水和盐水，已知ρ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酒精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盐水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（1）如图是U形管压强计。实验前，为了检查探头与U形管之间是否漏气，小明用手轻压探头的橡皮膜，同时观察U形管两侧液面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1719"/>
        </w:tabs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（2）在探究“液体压强的大小与液体深度的关系”时，记录的部分实验信息如下表：</w:t>
      </w:r>
    </w:p>
    <w:tbl>
      <w:tblPr>
        <w:tblStyle w:val="13"/>
        <w:tblpPr w:leftFromText="180" w:rightFromText="180" w:vertAnchor="page" w:horzAnchor="page" w:tblpX="10768" w:tblpY="5659"/>
        <w:tblW w:w="5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764"/>
        <w:gridCol w:w="1146"/>
        <w:gridCol w:w="1719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次数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液体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密度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[来源:Z#xx#k.Com]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液体深度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h/cm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U形管两侧液面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的高度差△h/cm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液体压强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[来源:Zxxk.Com]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</w:rPr>
              <w:t>[来源:学+科+网Z+X+X+K]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2.7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5.8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8.9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49530</wp:posOffset>
            </wp:positionV>
            <wp:extent cx="900430" cy="1024255"/>
            <wp:effectExtent l="0" t="0" r="13970" b="4445"/>
            <wp:wrapSquare wrapText="bothSides"/>
            <wp:docPr id="9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0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①请将表格中a、b、c三处空缺的信息补充完整：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3970"/>
            <wp:effectExtent l="0" t="0" r="0" b="0"/>
            <wp:docPr id="101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②根据表中信息可得出的探究结论是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（3）在探究“液体压强的大小与液体密度的关系”时，三次实验现象如图所示。三个烧杯中的液面相平，U形管两侧液面的高度差相同，探头在液体中的深度不同。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 w:firstLine="1440" w:firstLineChars="6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88030" cy="1656715"/>
            <wp:effectExtent l="0" t="0" r="7620" b="635"/>
            <wp:docPr id="99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8803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小明根据三次实验现象，并结合（2）中②的结论，得出了该探究结论。请你简要说明他分析实验信息得出该探究结论的过程。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210" w:right="0" w:rightChars="0" w:hanging="240" w:hangingChars="10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tbl>
      <w:tblPr>
        <w:tblStyle w:val="13"/>
        <w:tblW w:w="5760" w:type="dxa"/>
        <w:tblInd w:w="16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426"/>
        <w:gridCol w:w="426"/>
        <w:gridCol w:w="426"/>
        <w:gridCol w:w="426"/>
        <w:gridCol w:w="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BC</w:t>
            </w:r>
          </w:p>
        </w:tc>
        <w:tc>
          <w:tcPr>
            <w:tcW w:w="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BCD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运动；惯性  16. 火；并    17.电磁  半导体     18. 比热容；热传递    19. 电；可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31.4；3.14×10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21. 从b到a；不变     22.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未点燃；成像清晰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"c:\\users\\administrator.user-20170617mn\\appdata\\roaming\\360se6\\User Data\\temp\\df47a4a0.png"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99565" cy="1190625"/>
            <wp:effectExtent l="0" t="0" r="635" b="9525"/>
            <wp:docPr id="100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"c:\\users\\administrator.user-20170617mn\\appdata\\roaming\\360se6\\User Data\\temp\\4e6358e5.png"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46655" cy="1494790"/>
            <wp:effectExtent l="0" t="0" r="10795" b="10160"/>
            <wp:docPr id="97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4665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解：（1）煤气完全燃烧放出的热量：Q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=Vq=0.21m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×4×10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J/m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=8.4×10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（2）水吸收的热量：Q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=cm（t-t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）=4.2×10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J/（kg•℃）×20kg×（60℃-10℃）=4.2×10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（3）该热水器烧水的效率：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η=</w:t>
      </w:r>
    </w:p>
    <w:tbl>
      <w:tblPr>
        <w:tblStyle w:val="13"/>
        <w:tblW w:w="1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0" w:type="dxa"/>
              <w:left w:w="0" w:type="dxa"/>
              <w:bottom w:w="1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Q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  <w:lang w:val="en-US" w:eastAsia="zh-CN" w:bidi="ar-SA"/>
              </w:rPr>
              <w:t>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Q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  <w:lang w:val="en-US" w:eastAsia="zh-CN" w:bidi="ar-SA"/>
              </w:rPr>
              <w:t>放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×100%=</w:t>
      </w:r>
    </w:p>
    <w:tbl>
      <w:tblPr>
        <w:tblStyle w:val="13"/>
        <w:tblW w:w="89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0" w:type="dxa"/>
              <w:left w:w="0" w:type="dxa"/>
              <w:bottom w:w="1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4.2×10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perscript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J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8.4×10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perscript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J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×100%=50%．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答：（1）煤气完全燃烧放出的热量是8.4×10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（2）水吸收的热量是4.2×10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J；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（3）该热水器烧水的效率是50%．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（1）当滑片P在a端时，电路中只有R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两端电压就是电源电压；则P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1最大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</w:p>
    <w:tbl>
      <w:tblPr>
        <w:tblStyle w:val="13"/>
        <w:tblW w:w="2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2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0" w:type="dxa"/>
              <w:left w:w="0" w:type="dxa"/>
              <w:bottom w:w="1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</w:p>
    <w:tbl>
      <w:tblPr>
        <w:tblStyle w:val="13"/>
        <w:tblW w:w="54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0" w:type="dxa"/>
              <w:left w:w="0" w:type="dxa"/>
              <w:bottom w:w="1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(36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40Ω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=32.4W；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（2）当滑片位于b端时，滑动变阻器全部连入电路，且与R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串联，根据I=</w:t>
      </w:r>
    </w:p>
    <w:tbl>
      <w:tblPr>
        <w:tblStyle w:val="13"/>
        <w:tblW w:w="15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R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可得：此时电路中的总电阻R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</w:p>
    <w:tbl>
      <w:tblPr>
        <w:tblStyle w:val="13"/>
        <w:tblW w:w="15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vertAlign w:val="subscript"/>
                <w:lang w:val="en-US" w:eastAsia="zh-CN" w:bidi="ar-SA"/>
              </w:rPr>
              <w:t>b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</w:p>
    <w:tbl>
      <w:tblPr>
        <w:tblStyle w:val="13"/>
        <w:tblW w:w="39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V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根据串联电路的总电阻等于各电阻之和可知：滑动变阻器的最大阻值R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=90Ω-40Ω=50Ω；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（3）将滑片P移到某一位置，R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两端电压为16V时，根据串联电路的总电压等于各电阻两端的电压之和可知：U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=U-U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=36V-16V=20V，则电流I=</w:t>
      </w:r>
    </w:p>
    <w:tbl>
      <w:tblPr>
        <w:tblStyle w:val="13"/>
        <w:tblW w:w="2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2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0" w:type="dxa"/>
              <w:left w:w="0" w:type="dxa"/>
              <w:bottom w:w="1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Style w:val="21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</w:p>
    <w:tbl>
      <w:tblPr>
        <w:tblStyle w:val="13"/>
        <w:tblW w:w="36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V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40Ω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=0.5A，则W=UIt=36V×0.5A×5×60s=5400J．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的最大功率是32.4W；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（2）滑动变阻器R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的最大阻值是50Ω；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（3）通电5min，电流对整个电路做的功是5400J．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解：（1）物体对地面的压力：F=G=600N，物体对地面的压强：p=</w:t>
      </w:r>
    </w:p>
    <w:tbl>
      <w:tblPr>
        <w:tblStyle w:val="13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F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</w:p>
    <w:tbl>
      <w:tblPr>
        <w:tblStyle w:val="13"/>
        <w:tblW w:w="47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600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N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0.4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=1500Pa；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（2）拉力F做功的功率：P=</w:t>
      </w:r>
    </w:p>
    <w:tbl>
      <w:tblPr>
        <w:tblStyle w:val="13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W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t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</w:p>
    <w:tbl>
      <w:tblPr>
        <w:tblStyle w:val="13"/>
        <w:tblW w:w="5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1440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J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s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=72W；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（3）由图可知，n=3，则绳端移动的距离：s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=ns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=3×4m=12m，由W=Fs可得，拉力F的大小：F=</w:t>
      </w:r>
    </w:p>
    <w:tbl>
      <w:tblPr>
        <w:tblStyle w:val="13"/>
        <w:tblW w:w="11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W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  <w:lang w:val="en-US" w:eastAsia="zh-CN" w:bidi="ar-SA"/>
              </w:rPr>
              <w:t>绳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</w:p>
    <w:tbl>
      <w:tblPr>
        <w:tblStyle w:val="13"/>
        <w:tblW w:w="5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1440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J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m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=120N；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（4）因物体匀速移动时处于平衡状态，受到的拉力F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和摩擦力是一对平衡力，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所以，滑轮组对物体的拉力F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=f=350N，不计绳重及机械的摩擦，由F=</w:t>
      </w:r>
    </w:p>
    <w:tbl>
      <w:tblPr>
        <w:tblStyle w:val="13"/>
        <w:tblW w:w="10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Layout w:type="fixed"/>
        </w:tblPrEx>
        <w:trPr>
          <w:jc w:val="center"/>
        </w:trPr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4"/>
                <w:szCs w:val="24"/>
                <w:lang w:val="en-US" w:eastAsia="zh-CN" w:bidi="ar-SA"/>
              </w:rPr>
              <w:t>n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）可得，动滑轮的重力：G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=nF-F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=3×120N-350N=10N．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答：（1）物体对地面的压强是1500Pa；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（2）拉力F做功的功率是72W；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（3）拉力F的大小是120N；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（4）动滑轮的重力是10N．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答：在洗漱间的水盆中放热水，洗漱间中平面镜的镜面变“模糊”了，是因为热的水蒸气遇到温度低的镜面时，在其表面发生液化现象，形成细小的小水珠，附着在平面镜的表面，人自然就看不清镜中的像．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答：用手压活塞时，越用力、越迅速地将活塞压下去，活塞压缩空气，对空气做功就越多，空气的内能就会越大，空气的温度就会越高，就越容易点燃玻璃筒内的硝化棉．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（1）④②③①；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（2）温度计的玻璃泡要浸没在水中，不能接触容器底和壁；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（3）如图；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6905" cy="1487170"/>
            <wp:effectExtent l="0" t="0" r="17145" b="17780"/>
            <wp:docPr id="102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6905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（4）水沸腾时继续吸收热量，温度保持不变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47925" cy="1514475"/>
            <wp:effectExtent l="0" t="0" r="9525" b="9525"/>
            <wp:docPr id="122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rcRect t="13115" r="228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可通过试触来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确定电流表的量程选择是否合适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实验记录表</w:t>
      </w:r>
    </w:p>
    <w:tbl>
      <w:tblPr>
        <w:tblStyle w:val="13"/>
        <w:tblW w:w="6630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5"/>
        <w:gridCol w:w="945"/>
        <w:gridCol w:w="945"/>
        <w:gridCol w:w="945"/>
        <w:gridCol w:w="945"/>
        <w:gridCol w:w="945"/>
        <w:gridCol w:w="96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U/V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  <w:t>I/A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Forte">
    <w:altName w:val="Mongolian Baiti"/>
    <w:panose1 w:val="03060902040502070203"/>
    <w:charset w:val="00"/>
    <w:family w:val="script"/>
    <w:pitch w:val="default"/>
    <w:sig w:usb0="00000000" w:usb1="00000000" w:usb2="0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724564"/>
    <w:rsid w:val="15BF71C1"/>
    <w:rsid w:val="162E30D6"/>
    <w:rsid w:val="17067DB0"/>
    <w:rsid w:val="176311C0"/>
    <w:rsid w:val="1DDC6AF2"/>
    <w:rsid w:val="1F365251"/>
    <w:rsid w:val="21105FA1"/>
    <w:rsid w:val="225D59DC"/>
    <w:rsid w:val="228D63F0"/>
    <w:rsid w:val="263D24EE"/>
    <w:rsid w:val="287F4660"/>
    <w:rsid w:val="29070EEA"/>
    <w:rsid w:val="29B91A57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F73547E"/>
    <w:rsid w:val="468F2E7C"/>
    <w:rsid w:val="46B95B62"/>
    <w:rsid w:val="4834591D"/>
    <w:rsid w:val="48F378AD"/>
    <w:rsid w:val="4A3D7B86"/>
    <w:rsid w:val="4DFC0D61"/>
    <w:rsid w:val="4FC23E34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8E0596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widowControl/>
      <w:spacing w:line="276" w:lineRule="auto"/>
      <w:ind w:left="720"/>
      <w:jc w:val="left"/>
    </w:pPr>
    <w:rPr>
      <w:rFonts w:ascii="Calibri" w:hAnsi="Calibri"/>
      <w:kern w:val="0"/>
      <w:sz w:val="22"/>
      <w:szCs w:val="22"/>
    </w:rPr>
  </w:style>
  <w:style w:type="character" w:customStyle="1" w:styleId="21">
    <w:name w:val="mathjye2"/>
    <w:basedOn w:val="9"/>
    <w:uiPriority w:val="0"/>
    <w:rPr>
      <w:rFonts w:hint="default" w:ascii="Times New Roman" w:hAnsi="Times New Roman" w:cs="Times New Roman"/>
      <w:spacing w:val="10"/>
      <w:sz w:val="15"/>
      <w:szCs w:val="15"/>
      <w:rtl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file:///c:\users\administrator.user-20170617mn\appdata\roaming\360se6\User%20Data\temp\4e6358e5.png" TargetMode="External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file:///c:\users\administrator.user-20170617mn\appdata\roaming\360se6\User%20Data\temp\df47a4a0.png" TargetMode="Externa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http://img.jyeoo.net/quiz/images/201504/275/af1d2351.png" TargetMode="Externa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http://img.jyeoo.net/quiz/images/201702/133/315c9d24.png" TargetMode="Externa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2018-03-01T05:59:49Z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