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046"/>
          <w:tab w:val="left" w:pos="3666"/>
          <w:tab w:val="left" w:pos="4326"/>
          <w:tab w:val="left" w:pos="49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可能用到的相对原子质量：H-1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C-12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N-14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O-16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Mg-24</w:t>
      </w:r>
    </w:p>
    <w:p>
      <w:pPr>
        <w:keepNext w:val="0"/>
        <w:keepLines w:val="0"/>
        <w:pageBreakBefore w:val="0"/>
        <w:widowControl w:val="0"/>
        <w:tabs>
          <w:tab w:val="left" w:pos="48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4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第Ⅰ卷（ 选择题    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选择题（本题包括14小题，每小题只有1个选项符合题意。每小题1分，共14分）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1．2017年4月27日，中国环境保护部发布2017年环境日主题是“绿水青山就是金山银山”。下列做法不符合这一主题的是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A．实行垃圾分类回收，以促进资源利用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B．废水净化后再排放，以防止水体污染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C．露天焚烧作物秸秆，以增加土壤养分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D．适度使用农药化肥，以提高农业产量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4290695</wp:posOffset>
            </wp:positionH>
            <wp:positionV relativeFrom="paragraph">
              <wp:posOffset>1270</wp:posOffset>
            </wp:positionV>
            <wp:extent cx="961390" cy="975360"/>
            <wp:effectExtent l="0" t="0" r="10160" b="15240"/>
            <wp:wrapNone/>
            <wp:docPr id="13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4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2．如图为空气成分示意图（按体积计算），其中“a”代表的是</w:t>
      </w:r>
    </w:p>
    <w:p>
      <w:pPr>
        <w:keepNext w:val="0"/>
        <w:keepLines w:val="0"/>
        <w:pageBreakBefore w:val="0"/>
        <w:widowControl w:val="0"/>
        <w:tabs>
          <w:tab w:val="left" w:pos="40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A．氮气                             B． 氧气</w:t>
      </w:r>
    </w:p>
    <w:p>
      <w:pPr>
        <w:keepNext w:val="0"/>
        <w:keepLines w:val="0"/>
        <w:pageBreakBefore w:val="0"/>
        <w:widowControl w:val="0"/>
        <w:tabs>
          <w:tab w:val="left" w:pos="40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C．二氧化碳                         D．稀有气体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07" w:right="2200" w:hanging="30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物质的性质决定用途。下列物质的用途中，主要利用其化学性质的是</w:t>
      </w:r>
    </w:p>
    <w:p>
      <w:pPr>
        <w:keepNext w:val="0"/>
        <w:keepLines w:val="0"/>
        <w:pageBreakBefore w:val="0"/>
        <w:widowControl w:val="0"/>
        <w:tabs>
          <w:tab w:val="left" w:pos="2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A．小苏打治疗胃酸过多          B．干冰用于食品的冷藏保鲜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0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C．活性炭脱色以制白糖          D．用汽油洗掉衣服上的油渍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4.下列几种常见的饮料中，不含有机物的可能是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A.果汁        B.牛奶         C.矿泉水        D.啤酒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3493770</wp:posOffset>
            </wp:positionH>
            <wp:positionV relativeFrom="paragraph">
              <wp:posOffset>480060</wp:posOffset>
            </wp:positionV>
            <wp:extent cx="427355" cy="798830"/>
            <wp:effectExtent l="0" t="0" r="10795" b="127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560070</wp:posOffset>
            </wp:positionH>
            <wp:positionV relativeFrom="paragraph">
              <wp:posOffset>485775</wp:posOffset>
            </wp:positionV>
            <wp:extent cx="590550" cy="895350"/>
            <wp:effectExtent l="0" t="0" r="0" b="0"/>
            <wp:wrapNone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4745355</wp:posOffset>
            </wp:positionH>
            <wp:positionV relativeFrom="paragraph">
              <wp:posOffset>421005</wp:posOffset>
            </wp:positionV>
            <wp:extent cx="513080" cy="795020"/>
            <wp:effectExtent l="0" t="0" r="1270" b="5080"/>
            <wp:wrapNone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080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1715770</wp:posOffset>
            </wp:positionH>
            <wp:positionV relativeFrom="paragraph">
              <wp:posOffset>461645</wp:posOffset>
            </wp:positionV>
            <wp:extent cx="1143000" cy="895350"/>
            <wp:effectExtent l="0" t="0" r="0" b="0"/>
            <wp:wrapNone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5．实验室配制一定溶质质量分数的稀硫酸并用其除铁锈，部分操作如图所示，其中正确的是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640"/>
          <w:tab w:val="left" w:pos="5100"/>
          <w:tab w:val="left" w:pos="7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A．量取浓硫酸      B．稀释浓硫酸       C．装生锈铁钉       D．倾倒稀硫酸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6．伊伐布雷定(C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)是世界上治疗心脏病的新药之一。有关伊伐布雷定的说法正确的是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A．伊伐布雷定中含有氮分子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B．伊伐布雷定由70个原子构成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C．伊伐布雷定的相对分子质量为468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D．伊伐布雷定中氮元素与氧元素的质量比是 2:5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7．硒元素的部分信息如图所示。下列说法错误的是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3569335</wp:posOffset>
            </wp:positionH>
            <wp:positionV relativeFrom="paragraph">
              <wp:posOffset>160020</wp:posOffset>
            </wp:positionV>
            <wp:extent cx="1485900" cy="785495"/>
            <wp:effectExtent l="0" t="0" r="0" b="14605"/>
            <wp:wrapNone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 硒是非金属元素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 硒元素的质子数为34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 硒的原子结构示意图中x=18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 在化学反应中，硒原子容易失去2个电子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8．“饮食健康”是人们普遍的生活追求。下列叙述正确的是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A．霉变食物中大都含有黄曲霉毒素，加热后可以食用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B．人体缺钙会导致甲状腺肿大，可食用含钙丰富的奶制品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C．在六大类营养素中，除了水以外，我们每天需要量最大的营养素是糖类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D．人体缺少锌、铁等必需微量元素会得病，应尽可能多吃含有这些元素的营养补剂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9．下列有关物质的归类，其中正确的个数是</w:t>
      </w:r>
    </w:p>
    <w:p>
      <w:pPr>
        <w:keepNext w:val="0"/>
        <w:keepLines w:val="0"/>
        <w:pageBreakBefore w:val="0"/>
        <w:widowControl w:val="0"/>
        <w:tabs>
          <w:tab w:val="left" w:pos="1980"/>
          <w:tab w:val="left" w:pos="2600"/>
          <w:tab w:val="left" w:pos="4600"/>
          <w:tab w:val="left" w:pos="5860"/>
          <w:tab w:val="left" w:pos="6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①化石燃料：煤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天然气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②碱：纯碱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烧碱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熟石灰</w:t>
      </w:r>
    </w:p>
    <w:p>
      <w:pPr>
        <w:keepNext w:val="0"/>
        <w:keepLines w:val="0"/>
        <w:pageBreakBefore w:val="0"/>
        <w:widowControl w:val="0"/>
        <w:tabs>
          <w:tab w:val="left" w:pos="2600"/>
          <w:tab w:val="left" w:pos="3660"/>
          <w:tab w:val="left" w:pos="4600"/>
          <w:tab w:val="left" w:pos="6900"/>
          <w:tab w:val="left" w:pos="7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③氧化物：五氧化二磷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高锰酸钾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生石灰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④常见的还原剂：氢气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一氧化碳</w:t>
      </w:r>
    </w:p>
    <w:p>
      <w:pPr>
        <w:keepNext w:val="0"/>
        <w:keepLines w:val="0"/>
        <w:pageBreakBefore w:val="0"/>
        <w:widowControl w:val="0"/>
        <w:tabs>
          <w:tab w:val="left" w:pos="1760"/>
          <w:tab w:val="left" w:pos="2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⑤溶液：糖水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生理盐水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泥浆</w:t>
      </w:r>
    </w:p>
    <w:p>
      <w:pPr>
        <w:keepNext w:val="0"/>
        <w:keepLines w:val="0"/>
        <w:pageBreakBefore w:val="0"/>
        <w:widowControl w:val="0"/>
        <w:tabs>
          <w:tab w:val="left" w:pos="2500"/>
          <w:tab w:val="left" w:pos="4700"/>
          <w:tab w:val="left" w:pos="7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 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 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 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 个</w:t>
      </w:r>
    </w:p>
    <w:p>
      <w:pPr>
        <w:keepNext w:val="0"/>
        <w:keepLines w:val="0"/>
        <w:pageBreakBefore w:val="0"/>
        <w:widowControl w:val="0"/>
        <w:tabs>
          <w:tab w:val="left" w:pos="2500"/>
          <w:tab w:val="left" w:pos="4700"/>
          <w:tab w:val="left" w:pos="7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3938905</wp:posOffset>
            </wp:positionH>
            <wp:positionV relativeFrom="paragraph">
              <wp:posOffset>75565</wp:posOffset>
            </wp:positionV>
            <wp:extent cx="1617980" cy="1391920"/>
            <wp:effectExtent l="0" t="0" r="1270" b="1778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10.如图为氯化铵和硫酸钠的溶解度曲线。下列说法错误的是</w:t>
      </w:r>
    </w:p>
    <w:p>
      <w:pPr>
        <w:keepNext w:val="0"/>
        <w:keepLines w:val="0"/>
        <w:pageBreakBefore w:val="0"/>
        <w:widowControl w:val="0"/>
        <w:tabs>
          <w:tab w:val="left" w:pos="2500"/>
          <w:tab w:val="left" w:pos="4700"/>
          <w:tab w:val="left" w:pos="7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A．30℃时，氯化铵、硫酸钠的溶解度相等</w:t>
      </w:r>
    </w:p>
    <w:p>
      <w:pPr>
        <w:keepNext w:val="0"/>
        <w:keepLines w:val="0"/>
        <w:pageBreakBefore w:val="0"/>
        <w:widowControl w:val="0"/>
        <w:tabs>
          <w:tab w:val="left" w:pos="2500"/>
          <w:tab w:val="left" w:pos="4700"/>
          <w:tab w:val="left" w:pos="7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B．氯化铵的溶解度随温度的升高而增大</w:t>
      </w:r>
    </w:p>
    <w:p>
      <w:pPr>
        <w:keepNext w:val="0"/>
        <w:keepLines w:val="0"/>
        <w:pageBreakBefore w:val="0"/>
        <w:widowControl w:val="0"/>
        <w:tabs>
          <w:tab w:val="left" w:pos="2500"/>
          <w:tab w:val="left" w:pos="4700"/>
          <w:tab w:val="left" w:pos="7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C．40℃时两种物质的饱和溶液，硫酸钠的质量分数较大</w:t>
      </w:r>
    </w:p>
    <w:p>
      <w:pPr>
        <w:keepNext w:val="0"/>
        <w:keepLines w:val="0"/>
        <w:pageBreakBefore w:val="0"/>
        <w:widowControl w:val="0"/>
        <w:tabs>
          <w:tab w:val="left" w:pos="2500"/>
          <w:tab w:val="left" w:pos="4700"/>
          <w:tab w:val="left" w:pos="7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D．将60℃ 的硫酸钠饱和溶液降温至40℃，有晶体析出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11．下列归纳和总结完全正确的一组是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89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0"/>
        <w:gridCol w:w="41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4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56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．对现象的认识</w:t>
            </w:r>
          </w:p>
        </w:tc>
        <w:tc>
          <w:tcPr>
            <w:tcW w:w="416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6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．对安全的认识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4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474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①气体可压缩贮存于钢瓶中，分子之间有间隔</w:t>
            </w:r>
          </w:p>
        </w:tc>
        <w:tc>
          <w:tcPr>
            <w:tcW w:w="41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①炒菜时油锅着火可用锅盖盖灭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74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②喝汽水打嗝，气体溶解度随温度升高而增大</w:t>
            </w:r>
          </w:p>
        </w:tc>
        <w:tc>
          <w:tcPr>
            <w:tcW w:w="41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②皮肤上沾到浓硫酸需用大量水冲洗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74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③水蒸发变成水蒸气，水分子化学性质保持不变</w:t>
            </w:r>
          </w:p>
        </w:tc>
        <w:tc>
          <w:tcPr>
            <w:tcW w:w="41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③厨房天然气泄漏立即打开排气扇换气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4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74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6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．对除杂或鉴别的认识</w:t>
            </w:r>
          </w:p>
        </w:tc>
        <w:tc>
          <w:tcPr>
            <w:tcW w:w="41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6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．对概念的认识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" w:hRule="atLeast"/>
        </w:trPr>
        <w:tc>
          <w:tcPr>
            <w:tcW w:w="4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474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①用肥皂水鉴别硬水和软水</w:t>
            </w:r>
          </w:p>
        </w:tc>
        <w:tc>
          <w:tcPr>
            <w:tcW w:w="41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①硝酸钾属于复合肥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74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②用灼烧法鉴别羊毛纤维和涤纶</w:t>
            </w:r>
          </w:p>
        </w:tc>
        <w:tc>
          <w:tcPr>
            <w:tcW w:w="41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②同种元素组成的纯净物是单质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74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③用点燃的方法除去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中混有的少量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</w:p>
        </w:tc>
        <w:tc>
          <w:tcPr>
            <w:tcW w:w="41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③物质发生缓慢氧化时一定放出热量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4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4099560</wp:posOffset>
            </wp:positionH>
            <wp:positionV relativeFrom="paragraph">
              <wp:posOffset>791210</wp:posOffset>
            </wp:positionV>
            <wp:extent cx="1272540" cy="1062355"/>
            <wp:effectExtent l="0" t="0" r="3810" b="381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062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镁是一种活泼金属，除了能与氧气反应，还能与氮气、二氧化碳等反应。为测定镁铝合金（不含其它元素）中镁的质量分数，称量ag镁铝合金粉末，放在如图所示装置的惰性电热板上，通电使其充分灼烧。下列关于该实验的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A．氧气要保证充足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B．实验结束后一定要再次称量剩余固体质量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C．用空气代替氧气对实验没有影响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D．灼烧后的固体为氧化镁和氧化铝的混合物，质量大于ag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13．如图各组转化中，一定条件下均能一步实现的组合是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570865</wp:posOffset>
            </wp:positionH>
            <wp:positionV relativeFrom="paragraph">
              <wp:posOffset>151765</wp:posOffset>
            </wp:positionV>
            <wp:extent cx="4514850" cy="466725"/>
            <wp:effectExtent l="0" t="0" r="0" b="889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820"/>
          <w:tab w:val="left" w:pos="5060"/>
          <w:tab w:val="left" w:pos="6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D．①②③</w:t>
      </w:r>
    </w:p>
    <w:p>
      <w:pPr>
        <w:keepNext w:val="0"/>
        <w:keepLines w:val="0"/>
        <w:pageBreakBefore w:val="0"/>
        <w:widowControl w:val="0"/>
        <w:tabs>
          <w:tab w:val="left" w:pos="2820"/>
          <w:tab w:val="left" w:pos="5060"/>
          <w:tab w:val="left" w:pos="6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820"/>
          <w:tab w:val="left" w:pos="5060"/>
          <w:tab w:val="left" w:pos="6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14．一包白色固体可能含有 Ba(NO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、NaCl、NaOH、Na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中的一种或几种。为确定其组成，某同学设计了如下实验方案：</w:t>
      </w:r>
    </w:p>
    <w:p>
      <w:pPr>
        <w:keepNext w:val="0"/>
        <w:keepLines w:val="0"/>
        <w:pageBreakBefore w:val="0"/>
        <w:widowControl w:val="0"/>
        <w:tabs>
          <w:tab w:val="left" w:pos="2820"/>
          <w:tab w:val="left" w:pos="5060"/>
          <w:tab w:val="left" w:pos="6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224790</wp:posOffset>
            </wp:positionV>
            <wp:extent cx="5273040" cy="1143000"/>
            <wp:effectExtent l="0" t="0" r="381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下列判断正确的是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A．原固体中一定有Ba(NO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、NaOH、CuSO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和Na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B．沉淀 A 中一定有Cu(OH)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和BaSO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C．溶液 B 中一定有NaOH 和 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，一定没有CuSO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D．原固体中一定没有 NaCl和Na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 Ⅱ卷（非选择题    共36分）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（8分）我们生活在一个丰富多彩的物质世界里，人类的生产、生活和化学密不可分。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用适当的化学符号填空。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219075</wp:posOffset>
                </wp:positionV>
                <wp:extent cx="912495" cy="0"/>
                <wp:effectExtent l="0" t="0" r="0" b="0"/>
                <wp:wrapNone/>
                <wp:docPr id="136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margin-left:307.45pt;margin-top:17.25pt;height:0pt;width:71.85pt;z-index:251677696;mso-width-relative:page;mso-height-relative:page;" filled="f" stroked="t" coordsize="21600,21600" o:gfxdata="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Cgg271wAAAAkBAAAPAAAAAAAAAAEAIAAA&#10;ACIAAABkcnMvZG93bnJldi54bWxQSwECFAAUAAAACACHTuJA3BavFNQBAACZAwAADgAAAAAAAAAB&#10;ACAAAAAmAQAAZHJzL2Uyb0RvYy54bWxQSwUGAAAAAAYABgBZAQAAb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1800860</wp:posOffset>
                </wp:positionH>
                <wp:positionV relativeFrom="paragraph">
                  <wp:posOffset>228600</wp:posOffset>
                </wp:positionV>
                <wp:extent cx="709295" cy="0"/>
                <wp:effectExtent l="0" t="0" r="0" b="0"/>
                <wp:wrapNone/>
                <wp:docPr id="138" name="直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6" o:spid="_x0000_s1026" o:spt="20" style="position:absolute;left:0pt;margin-left:141.8pt;margin-top:18pt;height:0pt;width:55.85pt;z-index:251674624;mso-width-relative:page;mso-height-relative:page;" filled="f" stroked="t" coordsize="21600,21600" o:gfxdata="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2r7T/NYAAAAJAQAADwAAAAAAAAABACAAAAAi&#10;AAAAZHJzL2Rvd25yZXYueG1sUEsBAhQAFAAAAAgAh07iQKCR0FPTAQAAmQMAAA4AAAAAAAAAAQAg&#10;AAAAJQEAAGRycy9lMm9Eb2MueG1sUEsFBgAAAAAGAAYAWQEAAG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①人体内含有最多的物质            ；②用于建筑材料的盐               ；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4364355</wp:posOffset>
                </wp:positionH>
                <wp:positionV relativeFrom="paragraph">
                  <wp:posOffset>211455</wp:posOffset>
                </wp:positionV>
                <wp:extent cx="485140" cy="0"/>
                <wp:effectExtent l="0" t="0" r="0" b="0"/>
                <wp:wrapNone/>
                <wp:docPr id="135" name="直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7" o:spid="_x0000_s1026" o:spt="20" style="position:absolute;left:0pt;margin-left:343.65pt;margin-top:16.65pt;height:0pt;width:38.2pt;z-index:251678720;mso-width-relative:page;mso-height-relative:page;" filled="f" stroked="t" coordsize="21600,21600" o:gfxdata="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q5eKNYAAAAJAQAADwAAAAAAAAABACAAAAAi&#10;AAAAZHJzL2Rvd25yZXYueG1sUEsBAhQAFAAAAAgAh07iQPy4R1TTAQAAmQMAAA4AAAAAAAAAAQAg&#10;AAAAJQEAAGRycy9lMm9Eb2MueG1sUEsFBgAAAAAGAAYAWQEAAG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1772920</wp:posOffset>
                </wp:positionH>
                <wp:positionV relativeFrom="paragraph">
                  <wp:posOffset>231775</wp:posOffset>
                </wp:positionV>
                <wp:extent cx="709295" cy="0"/>
                <wp:effectExtent l="0" t="0" r="0" b="0"/>
                <wp:wrapNone/>
                <wp:docPr id="137" name="直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8" o:spid="_x0000_s1026" o:spt="20" style="position:absolute;left:0pt;margin-left:139.6pt;margin-top:18.25pt;height:0pt;width:55.85pt;z-index:251676672;mso-width-relative:page;mso-height-relative:page;" filled="f" stroked="t" coordsize="21600,21600" o:gfxdata="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XpDmz1wAAAAkBAAAPAAAAAAAAAAEAIAAA&#10;ACIAAABkcnMvZG93bnJldi54bWxQSwECFAAUAAAACACHTuJAtcX5+NQBAACZAwAADgAAAAAAAAAB&#10;ACAAAAAmAQAAZHJzL2Uyb0RvYy54bWxQSwUGAAAAAAYABgBZAQAAb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③制作“叶脉书签”的碱            ；④二氧化硫中硫元素的化合价       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（2）2017年5月5日，C919大飞机首飞成功，实现了我国航空业的百年突破。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200025</wp:posOffset>
                </wp:positionV>
                <wp:extent cx="485140" cy="0"/>
                <wp:effectExtent l="0" t="0" r="0" b="0"/>
                <wp:wrapNone/>
                <wp:docPr id="140" name="直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9" o:spid="_x0000_s1026" o:spt="20" style="position:absolute;left:0pt;margin-left:228.95pt;margin-top:15.75pt;height:0pt;width:38.2pt;z-index:251679744;mso-width-relative:page;mso-height-relative:page;" filled="f" stroked="t" coordsize="21600,21600" o:gfxdata="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+aV9a1wAAAAkBAAAPAAAAAAAAAAEAIAAAACIA&#10;AABkcnMvZG93bnJldi54bWxQSwECFAAUAAAACACHTuJAmtGhbtEBAACZAwAADgAAAAAAAAABACAA&#10;AAAmAQAAZHJzL2Uyb0RvYy54bWxQSwUGAAAAAAYABgBZAQAAa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94615</wp:posOffset>
            </wp:positionV>
            <wp:extent cx="1657350" cy="704850"/>
            <wp:effectExtent l="0" t="0" r="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①图中标示的材料中，属于有机合成材料的是         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213995</wp:posOffset>
                </wp:positionV>
                <wp:extent cx="582930" cy="0"/>
                <wp:effectExtent l="0" t="0" r="0" b="0"/>
                <wp:wrapNone/>
                <wp:docPr id="141" name="直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0" o:spid="_x0000_s1026" o:spt="20" style="position:absolute;left:0pt;margin-left:247.1pt;margin-top:16.85pt;height:0pt;width:45.9pt;z-index:251680768;mso-width-relative:page;mso-height-relative:page;" filled="f" stroked="t" coordsize="21600,21600" o:gfxdata="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1ax109cAAAAJAQAADwAAAAAAAAABACAAAAAi&#10;AAAAZHJzL2Rvd25yZXYueG1sUEsBAhQAFAAAAAgAh07iQCYhVGXSAQAAmQMAAA4AAAAAAAAAAQAg&#10;AAAAJgEAAGRycy9lMm9Eb2MueG1sUEsFBgAAAAAGAAYAWQEAAG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②飞机使用的燃烧航空煤油提炼自石油,石油属于           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（填“可再生能源”或“不可再生能源”）。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195580</wp:posOffset>
                </wp:positionV>
                <wp:extent cx="582930" cy="0"/>
                <wp:effectExtent l="0" t="0" r="0" b="0"/>
                <wp:wrapNone/>
                <wp:docPr id="142" name="直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1" o:spid="_x0000_s1026" o:spt="20" style="position:absolute;left:0pt;margin-left:281.35pt;margin-top:15.4pt;height:0pt;width:45.9pt;z-index:251681792;mso-width-relative:page;mso-height-relative:page;" filled="f" stroked="t" coordsize="21600,21600" o:gfxdata="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AMETj1gAAAAkBAAAPAAAAAAAAAAEAIAAAACIA&#10;AABkcnMvZG93bnJldi54bWxQSwECFAAUAAAACACHTuJAsm5HhtIBAACZAwAADgAAAAAAAAABACAA&#10;AAAlAQAAZHJzL2Uyb0RvYy54bWxQSwUGAAAAAAYABgBZAQAAa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③机身蒙皮使用的是第三代铝锂合金材料，铝锂合金属于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207645</wp:posOffset>
                </wp:positionV>
                <wp:extent cx="341630" cy="1905"/>
                <wp:effectExtent l="0" t="0" r="0" b="0"/>
                <wp:wrapNone/>
                <wp:docPr id="143" name="直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1630" cy="19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2" o:spid="_x0000_s1026" o:spt="20" style="position:absolute;left:0pt;flip:y;margin-left:301.5pt;margin-top:16.35pt;height:0.15pt;width:26.9pt;z-index:251682816;mso-width-relative:page;mso-height-relative:page;" filled="f" stroked="t" coordsize="21600,21600" o:gfxdata="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TLBPe1wAAAAkBAAAPAAAA&#10;AAAAAAEAIAAAACIAAABkcnMvZG93bnJldi54bWxQSwECFAAUAAAACACHTuJA8iSmX90BAACmAwAA&#10;DgAAAAAAAAABACAAAAAmAQAAZHJzL2Uyb0RvYy54bWxQSwUGAAAAAAYABgBZAQAAd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（填“混合物”或“纯净物”），下列不属于铝锂合金性质的是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（填字母）。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A．密度大           B．硬度大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C．抗腐蚀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504190</wp:posOffset>
            </wp:positionH>
            <wp:positionV relativeFrom="paragraph">
              <wp:posOffset>270510</wp:posOffset>
            </wp:positionV>
            <wp:extent cx="4304665" cy="1029335"/>
            <wp:effectExtent l="0" t="0" r="635" b="184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4665" cy="102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16．（11 分）根据下列实验装置图，回答有关问题。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209550</wp:posOffset>
                </wp:positionV>
                <wp:extent cx="645795" cy="0"/>
                <wp:effectExtent l="0" t="0" r="0" b="0"/>
                <wp:wrapNone/>
                <wp:docPr id="144" name="直线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3" o:spid="_x0000_s1026" o:spt="20" style="position:absolute;left:0pt;margin-left:132.65pt;margin-top:16.5pt;height:0pt;width:50.85pt;z-index:251683840;mso-width-relative:page;mso-height-relative:page;" filled="f" stroked="t" coordsize="21600,21600" o:gfxdata="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cp/Lu9YAAAAJAQAADwAAAAAAAAABACAAAAAi&#10;AAAAZHJzL2Rvd25yZXYueG1sUEsBAhQAFAAAAAgAh07iQCvMvIrTAQAAmQMAAA4AAAAAAAAAAQAg&#10;AAAAJQEAAGRycy9lMm9Eb2MueG1sUEsFBgAAAAAGAAYAWQEAAG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 图中标有①的仪器名称是          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3424555</wp:posOffset>
                </wp:positionH>
                <wp:positionV relativeFrom="paragraph">
                  <wp:posOffset>213360</wp:posOffset>
                </wp:positionV>
                <wp:extent cx="842645" cy="0"/>
                <wp:effectExtent l="0" t="0" r="0" b="0"/>
                <wp:wrapNone/>
                <wp:docPr id="145" name="直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4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4" o:spid="_x0000_s1026" o:spt="20" style="position:absolute;left:0pt;margin-left:269.65pt;margin-top:16.8pt;height:0pt;width:66.35pt;z-index:251684864;mso-width-relative:page;mso-height-relative:page;" filled="f" stroked="t" coordsize="21600,21600" o:gfxdata="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I4/wn1gAAAAkBAAAPAAAAAAAAAAEAIAAAACIA&#10;AABkcnMvZG93bnJldi54bWxQSwECFAAUAAAACACHTuJAd72a0NIBAACZAwAADgAAAAAAAAABACAA&#10;AAAlAQAAZHJzL2Uyb0RvYy54bWxQSwUGAAAAAAYABgBZAQAAa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 实验室加热氯酸钾和二氧化锰制取氧气的化学方程式为             ，其中二氧化锰起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506730</wp:posOffset>
                </wp:positionV>
                <wp:extent cx="406400" cy="0"/>
                <wp:effectExtent l="0" t="0" r="0" b="0"/>
                <wp:wrapNone/>
                <wp:docPr id="146" name="直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5" o:spid="_x0000_s1026" o:spt="20" style="position:absolute;left:0pt;margin-left:24.95pt;margin-top:39.9pt;height:0pt;width:32pt;z-index:251687936;mso-width-relative:page;mso-height-relative:page;" filled="f" stroked="t" coordsize="21600,21600" o:gfxdata="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OC665/VAAAACAEAAA8AAAAAAAAAAQAgAAAAIgAA&#10;AGRycy9kb3ducmV2LnhtbFBLAQIUABQAAAAIAIdO4kAIR9hM0gEAAJkDAAAOAAAAAAAAAAEAIAAA&#10;ACQBAABkcnMvZTJvRG9jLnhtbFBLBQYAAAAABgAGAFkBAABo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195580</wp:posOffset>
                </wp:positionV>
                <wp:extent cx="406400" cy="0"/>
                <wp:effectExtent l="0" t="0" r="0" b="0"/>
                <wp:wrapNone/>
                <wp:docPr id="147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margin-left:178.8pt;margin-top:15.4pt;height:0pt;width:32pt;z-index:251686912;mso-width-relative:page;mso-height-relative:page;" filled="f" stroked="t" coordsize="21600,21600" o:gfxdata="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DxXZvVAAAACQEAAA8AAAAAAAAAAQAgAAAAIgAA&#10;AGRycy9kb3ducmV2LnhtbFBLAQIUABQAAAAIAIdO4kD7Gopx0gEAAJkDAAAOAAAAAAAAAAEAIAAA&#10;ACQBAABkcnMvZTJvRG9jLnhtbFBLBQYAAAAABgAGAFkBAABo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222885</wp:posOffset>
                </wp:positionV>
                <wp:extent cx="532765" cy="0"/>
                <wp:effectExtent l="0" t="0" r="0" b="0"/>
                <wp:wrapNone/>
                <wp:docPr id="148" name="直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6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7" o:spid="_x0000_s1026" o:spt="20" style="position:absolute;left:0pt;margin-left:5.2pt;margin-top:17.55pt;height:0pt;width:41.95pt;z-index:251685888;mso-width-relative:page;mso-height-relative:page;" filled="f" stroked="t" coordsize="21600,21600" o:gfxdata="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VQxZtMAAAAHAQAADwAAAAAAAAABACAAAAAiAAAA&#10;ZHJzL2Rvd25yZXYueG1sUEsBAhQAFAAAAAgAh07iQKIqpwTTAQAAmQMAAA4AAAAAAAAAAQAgAAAA&#10;IgEAAGRycy9lMm9Eb2MueG1sUEsFBgAAAAAGAAYAWQEAAGc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作用，应选用的发生装置是       （填字母），若用F装置收集氧气，当导管口气泡        放出时，再把导管口伸入盛满水的集气瓶。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516255</wp:posOffset>
                </wp:positionV>
                <wp:extent cx="582295" cy="0"/>
                <wp:effectExtent l="0" t="0" r="0" b="0"/>
                <wp:wrapNone/>
                <wp:docPr id="149" name="直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29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8" o:spid="_x0000_s1026" o:spt="20" style="position:absolute;left:0pt;margin-left:169.7pt;margin-top:40.65pt;height:0pt;width:45.85pt;z-index:251691008;mso-width-relative:page;mso-height-relative:page;" filled="f" stroked="t" coordsize="21600,21600" o:gfxdata="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HhLjnWAAAACQEAAA8AAAAAAAAAAQAgAAAA&#10;IgAAAGRycy9kb3ducmV2LnhtbFBLAQIUABQAAAAIAIdO4kAf1rGP1AEAAJkDAAAOAAAAAAAAAAEA&#10;IAAAACUBAABkcnMvZTJvRG9jLnhtbFBLBQYAAAAABgAGAFkBAABr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795020</wp:posOffset>
                </wp:positionV>
                <wp:extent cx="1689100" cy="0"/>
                <wp:effectExtent l="0" t="0" r="0" b="0"/>
                <wp:wrapNone/>
                <wp:docPr id="150" name="直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9" o:spid="_x0000_s1026" o:spt="20" style="position:absolute;left:0pt;margin-left:77.55pt;margin-top:62.6pt;height:0pt;width:133pt;z-index:251689984;mso-width-relative:page;mso-height-relative:page;" filled="f" stroked="t" coordsize="21600,21600" o:gfxdata="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gj4iP1gAAAAsBAAAPAAAAAAAAAAEAIAAAACIA&#10;AABkcnMvZG93bnJldi54bWxQSwECFAAUAAAACACHTuJAjQtsENIBAACaAwAADgAAAAAAAAABACAA&#10;AAAlAQAAZHJzL2Uyb0RvYy54bWxQSwUGAAAAAAYABgBZAQAAa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3393440</wp:posOffset>
                </wp:positionH>
                <wp:positionV relativeFrom="paragraph">
                  <wp:posOffset>219710</wp:posOffset>
                </wp:positionV>
                <wp:extent cx="1206500" cy="0"/>
                <wp:effectExtent l="0" t="0" r="0" b="0"/>
                <wp:wrapNone/>
                <wp:docPr id="151" name="直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0" o:spid="_x0000_s1026" o:spt="20" style="position:absolute;left:0pt;margin-left:267.2pt;margin-top:17.3pt;height:0pt;width:95pt;z-index:251688960;mso-width-relative:page;mso-height-relative:page;" filled="f" stroked="t" coordsize="21600,21600" o:gfxdata="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RqHRTWAAAACQEAAA8AAAAAAAAAAQAgAAAAIgAA&#10;AGRycy9kb3ducmV2LnhtbFBLAQIUABQAAAAIAIdO4kA9wD7L0QEAAJoDAAAOAAAAAAAAAAEAIAAA&#10;ACUBAABkcnMvZTJvRG9jLnhtbFBLBQYAAAAABgAGAFkBAABo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 实验室用锌粒和稀硫酸制取氢气，反应的化学方程式为                   ，若用排空气法收集氢气，应选用的收集装置是        （填字母）。与B装置比较，选用C装置做发生装置的优点是                           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2299970</wp:posOffset>
                </wp:positionV>
                <wp:extent cx="592455" cy="0"/>
                <wp:effectExtent l="0" t="0" r="0" b="0"/>
                <wp:wrapNone/>
                <wp:docPr id="152" name="直线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1" o:spid="_x0000_s1026" o:spt="20" style="position:absolute;left:0pt;margin-left:23.1pt;margin-top:181.1pt;height:0pt;width:46.65pt;z-index:251694080;mso-width-relative:page;mso-height-relative:page;" filled="f" stroked="t" coordsize="21600,21600" o:gfxdata="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gkNW99YAAAAKAQAADwAAAAAAAAABACAAAAAi&#10;AAAAZHJzL2Rvd25yZXYueG1sUEsBAhQAFAAAAAgAh07iQNyplnLTAQAAmQMAAA4AAAAAAAAAAQAg&#10;AAAAJQEAAGRycy9lMm9Eb2MueG1sUEsFBgAAAAAGAAYAWQEAAG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2004060</wp:posOffset>
                </wp:positionV>
                <wp:extent cx="1202690" cy="4445"/>
                <wp:effectExtent l="0" t="0" r="0" b="0"/>
                <wp:wrapNone/>
                <wp:docPr id="153" name="直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02690" cy="44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2" o:spid="_x0000_s1026" o:spt="20" style="position:absolute;left:0pt;flip:y;margin-left:22.55pt;margin-top:157.8pt;height:0.35pt;width:94.7pt;z-index:251693056;mso-width-relative:page;mso-height-relative:page;" filled="f" stroked="t" coordsize="21600,21600" o:gfxdata="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uCqD3dgAAAAKAQAADwAA&#10;AAAAAAABACAAAAAiAAAAZHJzL2Rvd25yZXYueG1sUEsBAhQAFAAAAAgAh07iQO3qUxLdAQAApwMA&#10;AA4AAAAAAAAAAQAgAAAAJwEAAGRycy9lMm9Eb2MueG1sUEsFBgAAAAAGAAYAWQEAAHY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1400810</wp:posOffset>
                </wp:positionV>
                <wp:extent cx="1539240" cy="0"/>
                <wp:effectExtent l="0" t="0" r="0" b="0"/>
                <wp:wrapNone/>
                <wp:docPr id="154" name="直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3" o:spid="_x0000_s1026" o:spt="20" style="position:absolute;left:0pt;margin-left:147.7pt;margin-top:110.3pt;height:0pt;width:121.2pt;z-index:251692032;mso-width-relative:page;mso-height-relative:page;" filled="f" stroked="t" coordsize="21600,21600" o:gfxdata="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NgAeY2AAAAAsBAAAPAAAAAAAAAAEAIAAA&#10;ACIAAABkcnMvZG93bnJldi54bWxQSwECFAAUAAAACACHTuJAUH9Bi9MBAACaAwAADgAAAAAAAAAB&#10;ACAAAAAnAQAAZHJzL2Uyb0RvYy54bWxQSwUGAAAAAAYABgBZAQAAb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已知：钠在常温下与水剧烈反应生成氢气和氢氧化钠。小明结合已有知识设计下图装置进行验证，他的操作如下：①打开止水夹1及分液漏斗活塞，待液体充满大试管后，关闭止水夹1及分液漏斗活塞。观察到液体分层，钠熔成银白色小球，产生大量气泡，下层溶液变成红色，并逐渐被压入B中。②打开止水夹2，待B中部分溶液进入C中，迅速关闭止水夹2，C 中反应的化学方程式为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。③打开止水夹 3，D中溶液进入 C 中，产生气泡，溶液红色消失。反应结束，C中溶液的溶质是（酚酞除外，写出所有可能）                 。④将燃着的木条伸到导管尖嘴处，打开止水夹1，气体燃烧，产生         色火焰。</w:t>
      </w:r>
    </w:p>
    <w:p>
      <w:pPr>
        <w:keepNext w:val="0"/>
        <w:keepLines w:val="0"/>
        <w:pageBreakBefore w:val="0"/>
        <w:widowControl w:val="0"/>
        <w:tabs>
          <w:tab w:val="left" w:pos="3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1555750</wp:posOffset>
            </wp:positionH>
            <wp:positionV relativeFrom="paragraph">
              <wp:posOffset>19685</wp:posOffset>
            </wp:positionV>
            <wp:extent cx="2238375" cy="1800225"/>
            <wp:effectExtent l="0" t="0" r="0" b="9525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17．（5 分）CuCl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是一种广泛用于生产颜料、木材防腐剂等的化工产品。工业上以辉铜矿（主要含有Cu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S、Fe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及一些不溶性杂质）为原料制备 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O晶体的工艺流程如下：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4310" cy="989965"/>
            <wp:effectExtent l="0" t="0" r="2540" b="63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请回答下列问题：</w:t>
      </w:r>
    </w:p>
    <w:p>
      <w:pPr>
        <w:keepNext w:val="0"/>
        <w:keepLines w:val="0"/>
        <w:pageBreakBefore w:val="0"/>
        <w:widowControl w:val="0"/>
        <w:tabs>
          <w:tab w:val="left" w:pos="5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213360</wp:posOffset>
                </wp:positionV>
                <wp:extent cx="793750" cy="0"/>
                <wp:effectExtent l="0" t="0" r="0" b="0"/>
                <wp:wrapNone/>
                <wp:docPr id="155" name="直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4" o:spid="_x0000_s1026" o:spt="20" style="position:absolute;left:0pt;margin-left:228.1pt;margin-top:16.8pt;height:0pt;width:62.5pt;z-index:251695104;mso-width-relative:page;mso-height-relative:page;" filled="f" stroked="t" coordsize="21600,21600" o:gfxdata="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H01K41gAAAAkBAAAPAAAAAAAAAAEAIAAAACIA&#10;AABkcnMvZG93bnJldi54bWxQSwECFAAUAAAACACHTuJA8lTb+9IBAACZAwAADgAAAAAAAAABACAA&#10;AAAlAQAAZHJzL2Uyb0RvYy54bWxQSwUGAAAAAAYABgBZAQAAa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（1）焙烧中生成黑色固体，反应的化学方程式为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499110</wp:posOffset>
                </wp:positionV>
                <wp:extent cx="433705" cy="0"/>
                <wp:effectExtent l="0" t="0" r="0" b="0"/>
                <wp:wrapNone/>
                <wp:docPr id="156" name="直线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70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5" o:spid="_x0000_s1026" o:spt="20" style="position:absolute;left:0pt;margin-left:96.45pt;margin-top:39.3pt;height:0pt;width:34.15pt;z-index:251697152;mso-width-relative:page;mso-height-relative:page;" filled="f" stroked="t" coordsize="21600,21600" o:gfxdata="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MSGno9UAAAAJAQAADwAAAAAAAAABACAAAAAi&#10;AAAAZHJzL2Rvd25yZXYueG1sUEsBAhQAFAAAAAgAh07iQDsI9MzUAQAAmQMAAA4AAAAAAAAAAQAg&#10;AAAAJAEAAGRycy9lMm9Eb2MueG1sUEsFBgAAAAAGAAYAWQEAAG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1944370</wp:posOffset>
                </wp:positionH>
                <wp:positionV relativeFrom="paragraph">
                  <wp:posOffset>229235</wp:posOffset>
                </wp:positionV>
                <wp:extent cx="889000" cy="0"/>
                <wp:effectExtent l="0" t="0" r="0" b="0"/>
                <wp:wrapNone/>
                <wp:docPr id="157" name="直线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6" o:spid="_x0000_s1026" o:spt="20" style="position:absolute;left:0pt;margin-left:153.1pt;margin-top:18.05pt;height:0pt;width:70pt;z-index:251696128;mso-width-relative:page;mso-height-relative:page;" filled="f" stroked="t" coordsize="21600,21600" o:gfxdata="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WmK401gAAAAkBAAAPAAAAAAAAAAEAIAAAACIA&#10;AABkcnMvZG93bnJldi54bWxQSwECFAAUAAAACACHTuJAo13v4NIBAACZAwAADgAAAAAAAAABACAA&#10;AAAlAQAAZHJzL2Uyb0RvYy54bWxQSwUGAAAAAAYABgBZAQAAa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酸浸时发生的化学方程式为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（写出一种）。为加快反应速率，以下措施无法达到目的的是        。</w:t>
      </w:r>
    </w:p>
    <w:p>
      <w:pPr>
        <w:keepNext w:val="0"/>
        <w:keepLines w:val="0"/>
        <w:pageBreakBefore w:val="0"/>
        <w:widowControl w:val="0"/>
        <w:tabs>
          <w:tab w:val="left" w:pos="3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A．延长酸浸时间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B．将辉铜矿粉碎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3600" behindDoc="1" locked="0" layoutInCell="0" allowOverlap="1">
            <wp:simplePos x="0" y="0"/>
            <wp:positionH relativeFrom="column">
              <wp:posOffset>4008120</wp:posOffset>
            </wp:positionH>
            <wp:positionV relativeFrom="paragraph">
              <wp:posOffset>-97155</wp:posOffset>
            </wp:positionV>
            <wp:extent cx="1779905" cy="1383665"/>
            <wp:effectExtent l="0" t="0" r="10795" b="6985"/>
            <wp:wrapNone/>
            <wp:docPr id="13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6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905" cy="1383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C．适当增加盐酸浓度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（3）色光度是产品质量指标之一，合格 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 晶体的色光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度范围为﹣0.5～0.5，反应过程溶液pH对产率、色光度的影响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3182620</wp:posOffset>
                </wp:positionH>
                <wp:positionV relativeFrom="paragraph">
                  <wp:posOffset>218440</wp:posOffset>
                </wp:positionV>
                <wp:extent cx="550545" cy="0"/>
                <wp:effectExtent l="0" t="0" r="0" b="0"/>
                <wp:wrapNone/>
                <wp:docPr id="158" name="直线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54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7" o:spid="_x0000_s1026" o:spt="20" style="position:absolute;left:0pt;margin-left:250.6pt;margin-top:17.2pt;height:0pt;width:43.35pt;z-index:251698176;mso-width-relative:page;mso-height-relative:page;" filled="f" stroked="t" coordsize="21600,21600" o:gfxdata="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ttTXLXAAAACQEAAA8AAAAAAAAAAQAgAAAA&#10;IgAAAGRycy9kb3ducmV2LnhtbFBLAQIUABQAAAAIAIdO4kAQH/Iy0wEAAJkDAAAOAAAAAAAAAAEA&#10;IAAAACYBAABkcnMvZTJvRG9jLnhtbFBLBQYAAAAABgAGAFkBAABr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如图所示，综合考虑制备时应控制pH的较合理范围是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209550</wp:posOffset>
                </wp:positionV>
                <wp:extent cx="698500" cy="0"/>
                <wp:effectExtent l="0" t="0" r="0" b="0"/>
                <wp:wrapNone/>
                <wp:docPr id="159" name="直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8" o:spid="_x0000_s1026" o:spt="20" style="position:absolute;left:0pt;margin-left:201.45pt;margin-top:16.5pt;height:0pt;width:55pt;z-index:251699200;mso-width-relative:page;mso-height-relative:page;" filled="f" stroked="t" coordsize="21600,21600" o:gfxdata="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oaQB7WAAAACQEAAA8AAAAAAAAAAQAgAAAAIgAA&#10;AGRycy9kb3ducmV2LnhtbFBLAQIUABQAAAAIAIdO4kDD+P110QEAAJkDAAAOAAAAAAAAAAEAIAAA&#10;ACUBAABkcnMvZTJvRG9jLnhtbFBLBQYAAAAABgAGAFkBAABo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实验室用pH试纸测定溶液pH的操作方法是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18.（12 分）碱式碳酸镁是白色粉末，不溶于水，可用于镁盐制备、制药工业等，其组成一般以xMgCO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•yMg(OH)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•zH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 表示。某化学兴趣小组同学在老师带领下参观了碱式碳酸镁的生产流程，并设计实验确定碱式碳酸镁的组成。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Ⅰ 碱式碳酸镁的制备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04715" cy="895350"/>
            <wp:effectExtent l="0" t="0" r="635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71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197485</wp:posOffset>
                </wp:positionV>
                <wp:extent cx="687705" cy="0"/>
                <wp:effectExtent l="0" t="0" r="0" b="0"/>
                <wp:wrapNone/>
                <wp:docPr id="160" name="直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9" o:spid="_x0000_s1026" o:spt="20" style="position:absolute;left:0pt;margin-left:100.6pt;margin-top:15.55pt;height:0pt;width:54.15pt;z-index:251700224;mso-width-relative:page;mso-height-relative:page;" filled="f" stroked="t" coordsize="21600,21600" o:gfxdata="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NH55t1gAAAAkBAAAPAAAAAAAAAAEAIAAAACIA&#10;AABkcnMvZG93bnJldi54bWxQSwECFAAUAAAACACHTuJAtS8MVdIBAACZAwAADgAAAAAAAAABACAA&#10;AAAlAQAAZHJzL2Uyb0RvYy54bWxQSwUGAAAAAAYABgBZAQAAa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（1）操作③的名称是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（2）上述流程中NH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被循环使用，流程中生成NH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的化学方程式为：①CaO+H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O═Ca(OH)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2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181610</wp:posOffset>
                </wp:positionV>
                <wp:extent cx="1398905" cy="0"/>
                <wp:effectExtent l="0" t="0" r="0" b="0"/>
                <wp:wrapNone/>
                <wp:docPr id="16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30.65pt;margin-top:14.3pt;height:0pt;width:110.15pt;z-index:-251640832;mso-width-relative:page;mso-height-relative:page;" filled="f" stroked="t" coordsize="21600,21600" o:allowincell="f" o:gfxdata="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r3oYJ1wAAAAgBAAAPAAAAAAAAAAEAIAAAACIAAABk&#10;cnMvZG93bnJldi54bWxQSwECFAAUAAAACACHTuJAhF7wQc4BAACPAwAADgAAAAAAAAABACAAAAAm&#10;AQAAZHJzL2Uyb0RvYy54bWxQSwUGAAAAAAYABgBZAQAAZgUAAAAA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（3）判断碱式碳酸镁是否洗涤干净，可向最后的洗出液中滴加____（填字母），观察现象判断。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A．盐酸和氯化钡的混合液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B．硝酸和硝酸银的混合液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4079240</wp:posOffset>
            </wp:positionH>
            <wp:positionV relativeFrom="paragraph">
              <wp:posOffset>265430</wp:posOffset>
            </wp:positionV>
            <wp:extent cx="1372870" cy="1314450"/>
            <wp:effectExtent l="0" t="0" r="0" b="0"/>
            <wp:wrapNone/>
            <wp:docPr id="2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87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C．碳酸钠溶液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D．稀盐酸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（4）实验室可用复盐 MgCO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 (NH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 作原料制备碱式碳酸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镁。取一定量原料放入三颈烧瓶中，并将三颈烧瓶放在恒温水浴锅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中加热（如图所示），加入一定量蒸馏水，开启搅拌器同时加入预定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的氨水，待温度达40℃时滴加卤水并继续滴入氨水，一段时间后通</w:t>
      </w:r>
    </w:p>
    <w:p>
      <w:pPr>
        <w:keepNext w:val="0"/>
        <w:keepLines w:val="0"/>
        <w:pageBreakBefore w:val="0"/>
        <w:widowControl w:val="0"/>
        <w:tabs>
          <w:tab w:val="left" w:pos="6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212725</wp:posOffset>
                </wp:positionV>
                <wp:extent cx="391160" cy="0"/>
                <wp:effectExtent l="0" t="0" r="0" b="0"/>
                <wp:wrapNone/>
                <wp:docPr id="162" name="直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16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1" o:spid="_x0000_s1026" o:spt="20" style="position:absolute;left:0pt;margin-left:275.6pt;margin-top:16.75pt;height:0pt;width:30.8pt;z-index:251701248;mso-width-relative:page;mso-height-relative:page;" filled="f" stroked="t" coordsize="21600,21600" o:gfxdata="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OIuo17WAAAACQEAAA8AAAAAAAAAAQAgAAAAIgAA&#10;AGRycy9kb3ducmV2LnhtbFBLAQIUABQAAAAIAIdO4kDuwkIh0QEAAJkDAAAOAAAAAAAAAAEAIAAA&#10;ACUBAABkcnMvZTJvRG9jLnhtbFBLBQYAAAAABgAGAFkBAABo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过系列实验操作得到碱式碳酸镁产品。实验中搅拌的目的是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ragraph">
                  <wp:posOffset>201295</wp:posOffset>
                </wp:positionV>
                <wp:extent cx="635000" cy="0"/>
                <wp:effectExtent l="0" t="0" r="0" b="0"/>
                <wp:wrapNone/>
                <wp:docPr id="163" name="直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2" o:spid="_x0000_s1026" o:spt="20" style="position:absolute;left:0pt;margin-left:88.1pt;margin-top:15.85pt;height:0pt;width:50pt;z-index:251702272;mso-width-relative:page;mso-height-relative:page;" filled="f" stroked="t" coordsize="21600,21600" o:gfxdata="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21hx79QAAAAJAQAADwAAAAAAAAABACAAAAAiAAAAZHJz&#10;L2Rvd25yZXYueG1sUEsBAhQAFAAAAAgAh07iQCGzEorPAQAAmQMAAA4AAAAAAAAAAQAgAAAAIwEA&#10;AGRycy9lMm9Eb2MueG1sUEsFBgAAAAAGAAYAWQEAAGQ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水浴加热的优点是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Ⅱ 测定碱式碳酸镁的组成</w:t>
      </w:r>
    </w:p>
    <w:p>
      <w:pPr>
        <w:keepNext w:val="0"/>
        <w:keepLines w:val="0"/>
        <w:pageBreakBefore w:val="0"/>
        <w:widowControl w:val="0"/>
        <w:tabs>
          <w:tab w:val="left" w:pos="2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【查阅资料】</w:t>
      </w:r>
    </w:p>
    <w:p>
      <w:pPr>
        <w:keepNext w:val="0"/>
        <w:keepLines w:val="0"/>
        <w:pageBreakBefore w:val="0"/>
        <w:widowControl w:val="0"/>
        <w:tabs>
          <w:tab w:val="left" w:pos="2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①MgCO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4950" cy="152400"/>
            <wp:effectExtent l="0" t="0" r="12700" b="0"/>
            <wp:docPr id="28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MgO+CO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↑。② Mg(OH)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4315" cy="152400"/>
            <wp:effectExtent l="0" t="0" r="13335" b="0"/>
            <wp:docPr id="29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MgO+H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O。</w:t>
      </w:r>
    </w:p>
    <w:p>
      <w:pPr>
        <w:keepNext w:val="0"/>
        <w:keepLines w:val="0"/>
        <w:pageBreakBefore w:val="0"/>
        <w:widowControl w:val="0"/>
        <w:tabs>
          <w:tab w:val="left" w:pos="2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【实验设计】</w:t>
      </w:r>
    </w:p>
    <w:p>
      <w:pPr>
        <w:keepNext w:val="0"/>
        <w:keepLines w:val="0"/>
        <w:pageBreakBefore w:val="0"/>
        <w:widowControl w:val="0"/>
        <w:tabs>
          <w:tab w:val="left" w:pos="2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04740" cy="1276350"/>
            <wp:effectExtent l="0" t="0" r="1016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474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2039620</wp:posOffset>
                </wp:positionH>
                <wp:positionV relativeFrom="paragraph">
                  <wp:posOffset>822325</wp:posOffset>
                </wp:positionV>
                <wp:extent cx="889000" cy="0"/>
                <wp:effectExtent l="0" t="0" r="0" b="0"/>
                <wp:wrapNone/>
                <wp:docPr id="164" name="直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3" o:spid="_x0000_s1026" o:spt="20" style="position:absolute;left:0pt;margin-left:160.6pt;margin-top:64.75pt;height:0pt;width:70pt;z-index:251705344;mso-width-relative:page;mso-height-relative:page;" filled="f" stroked="t" coordsize="21600,21600" o:gfxdata="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oUlttcAAAALAQAADwAAAAAAAAABACAAAAAi&#10;AAAAZHJzL2Rvd25yZXYueG1sUEsBAhQAFAAAAAgAh07iQKT/mFDSAQAAmQMAAA4AAAAAAAAAAQAg&#10;AAAAJgEAAGRycy9lMm9Eb2MueG1sUEsFBgAAAAAGAAYAWQEAAG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526415</wp:posOffset>
                </wp:positionV>
                <wp:extent cx="549910" cy="0"/>
                <wp:effectExtent l="0" t="0" r="0" b="0"/>
                <wp:wrapNone/>
                <wp:docPr id="165" name="直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4" o:spid="_x0000_s1026" o:spt="20" style="position:absolute;left:0pt;margin-left:193.95pt;margin-top:41.45pt;height:0pt;width:43.3pt;z-index:251704320;mso-width-relative:page;mso-height-relative:page;" filled="f" stroked="t" coordsize="21600,21600" o:gfxdata="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DlqyotcAAAAJAQAADwAAAAAAAAABACAAAAAi&#10;AAAAZHJzL2Rvd25yZXYueG1sUEsBAhQAFAAAAAgAh07iQJfbeuPSAQAAmQMAAA4AAAAAAAAAAQAg&#10;AAAAJgEAAGRycy9lMm9Eb2MueG1sUEsFBgAAAAAGAAYAWQEAAG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219075</wp:posOffset>
                </wp:positionV>
                <wp:extent cx="677545" cy="0"/>
                <wp:effectExtent l="0" t="0" r="0" b="0"/>
                <wp:wrapNone/>
                <wp:docPr id="166" name="直线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54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5" o:spid="_x0000_s1026" o:spt="20" style="position:absolute;left:0pt;margin-left:80.6pt;margin-top:17.25pt;height:0pt;width:53.35pt;z-index:251703296;mso-width-relative:page;mso-height-relative:page;" filled="f" stroked="t" coordsize="21600,21600" o:gfxdata="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/ERH9YAAAAJAQAADwAAAAAAAAABACAAAAAi&#10;AAAAZHJzL2Rvd25yZXYueG1sUEsBAhQAFAAAAAgAh07iQO4491jTAQAAmQMAAA4AAAAAAAAAAQAg&#10;AAAAJQEAAGRycy9lMm9Eb2MueG1sUEsFBgAAAAAGAAYAWQEAAG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⑸ C中的物质是         （填名称）。实验过程中，当关闭K后，加热B装置，判断碱式碳酸镁完全分解的方法是：当观察到C中         ，则其已完全分解。D处常用浓氢氧化钠溶液而不用饱和石灰水的原因是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【数据分析】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（6）取碱式碳酸镁[xMgCO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•yMg(OH)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•zH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O]4.66g，高温煅烧至恒重，得到固体2.00g，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1.76g，试通过计算确定该碱式碳酸镁中 x:y 的最简整数比（请写出计算过程）。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156845</wp:posOffset>
                </wp:positionV>
                <wp:extent cx="614045" cy="0"/>
                <wp:effectExtent l="0" t="0" r="0" b="0"/>
                <wp:wrapNone/>
                <wp:docPr id="167" name="直线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04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6" o:spid="_x0000_s1026" o:spt="20" style="position:absolute;left:0pt;margin-left:196.45pt;margin-top:12.35pt;height:0pt;width:48.35pt;z-index:251706368;mso-width-relative:page;mso-height-relative:page;" filled="f" stroked="t" coordsize="21600,21600" o:gfxdata="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b+DtPXAAAACQEAAA8AAAAAAAAAAQAgAAAA&#10;IgAAAGRycy9kb3ducmV2LnhtbFBLAQIUABQAAAAIAIdO4kCn+PcA0wEAAJkDAAAOAAAAAAAAAAEA&#10;IAAAACYBAABkcnMvZTJvRG9jLnhtbFBLBQYAAAAABgAGAFkBAABr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（7）若没有 A 装置，则测定得到的z值         （填“偏大”、“偏小”、“无影响”）。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2017年春学期九年级适应性练习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    九年级化学参考答案及评分标准   2017.5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38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第Ⅰ卷（选择题 共 14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（本题包括14小题，每小题只有1个选项符合题意。每小题1分，共14分）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1.C        2.A        3.A         4.C        5.B        6.C           7.D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        9.B        10. D       11.D       12.C       13.A          14.B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 II 卷（非选择题  共 36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15.（8 分，每空 1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 ①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      ② 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③ NaOH    ④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93" o:spt="75" alt=" " type="#_x0000_t75" style="height:24pt;width:24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s" ShapeID="_x0000_i1093" DrawAspect="Content" ObjectID="_1468075725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 ①橡胶       ②不可再生能源      ③混合物      A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（11分，每空1分）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⑴ 集气瓶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bCs/>
          <w:position w:val="-28"/>
          <w:sz w:val="24"/>
          <w:szCs w:val="24"/>
        </w:rPr>
        <w:object>
          <v:shape id="_x0000_i1094" o:spt="75" alt=" " type="#_x0000_t75" style="height:33pt;width:129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s" ShapeID="_x0000_i1094" DrawAspect="Content" ObjectID="_1468075726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催化    A      连续并比较均匀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95" o:spt="75" alt=" " type="#_x0000_t75" style="height:18pt;width:14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s" ShapeID="_x0000_i1095" DrawAspect="Content" ObjectID="_1468075727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E      控制反应的发生和停止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96" o:spt="75" alt=" " type="#_x0000_t75" style="height:18pt;width:159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s" ShapeID="_x0000_i1096" DrawAspect="Content" ObjectID="_1468075728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① NaCl  ② NaCl和HCl   淡蓝色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（5分，每空1分）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97" o:spt="75" alt=" " type="#_x0000_t75" style="height:27.75pt;width:134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s" ShapeID="_x0000_i1097" DrawAspect="Content" ObjectID="_1468075729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98" o:spt="75" alt=" " type="#_x0000_t75" style="height:17.25pt;width:140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s" ShapeID="_x0000_i1098" DrawAspect="Content" ObjectID="_1468075730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99" o:spt="75" alt=" " type="#_x0000_t75" style="height:18pt;width:156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s" ShapeID="_x0000_i1099" DrawAspect="Content" ObjectID="_1468075731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 3.5 - 4.0  在白瓷板或玻璃片上放一小片pH试纸，用玻璃棒蘸取溶液滴到pH试纸上，把试纸显示的颜色与标准比色卡比较。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（12分，计算题3分，其余每空1分）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⑴过滤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100" o:spt="75" alt=" " type="#_x0000_t75" style="height:18.75pt;width:230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s" ShapeID="_x0000_i1100" DrawAspect="Content" ObjectID="_1468075732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⑷ 反应物充分混合接触，提高反应速率   反应物均匀受热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⑸ 浓硫酸   无气泡产生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等体积的浓氢氧化钠溶液比饱和石灰水含有更多的溶质，能充分吸收二氧化碳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⑹ 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101" o:spt="75" alt=" 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s" ShapeID="_x0000_i1101" DrawAspect="Content" ObjectID="_1468075733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102" o:spt="75" alt=" 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s" ShapeID="_x0000_i1102" DrawAspect="Content" ObjectID="_1468075734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103" o:spt="75" alt=" " type="#_x0000_t75" style="height:33pt;width:75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s" ShapeID="_x0000_i1103" DrawAspect="Content" ObjectID="_1468075735" r:id="rId4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104" o:spt="75" alt=" 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s" ShapeID="_x0000_i1104" DrawAspect="Content" ObjectID="_1468075736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⑺ 偏大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'宋体'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3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59316EA6"/>
    <w:multiLevelType w:val="singleLevel"/>
    <w:tmpl w:val="59316EA6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593171BD"/>
    <w:multiLevelType w:val="singleLevel"/>
    <w:tmpl w:val="593171BD"/>
    <w:lvl w:ilvl="0" w:tentative="0">
      <w:start w:val="15"/>
      <w:numFmt w:val="decimal"/>
      <w:suff w:val="nothing"/>
      <w:lvlText w:val="%1."/>
      <w:lvlJc w:val="left"/>
    </w:lvl>
  </w:abstractNum>
  <w:abstractNum w:abstractNumId="3">
    <w:nsid w:val="593171EF"/>
    <w:multiLevelType w:val="singleLevel"/>
    <w:tmpl w:val="593171EF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324FD4"/>
    <w:multiLevelType w:val="singleLevel"/>
    <w:tmpl w:val="59324FD4"/>
    <w:lvl w:ilvl="0" w:tentative="0">
      <w:start w:val="8"/>
      <w:numFmt w:val="decimal"/>
      <w:suff w:val="nothing"/>
      <w:lvlText w:val="%1."/>
      <w:lvlJc w:val="left"/>
    </w:lvl>
  </w:abstractNum>
  <w:abstractNum w:abstractNumId="5">
    <w:nsid w:val="5934E9D9"/>
    <w:multiLevelType w:val="singleLevel"/>
    <w:tmpl w:val="5934E9D9"/>
    <w:lvl w:ilvl="0" w:tentative="0">
      <w:start w:val="16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01E1D14"/>
    <w:rsid w:val="21105FA1"/>
    <w:rsid w:val="225D59DC"/>
    <w:rsid w:val="249E6125"/>
    <w:rsid w:val="263D24EE"/>
    <w:rsid w:val="287F4660"/>
    <w:rsid w:val="29070EEA"/>
    <w:rsid w:val="295F74D2"/>
    <w:rsid w:val="2D103BCA"/>
    <w:rsid w:val="2D1A368E"/>
    <w:rsid w:val="2DA14A60"/>
    <w:rsid w:val="2DD916D3"/>
    <w:rsid w:val="2FE54FA7"/>
    <w:rsid w:val="304D50D8"/>
    <w:rsid w:val="31693BE7"/>
    <w:rsid w:val="323A3A4B"/>
    <w:rsid w:val="33332D6E"/>
    <w:rsid w:val="35D4294B"/>
    <w:rsid w:val="3B56096F"/>
    <w:rsid w:val="3CCB2281"/>
    <w:rsid w:val="3D211E24"/>
    <w:rsid w:val="3FDD2B31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36114A4"/>
    <w:rsid w:val="540F0974"/>
    <w:rsid w:val="54994B51"/>
    <w:rsid w:val="566F6198"/>
    <w:rsid w:val="581C76B0"/>
    <w:rsid w:val="584C237B"/>
    <w:rsid w:val="58BC7B9C"/>
    <w:rsid w:val="590A3B91"/>
    <w:rsid w:val="5A7172EA"/>
    <w:rsid w:val="5B694993"/>
    <w:rsid w:val="5C173D31"/>
    <w:rsid w:val="5C994DE3"/>
    <w:rsid w:val="603955D2"/>
    <w:rsid w:val="60740ADE"/>
    <w:rsid w:val="60EB0417"/>
    <w:rsid w:val="62212B29"/>
    <w:rsid w:val="62447C33"/>
    <w:rsid w:val="671B55CE"/>
    <w:rsid w:val="67651281"/>
    <w:rsid w:val="68F80529"/>
    <w:rsid w:val="6A66197C"/>
    <w:rsid w:val="6B230C09"/>
    <w:rsid w:val="6EB313CA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3945A5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link w:val="2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HTML 预设格式 Char"/>
    <w:link w:val="7"/>
    <w:uiPriority w:val="0"/>
    <w:rPr>
      <w:rFonts w:ascii="Arial" w:hAnsi="Arial" w:cs="Arial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1" Type="http://schemas.openxmlformats.org/officeDocument/2006/relationships/fontTable" Target="fontTable.xml"/><Relationship Id="rId50" Type="http://schemas.openxmlformats.org/officeDocument/2006/relationships/numbering" Target="numbering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33.wmf"/><Relationship Id="rId47" Type="http://schemas.openxmlformats.org/officeDocument/2006/relationships/oleObject" Target="embeddings/oleObject12.bin"/><Relationship Id="rId46" Type="http://schemas.openxmlformats.org/officeDocument/2006/relationships/image" Target="media/image32.wmf"/><Relationship Id="rId45" Type="http://schemas.openxmlformats.org/officeDocument/2006/relationships/oleObject" Target="embeddings/oleObject11.bin"/><Relationship Id="rId44" Type="http://schemas.openxmlformats.org/officeDocument/2006/relationships/image" Target="media/image31.wmf"/><Relationship Id="rId43" Type="http://schemas.openxmlformats.org/officeDocument/2006/relationships/oleObject" Target="embeddings/oleObject10.bin"/><Relationship Id="rId42" Type="http://schemas.openxmlformats.org/officeDocument/2006/relationships/image" Target="media/image30.wmf"/><Relationship Id="rId41" Type="http://schemas.openxmlformats.org/officeDocument/2006/relationships/oleObject" Target="embeddings/oleObject9.bin"/><Relationship Id="rId40" Type="http://schemas.openxmlformats.org/officeDocument/2006/relationships/image" Target="media/image29.wmf"/><Relationship Id="rId4" Type="http://schemas.openxmlformats.org/officeDocument/2006/relationships/footer" Target="footer1.xml"/><Relationship Id="rId39" Type="http://schemas.openxmlformats.org/officeDocument/2006/relationships/oleObject" Target="embeddings/oleObject8.bin"/><Relationship Id="rId38" Type="http://schemas.openxmlformats.org/officeDocument/2006/relationships/image" Target="media/image28.wmf"/><Relationship Id="rId37" Type="http://schemas.openxmlformats.org/officeDocument/2006/relationships/oleObject" Target="embeddings/oleObject7.bin"/><Relationship Id="rId36" Type="http://schemas.openxmlformats.org/officeDocument/2006/relationships/image" Target="media/image27.wmf"/><Relationship Id="rId35" Type="http://schemas.openxmlformats.org/officeDocument/2006/relationships/oleObject" Target="embeddings/oleObject6.bin"/><Relationship Id="rId34" Type="http://schemas.openxmlformats.org/officeDocument/2006/relationships/image" Target="media/image26.wmf"/><Relationship Id="rId33" Type="http://schemas.openxmlformats.org/officeDocument/2006/relationships/oleObject" Target="embeddings/oleObject5.bin"/><Relationship Id="rId32" Type="http://schemas.openxmlformats.org/officeDocument/2006/relationships/image" Target="media/image25.wmf"/><Relationship Id="rId31" Type="http://schemas.openxmlformats.org/officeDocument/2006/relationships/oleObject" Target="embeddings/oleObject4.bin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oleObject" Target="embeddings/oleObject3.bin"/><Relationship Id="rId28" Type="http://schemas.openxmlformats.org/officeDocument/2006/relationships/image" Target="media/image23.wmf"/><Relationship Id="rId27" Type="http://schemas.openxmlformats.org/officeDocument/2006/relationships/oleObject" Target="embeddings/oleObject2.bin"/><Relationship Id="rId26" Type="http://schemas.openxmlformats.org/officeDocument/2006/relationships/image" Target="media/image22.wmf"/><Relationship Id="rId25" Type="http://schemas.openxmlformats.org/officeDocument/2006/relationships/oleObject" Target="embeddings/oleObject1.bin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2018-04-02T06:15:55Z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