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2017年山东省青岛市中考物理试题（word版含答案）</w:t>
      </w:r>
    </w:p>
    <w:bookmarkEnd w:id="0"/>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第（I）卷   现象</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概念</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结构</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方法（本卷满分30分）</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一、单项选择题（本题满分18分，共9个小题，每小题 2分）：下列各小题的四个选项中只有一个是正确的，请选出并将答题卡的对应项涂黑。</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1.下列做法中，文明的是：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A.用节能灯代替白炽灯照明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B.用手电筒照同学的眼睛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C.汽车在高速路上超速行驶</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D.夏天空调温度调得很低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2.第一个发现“电流磁效应”的科学家是：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A.法拉第    B.安培    C.牛顿    D.奥斯特</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3.下列由日常生活联想到的物理知识中，错误的是：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A.玩手影游戏，是利用了光的直线传播规律</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B.足球踢出后仍继续向前运动，是因为它运动时产生惯性</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C.闻到花香，是因为分子在不停地做无规则热运动</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D.游泳时向后划水，人向前进，是因为物体间力的作用是相互的</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4.下列关于实验仪器使用的说法中，正确的是：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A.使用弹簧测力计时，可以超过它的量程</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B.使用天平测量物体质量时，应将砝码放在左盘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C.使用电流表时，应使电流从“﹢”接线柱流入，从“﹣”接线柱流出</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D.使用液体温度计测量水温时，将温度计放入水中后应马上读数</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5.下列图象中，能正确反映“匀速直线运动”的是：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15535" cy="936625"/>
            <wp:effectExtent l="0" t="0" r="18415" b="15875"/>
            <wp:docPr id="112"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55" descr="学科网(www.zxxk.com)--教育资源门户，提供试卷、教案、课件、论文、素材及各类教学资源下载，还有大量而丰富的教学相关资讯！"/>
                    <pic:cNvPicPr>
                      <a:picLocks noChangeAspect="1"/>
                    </pic:cNvPicPr>
                  </pic:nvPicPr>
                  <pic:blipFill>
                    <a:blip r:embed="rId6">
                      <a:lum contrast="60000"/>
                    </a:blip>
                    <a:stretch>
                      <a:fillRect/>
                    </a:stretch>
                  </pic:blipFill>
                  <pic:spPr>
                    <a:xfrm>
                      <a:off x="0" y="0"/>
                      <a:ext cx="4915535" cy="93662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6.下列作图中，正确的是：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370195" cy="972185"/>
            <wp:effectExtent l="0" t="0" r="1905" b="18415"/>
            <wp:docPr id="79"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56" descr="学科网(www.zxxk.com)--教育资源门户，提供试卷、教案、课件、论文、素材及各类教学资源下载，还有大量而丰富的教学相关资讯！"/>
                    <pic:cNvPicPr>
                      <a:picLocks noChangeAspect="1"/>
                    </pic:cNvPicPr>
                  </pic:nvPicPr>
                  <pic:blipFill>
                    <a:blip r:embed="rId7">
                      <a:lum contrast="60000"/>
                    </a:blip>
                    <a:stretch>
                      <a:fillRect/>
                    </a:stretch>
                  </pic:blipFill>
                  <pic:spPr>
                    <a:xfrm>
                      <a:off x="0" y="0"/>
                      <a:ext cx="5370195" cy="97218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7.请你想象一下，假如“减</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80"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小受力面积可以减小压强”，则可能会出现：</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A.刀刃磨得越锋利，切菜越容易</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B.书包带做得越窄，背着越舒服</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C.墙基做得越宽，越不容易下陷</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D.图钉尖做得越尖，越容易按入墙中</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8.下列运用科学方法的实例中，正确的是：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A.把固体分成晶体和非晶体，运用了类比法</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B.研究平面镜成像时，用玻璃板代替平面镜，运用了放大法</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C.研究二力平衡条件时，把小车扭转一定角度后释放，发现小车转动，运用了反证法</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D.电流的热效应可能引发火灾，但据此原理可制成电热器，运用了缺点列举法</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77"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知识结构中，正确的是：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487670" cy="2336165"/>
            <wp:effectExtent l="0" t="0" r="17780" b="6985"/>
            <wp:docPr id="76"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9" descr="学科网(www.zxxk.com)--教育资源门户，提供试卷、教案、课件、论文、素材及各类教学资源下载，还有大量而丰富的教学相关资讯！"/>
                    <pic:cNvPicPr>
                      <a:picLocks noChangeAspect="1"/>
                    </pic:cNvPicPr>
                  </pic:nvPicPr>
                  <pic:blipFill>
                    <a:blip r:embed="rId9">
                      <a:lum contrast="60000"/>
                    </a:blip>
                    <a:stretch>
                      <a:fillRect/>
                    </a:stretch>
                  </pic:blipFill>
                  <pic:spPr>
                    <a:xfrm>
                      <a:off x="0" y="0"/>
                      <a:ext cx="5487670" cy="233616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二、不定项选择题（本题满分 12分，共4个小题）：每小题中有一至三个选项是正确的， 请选出并将答题卡的对应项涂黑（每小题全选对得 3分，漏选得1分，错选或不选得 0 分）。</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10.下列关于物理概念的说法正确的是：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A.电荷的定向移动形成电流</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B.光从空气斜射入水中时，折射角小于入射角</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C.物体所受摩擦力的方向总是与它运动的方向相反</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D.物体吸收热量，内能一定增加，温度一定升高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11.如图所示，电源电压保持2V不变，小灯泡L标有“2.5V</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0.2A”字样，小灯泡的阻值保持不变。闭合开关S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，下列说法正确的是：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8425" cy="1223645"/>
            <wp:effectExtent l="0" t="0" r="3175" b="14605"/>
            <wp:docPr id="78"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6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68425" cy="122364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A.电源工作时，将其他形式的能转化为电能</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B.此时小灯泡L正常发光</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若只断开开关S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，小灯泡L变得更亮</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若开关 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由闭合变为断开，电流表的示数变小</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有边长为 </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 xml:space="preserve"> 的正方体木块</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和小铁块</w:t>
      </w:r>
      <w:r>
        <w:rPr>
          <w:rFonts w:hint="eastAsia" w:asciiTheme="minorEastAsia" w:hAnsiTheme="minorEastAsia" w:eastAsiaTheme="minorEastAsia" w:cstheme="minorEastAsia"/>
          <w:i/>
          <w:sz w:val="24"/>
          <w:szCs w:val="24"/>
        </w:rPr>
        <w:t>B</w:t>
      </w:r>
      <w:r>
        <w:rPr>
          <w:rFonts w:hint="eastAsia" w:asciiTheme="minorEastAsia" w:hAnsiTheme="minorEastAsia" w:eastAsiaTheme="minorEastAsia" w:cstheme="minorEastAsia"/>
          <w:sz w:val="24"/>
          <w:szCs w:val="24"/>
        </w:rPr>
        <w:t>。如图所示，将</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放入盛有适量水的烧杯中，浸入深度为</w:t>
      </w:r>
      <w:r>
        <w:rPr>
          <w:rFonts w:hint="eastAsia" w:asciiTheme="minorEastAsia" w:hAnsiTheme="minorEastAsia" w:eastAsiaTheme="minorEastAsia" w:cstheme="minorEastAsia"/>
          <w:i/>
          <w:sz w:val="24"/>
          <w:szCs w:val="24"/>
        </w:rPr>
        <w:t>h</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；再将</w:t>
      </w:r>
      <w:r>
        <w:rPr>
          <w:rFonts w:hint="eastAsia" w:asciiTheme="minorEastAsia" w:hAnsiTheme="minorEastAsia" w:eastAsiaTheme="minorEastAsia" w:cstheme="minorEastAsia"/>
          <w:i/>
          <w:sz w:val="24"/>
          <w:szCs w:val="24"/>
        </w:rPr>
        <w:t>B</w:t>
      </w:r>
      <w:r>
        <w:rPr>
          <w:rFonts w:hint="eastAsia" w:asciiTheme="minorEastAsia" w:hAnsiTheme="minorEastAsia" w:eastAsiaTheme="minorEastAsia" w:cstheme="minorEastAsia"/>
          <w:sz w:val="24"/>
          <w:szCs w:val="24"/>
        </w:rPr>
        <w:t>叠放在</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上，</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浸入深度变为</w:t>
      </w:r>
      <w:r>
        <w:rPr>
          <w:rFonts w:hint="eastAsia" w:asciiTheme="minorEastAsia" w:hAnsiTheme="minorEastAsia" w:eastAsiaTheme="minorEastAsia" w:cstheme="minorEastAsia"/>
          <w:i/>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。下列判断错误的是：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71750" cy="1035050"/>
            <wp:effectExtent l="0" t="0" r="0" b="12700"/>
            <wp:docPr id="75"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571750" cy="103505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的质量</w:t>
      </w:r>
      <w:r>
        <w:rPr>
          <w:rFonts w:hint="eastAsia" w:asciiTheme="minorEastAsia" w:hAnsiTheme="minorEastAsia" w:eastAsiaTheme="minorEastAsia" w:cstheme="minorEastAsia"/>
          <w:position w:val="-14"/>
          <w:sz w:val="24"/>
          <w:szCs w:val="24"/>
        </w:rPr>
        <w:object>
          <v:shape id="_x0000_i1086" o:spt="75" alt="学科网(www.zxxk.com)--教育资源门户，提供试卷、教案、课件、论文、素材及各类教学资源下载，还有大量而丰富的教学相关资讯！" type="#_x0000_t75" style="height:20pt;width:55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086" DrawAspect="Content" ObjectID="_1468075725" r:id="rId12">
            <o:LockedField>false</o:LockedField>
          </o:OLEObject>
        </w:objec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i/>
          <w:sz w:val="24"/>
          <w:szCs w:val="24"/>
        </w:rPr>
        <w:t>B</w:t>
      </w:r>
      <w:r>
        <w:rPr>
          <w:rFonts w:hint="eastAsia" w:asciiTheme="minorEastAsia" w:hAnsiTheme="minorEastAsia" w:eastAsiaTheme="minorEastAsia" w:cstheme="minorEastAsia"/>
          <w:sz w:val="24"/>
          <w:szCs w:val="24"/>
        </w:rPr>
        <w:t>的总质量</w:t>
      </w:r>
      <w:r>
        <w:rPr>
          <w:rFonts w:hint="eastAsia" w:asciiTheme="minorEastAsia" w:hAnsiTheme="minorEastAsia" w:eastAsiaTheme="minorEastAsia" w:cstheme="minorEastAsia"/>
          <w:position w:val="-28"/>
          <w:sz w:val="24"/>
          <w:szCs w:val="24"/>
        </w:rPr>
        <w:object>
          <v:shape id="_x0000_i1087" o:spt="75" alt="学科网(www.zxxk.com)--教育资源门户，提供试卷、教案、课件、论文、素材及各类教学资源下载，还有大量而丰富的教学相关资讯！" type="#_x0000_t75" style="height:34pt;width:181pt;" o:ole="t" filled="f" o:preferrelative="t" stroked="f" coordsize="21600,21600">
            <v:path/>
            <v:fill on="f" alignshape="1" focussize="0,0"/>
            <v:stroke on="f"/>
            <v:imagedata r:id="rId15" grayscale="f" bilevel="f" o:title=""/>
            <o:lock v:ext="edit" aspectratio="t"/>
            <w10:wrap type="none"/>
            <w10:anchorlock/>
          </v:shape>
          <o:OLEObject Type="Embed" ProgID="Equation.DSMT4" ShapeID="_x0000_i1087" DrawAspect="Content" ObjectID="_1468075726" r:id="rId14">
            <o:LockedField>false</o:LockedField>
          </o:OLEObject>
        </w:objec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C.求解</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得密度的思路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81780" cy="612140"/>
            <wp:effectExtent l="0" t="0" r="13970" b="16510"/>
            <wp:docPr id="81"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64" descr="学科网(www.zxxk.com)--教育资源门户，提供试卷、教案、课件、论文、素材及各类教学资源下载，还有大量而丰富的教学相关资讯！"/>
                    <pic:cNvPicPr>
                      <a:picLocks noChangeAspect="1"/>
                    </pic:cNvPicPr>
                  </pic:nvPicPr>
                  <pic:blipFill>
                    <a:blip r:embed="rId16">
                      <a:lum bright="-20001" contrast="60000"/>
                    </a:blip>
                    <a:stretch>
                      <a:fillRect/>
                    </a:stretch>
                  </pic:blipFill>
                  <pic:spPr>
                    <a:xfrm>
                      <a:off x="0" y="0"/>
                      <a:ext cx="4081780" cy="61214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D.将叠放在</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上的</w:t>
      </w:r>
      <w:r>
        <w:rPr>
          <w:rFonts w:hint="eastAsia" w:asciiTheme="minorEastAsia" w:hAnsiTheme="minorEastAsia" w:eastAsiaTheme="minorEastAsia" w:cstheme="minorEastAsia"/>
          <w:i/>
          <w:sz w:val="24"/>
          <w:szCs w:val="24"/>
        </w:rPr>
        <w:t>B</w:t>
      </w:r>
      <w:r>
        <w:rPr>
          <w:rFonts w:hint="eastAsia" w:asciiTheme="minorEastAsia" w:hAnsiTheme="minorEastAsia" w:eastAsiaTheme="minorEastAsia" w:cstheme="minorEastAsia"/>
          <w:sz w:val="24"/>
          <w:szCs w:val="24"/>
        </w:rPr>
        <w:t>取下，放入水中，待</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B</w:t>
      </w:r>
      <w:r>
        <w:rPr>
          <w:rFonts w:hint="eastAsia" w:asciiTheme="minorEastAsia" w:hAnsiTheme="minorEastAsia" w:eastAsiaTheme="minorEastAsia" w:cstheme="minorEastAsia"/>
          <w:sz w:val="24"/>
          <w:szCs w:val="24"/>
        </w:rPr>
        <w:t>均静止后</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4"/>
          <w:sz w:val="24"/>
          <w:szCs w:val="24"/>
        </w:rPr>
        <w:object>
          <v:shape id="_x0000_i1089" o:spt="75" alt="学科网(www.zxxk.com)--教育资源门户，提供试卷、教案、课件、论文、素材及各类教学资源下载，还有大量而丰富的教学相关资讯！" type="#_x0000_t75" style="height:20pt;width:435pt;" o:ole="t" filled="f" o:preferrelative="t" stroked="f" coordsize="21600,21600">
            <v:path/>
            <v:fill on="f" alignshape="1" focussize="0,0"/>
            <v:stroke on="f"/>
            <v:imagedata r:id="rId18" grayscale="f" bilevel="f" o:title=""/>
            <o:lock v:ext="edit" aspectratio="t"/>
            <w10:wrap type="none"/>
            <w10:anchorlock/>
          </v:shape>
          <o:OLEObject Type="Embed" ProgID="Equation.DSMT4" ShapeID="_x0000_i1089" DrawAspect="Content" ObjectID="_1468075727" r:id="rId17">
            <o:LockedField>false</o:LockedField>
          </o:OLEObject>
        </w:objec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13.根据表格中数据，下列说法正确的是：</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485130" cy="1178560"/>
            <wp:effectExtent l="0" t="0" r="1270" b="2540"/>
            <wp:docPr id="82"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6" descr="学科网(www.zxxk.com)--教育资源门户，提供试卷、教案、课件、论文、素材及各类教学资源下载，还有大量而丰富的教学相关资讯！"/>
                    <pic:cNvPicPr>
                      <a:picLocks noChangeAspect="1"/>
                    </pic:cNvPicPr>
                  </pic:nvPicPr>
                  <pic:blipFill>
                    <a:blip r:embed="rId19">
                      <a:lum bright="-20001" contrast="60000"/>
                    </a:blip>
                    <a:stretch>
                      <a:fillRect/>
                    </a:stretch>
                  </pic:blipFill>
                  <pic:spPr>
                    <a:xfrm>
                      <a:off x="0" y="0"/>
                      <a:ext cx="5485130" cy="117856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A.质量相同的铜块和铝块，铜块的体积更大</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B.体积相同的正方体铜块和铁块放在水平桌面上，物块对桌面的压强</w:t>
      </w:r>
      <w:r>
        <w:rPr>
          <w:rFonts w:hint="eastAsia" w:asciiTheme="minorEastAsia" w:hAnsiTheme="minorEastAsia" w:eastAsiaTheme="minorEastAsia" w:cstheme="minorEastAsia"/>
          <w:i/>
          <w:sz w:val="24"/>
          <w:szCs w:val="24"/>
        </w:rPr>
        <w:t>p</w:t>
      </w:r>
      <w:r>
        <w:rPr>
          <w:rFonts w:hint="eastAsia" w:asciiTheme="minorEastAsia" w:hAnsiTheme="minorEastAsia" w:eastAsiaTheme="minorEastAsia" w:cstheme="minorEastAsia"/>
          <w:sz w:val="24"/>
          <w:szCs w:val="24"/>
        </w:rPr>
        <w:t>与其边长</w:t>
      </w:r>
      <w:r>
        <w:rPr>
          <w:rFonts w:hint="eastAsia" w:asciiTheme="minorEastAsia" w:hAnsiTheme="minorEastAsia" w:eastAsiaTheme="minorEastAsia" w:cstheme="minorEastAsia"/>
          <w:i/>
          <w:sz w:val="24"/>
          <w:szCs w:val="24"/>
        </w:rPr>
        <w:t>l</w:t>
      </w:r>
      <w:r>
        <w:rPr>
          <w:rFonts w:hint="eastAsia" w:asciiTheme="minorEastAsia" w:hAnsiTheme="minorEastAsia" w:eastAsiaTheme="minorEastAsia" w:cstheme="minorEastAsia"/>
          <w:sz w:val="24"/>
          <w:szCs w:val="24"/>
        </w:rPr>
        <w:t xml:space="preserve">的关系图象如图，则图线 </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表示铁块</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83"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i/>
          <w:sz w:val="24"/>
          <w:szCs w:val="24"/>
        </w:rPr>
        <w:t>p</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i/>
          <w:sz w:val="24"/>
          <w:szCs w:val="24"/>
        </w:rPr>
        <w:t>l</w:t>
      </w:r>
      <w:r>
        <w:rPr>
          <w:rFonts w:hint="eastAsia" w:asciiTheme="minorEastAsia" w:hAnsiTheme="minorEastAsia" w:eastAsiaTheme="minorEastAsia" w:cstheme="minorEastAsia"/>
          <w:sz w:val="24"/>
          <w:szCs w:val="24"/>
        </w:rPr>
        <w:t>的关系</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C.将质量相同的铁块和铝块均匀拉成长度相同的铁线和铝线，串联后接入电路中，则铁线两端的电压更大</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D.煤油和水体积之比为2:1，吸收热量之比为12:5，则升高温度之比为3:1</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第（Ⅱ）卷  实验</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应用</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探究</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创造（本卷满分70分）</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专题一：声、光与热（本专题满分13分，共2个小题，第1小题9分，第2小题4分）</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1.回顾实验和探究（请将下列实验报告中的空缺部分填写完整）：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探究影响音调高低的因素：</w:t>
      </w:r>
    </w:p>
    <w:tbl>
      <w:tblPr>
        <w:tblStyle w:val="13"/>
        <w:tblW w:w="898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5670"/>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过程</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w:t>
            </w:r>
          </w:p>
        </w:tc>
        <w:tc>
          <w:tcPr>
            <w:tcW w:w="5670"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把钢尺紧按在桌面上，一端伸出桌边。拨动钢尺，保持振幅相同，运用的科学方法是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法。</w:t>
            </w:r>
          </w:p>
        </w:tc>
        <w:tc>
          <w:tcPr>
            <w:tcW w:w="2322"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7310" cy="745490"/>
                  <wp:effectExtent l="0" t="0" r="15240" b="16510"/>
                  <wp:docPr id="84"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8" descr="学科网(www.zxxk.com)--教育资源门户，提供试卷、教案、课件、论文、素材及各类教学资源下载，还有大量而丰富的教学相关资讯！"/>
                          <pic:cNvPicPr>
                            <a:picLocks noChangeAspect="1"/>
                          </pic:cNvPicPr>
                        </pic:nvPicPr>
                        <pic:blipFill>
                          <a:blip r:embed="rId20">
                            <a:lum bright="-20001" contrast="40000"/>
                          </a:blip>
                          <a:stretch>
                            <a:fillRect/>
                          </a:stretch>
                        </pic:blipFill>
                        <pic:spPr>
                          <a:xfrm>
                            <a:off x="0" y="0"/>
                            <a:ext cx="1337310" cy="745490"/>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tc>
        <w:tc>
          <w:tcPr>
            <w:tcW w:w="7992" w:type="dxa"/>
            <w:gridSpan w:val="2"/>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缩短钢尺伸出桌边的长度，发现钢尺振动得越来越</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，音调越来越</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w:t>
            </w:r>
          </w:p>
        </w:tc>
        <w:tc>
          <w:tcPr>
            <w:tcW w:w="7992" w:type="dxa"/>
            <w:gridSpan w:val="2"/>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在桌面上撒些碎纸片，敲击桌子，发现桌子发声的同时，碎纸片被弹起，由此证明声音是由物体</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产生的。</w:t>
            </w:r>
          </w:p>
        </w:tc>
      </w:tr>
    </w:tbl>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(2)探究凸透镜成像的规律：</w:t>
      </w:r>
    </w:p>
    <w:tbl>
      <w:tblPr>
        <w:tblStyle w:val="13"/>
        <w:tblW w:w="9576"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
        <w:gridCol w:w="5156"/>
        <w:gridCol w:w="3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9"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c>
          <w:tcPr>
            <w:tcW w:w="5156"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凸透镜的焦距是10cm。把蜡烛移至图中a点，光屏上出现了烛焰清晰的像，据此可制成 。把蜡烛逐渐移近透镜，光屏上的像越来越</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（填“大”或 “小”），但像始终是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（填“正立”或“倒立”）的。</w:t>
            </w:r>
          </w:p>
        </w:tc>
        <w:tc>
          <w:tcPr>
            <w:tcW w:w="3491"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3405" cy="828040"/>
                  <wp:effectExtent l="0" t="0" r="4445" b="10160"/>
                  <wp:docPr id="85"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9"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3405" cy="828040"/>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9"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w:t>
            </w:r>
          </w:p>
        </w:tc>
        <w:tc>
          <w:tcPr>
            <w:tcW w:w="8647" w:type="dxa"/>
            <w:gridSpan w:val="2"/>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研究光现象时，将</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86"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7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一束光看成一条光线，运用的科学方法是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9"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w:t>
            </w:r>
          </w:p>
        </w:tc>
        <w:tc>
          <w:tcPr>
            <w:tcW w:w="8647" w:type="dxa"/>
            <w:gridSpan w:val="2"/>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若烛焰的像出现在了光屏的上半部，可能是由于烛焰、凸透镜和光屏的中心未调至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2.运用知识解决问题：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(1)如图，在一个配有活塞的厚玻璃筒里放一小团硝化棉， 把活塞迅速压下去，发现硝化棉燃烧，说明对物体</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，物体的内能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(2)请运用平面镜成像规律，画出图中点光源</w:t>
      </w:r>
      <w:r>
        <w:rPr>
          <w:rFonts w:hint="eastAsia" w:asciiTheme="minorEastAsia" w:hAnsiTheme="minorEastAsia" w:eastAsiaTheme="minorEastAsia" w:cstheme="minorEastAsia"/>
          <w:i/>
          <w:sz w:val="24"/>
          <w:szCs w:val="24"/>
        </w:rPr>
        <w:t>S</w:t>
      </w:r>
      <w:r>
        <w:rPr>
          <w:rFonts w:hint="eastAsia" w:asciiTheme="minorEastAsia" w:hAnsiTheme="minorEastAsia" w:eastAsiaTheme="minorEastAsia" w:cstheme="minorEastAsia"/>
          <w:sz w:val="24"/>
          <w:szCs w:val="24"/>
        </w:rPr>
        <w:t>的像。</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93595" cy="1062355"/>
            <wp:effectExtent l="0" t="0" r="1905" b="4445"/>
            <wp:docPr id="87"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1" descr="学科网(www.zxxk.com)--教育资源门户，提供试卷、教案、课件、论文、素材及各类教学资源下载，还有大量而丰富的教学相关资讯！"/>
                    <pic:cNvPicPr>
                      <a:picLocks noChangeAspect="1"/>
                    </pic:cNvPicPr>
                  </pic:nvPicPr>
                  <pic:blipFill>
                    <a:blip r:embed="rId22">
                      <a:lum bright="-20001" contrast="60000"/>
                    </a:blip>
                    <a:stretch>
                      <a:fillRect/>
                    </a:stretch>
                  </pic:blipFill>
                  <pic:spPr>
                    <a:xfrm>
                      <a:off x="0" y="0"/>
                      <a:ext cx="2093595" cy="1062355"/>
                    </a:xfrm>
                    <a:prstGeom prst="rect">
                      <a:avLst/>
                    </a:prstGeom>
                    <a:noFill/>
                    <a:ln w="9525">
                      <a:noFill/>
                    </a:ln>
                  </pic:spPr>
                </pic:pic>
              </a:graphicData>
            </a:graphic>
          </wp:inline>
        </w:drawing>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drawing>
          <wp:inline distT="0" distB="0" distL="114300" distR="114300">
            <wp:extent cx="27940" cy="22860"/>
            <wp:effectExtent l="0" t="0" r="0" b="0"/>
            <wp:docPr id="88"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7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质量为0.5kg的水，吸收了8.4×10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J的热量后，温度升高到60℃，则水原来的温度是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专题二：力与运动（本专题满分16分，共2个小题，第3小题 10分，第4小题6分）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3.回顾</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89"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7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实验和探究（请将下列实验报告中的空缺部分填写完整）：</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(1)探究牛顿第一</w:t>
      </w:r>
      <w:r>
        <w:rPr>
          <w:rFonts w:hint="eastAsia" w:asciiTheme="minorEastAsia" w:hAnsiTheme="minorEastAsia" w:eastAsiaTheme="minorEastAsia" w:cstheme="minorEastAsia"/>
          <w:sz w:val="24"/>
          <w:szCs w:val="24"/>
        </w:rPr>
        <w:drawing>
          <wp:inline distT="0" distB="0" distL="114300" distR="114300">
            <wp:extent cx="27940" cy="15240"/>
            <wp:effectExtent l="0" t="0" r="0" b="0"/>
            <wp:docPr id="90"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7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定律：</w:t>
      </w:r>
    </w:p>
    <w:tbl>
      <w:tblPr>
        <w:tblStyle w:val="13"/>
        <w:tblW w:w="949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567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过程</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tc>
        <w:tc>
          <w:tcPr>
            <w:tcW w:w="5670"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让小车从斜面顶端由静止滑下，使小车到达三种不同水平面时的初速度</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，发现小车在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表面上运动状态改变得最慢。</w:t>
            </w:r>
          </w:p>
        </w:tc>
        <w:tc>
          <w:tcPr>
            <w:tcW w:w="2835"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720090"/>
                  <wp:effectExtent l="0" t="0" r="0" b="3810"/>
                  <wp:docPr id="91"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5" descr="学科网(www.zxxk.com)--教育资源门户，提供试卷、教案、课件、论文、素材及各类教学资源下载，还有大量而丰富的教学相关资讯！"/>
                          <pic:cNvPicPr>
                            <a:picLocks noChangeAspect="1"/>
                          </pic:cNvPicPr>
                        </pic:nvPicPr>
                        <pic:blipFill>
                          <a:blip r:embed="rId23">
                            <a:lum bright="-20001" contrast="40000"/>
                          </a:blip>
                          <a:stretch>
                            <a:fillRect/>
                          </a:stretch>
                        </pic:blipFill>
                        <pic:spPr>
                          <a:xfrm>
                            <a:off x="0" y="0"/>
                            <a:ext cx="1562100" cy="720090"/>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w:t>
            </w:r>
          </w:p>
        </w:tc>
        <w:tc>
          <w:tcPr>
            <w:tcW w:w="8505" w:type="dxa"/>
            <w:gridSpan w:val="2"/>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的物体不受力的作用，它将保持匀速直线运动状态。在实验的基础上，通过理想化推理得出结论，运用的科学方法是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w:t>
            </w:r>
          </w:p>
        </w:tc>
        <w:tc>
          <w:tcPr>
            <w:tcW w:w="8505" w:type="dxa"/>
            <w:gridSpan w:val="2"/>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利用上述器材，再增加一个小木块和一把刻度尺，让小车分别从斜面不同高度处由静止滑下，比较木块被推动的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，由此得出物体的动能与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的关系。</w:t>
            </w:r>
          </w:p>
        </w:tc>
      </w:tr>
    </w:tbl>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(2)探究液体内部压强规律：</w:t>
      </w:r>
    </w:p>
    <w:tbl>
      <w:tblPr>
        <w:tblStyle w:val="13"/>
        <w:tblW w:w="935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现象</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w:t>
            </w:r>
          </w:p>
        </w:tc>
        <w:tc>
          <w:tcPr>
            <w:tcW w:w="8364"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将压强计的探头放入水中，发现探头向下移动的过程中，U型管两侧液面高度差变大，这说明液体压强随深度的增加而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。保持探头所处深度不变，向水中加盐，发现高度差变大，这说明液体压强还与液体</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有关。</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实验中U型管两侧液面高度差的大小反映了探头所受液体压强的大小，运用的科学方法是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992"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92"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7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w:t>
            </w:r>
          </w:p>
        </w:tc>
        <w:tc>
          <w:tcPr>
            <w:tcW w:w="8364"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在开口的空矿泉水瓶的侧壁和底部扎几个小孔，用手将其压入水中，发现水从各个小孔涌入瓶中，说明液体内部向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drawing>
                <wp:inline distT="0" distB="0" distL="114300" distR="114300">
                  <wp:extent cx="18415" cy="17780"/>
                  <wp:effectExtent l="0" t="0" r="0" b="0"/>
                  <wp:docPr id="93"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都有压强。</w:t>
            </w:r>
          </w:p>
        </w:tc>
      </w:tr>
    </w:tbl>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4．运用知识解决问题：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(1)活塞式抽水机工作原理如图所示，提起活塞时，阀门关闭，管外的水在的作用下进入圆筒。</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82825" cy="1078230"/>
            <wp:effectExtent l="0" t="0" r="3175" b="7620"/>
            <wp:docPr id="94"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8" descr="学科网(www.zxxk.com)--教育资源门户，提供试卷、教案、课件、论文、素材及各类教学资源下载，还有大量而丰富的教学相关资讯！"/>
                    <pic:cNvPicPr>
                      <a:picLocks noChangeAspect="1"/>
                    </pic:cNvPicPr>
                  </pic:nvPicPr>
                  <pic:blipFill>
                    <a:blip r:embed="rId24">
                      <a:lum bright="-20001" contrast="60000"/>
                    </a:blip>
                    <a:stretch>
                      <a:fillRect/>
                    </a:stretch>
                  </pic:blipFill>
                  <pic:spPr>
                    <a:xfrm>
                      <a:off x="0" y="0"/>
                      <a:ext cx="2282825" cy="107823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(2)请画出木块在斜面上匀速下滑时的受力示意图。</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95"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3)如图，轻质杠杆的</w:t>
      </w:r>
      <w:r>
        <w:rPr>
          <w:rFonts w:hint="eastAsia" w:asciiTheme="minorEastAsia" w:hAnsiTheme="minorEastAsia" w:eastAsiaTheme="minorEastAsia" w:cstheme="minorEastAsia"/>
          <w:i/>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OB</w:t>
      </w:r>
      <w:r>
        <w:rPr>
          <w:rFonts w:hint="eastAsia" w:asciiTheme="minorEastAsia" w:hAnsiTheme="minorEastAsia" w:eastAsiaTheme="minorEastAsia" w:cstheme="minorEastAsia"/>
          <w:sz w:val="24"/>
          <w:szCs w:val="24"/>
        </w:rPr>
        <w:t>＝3:2，物体</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的重力为300N，小雨的重力为600N，双脚与地面的接触面积为0.04m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。小雨在</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端施加竖直向上的力使杠杆水平平衡，求小雨对地面的压强是多少？请写出解题过程，并画出与解题过程相应的受力分析示意图。</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91385" cy="1043305"/>
            <wp:effectExtent l="0" t="0" r="18415" b="4445"/>
            <wp:docPr id="96"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80" descr="学科网(www.zxxk.com)--教育资源门户，提供试卷、教案、课件、论文、素材及各类教学资源下载，还有大量而丰富的教学相关资讯！"/>
                    <pic:cNvPicPr>
                      <a:picLocks noChangeAspect="1"/>
                    </pic:cNvPicPr>
                  </pic:nvPicPr>
                  <pic:blipFill>
                    <a:blip r:embed="rId25">
                      <a:lum bright="-20001" contrast="40000"/>
                    </a:blip>
                    <a:stretch>
                      <a:fillRect/>
                    </a:stretch>
                  </pic:blipFill>
                  <pic:spPr>
                    <a:xfrm>
                      <a:off x="0" y="0"/>
                      <a:ext cx="2191385" cy="104330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专题三：电与磁（本专题满分15分，共 2个小题，第5小题9分，第6小题6分）</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5.回顾实验和探究（请将下列实验报告中的空缺部分填写完整）：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(1)用伏安法测量小灯泡的电阻：</w:t>
      </w:r>
    </w:p>
    <w:tbl>
      <w:tblPr>
        <w:tblStyle w:val="13"/>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7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装置</w:t>
            </w:r>
          </w:p>
        </w:tc>
        <w:tc>
          <w:tcPr>
            <w:tcW w:w="7797"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小雨连接了如图所示的实验电路，其中有一处错误，请在错误的导线上打“×”， 并重新画一根正确连接的导线。</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7160" cy="1043940"/>
                  <wp:effectExtent l="0" t="0" r="2540" b="3810"/>
                  <wp:docPr id="97"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81" descr="学科网(www.zxxk.com)--教育资源门户，提供试卷、教案、课件、论文、素材及各类教学资源下载，还有大量而丰富的教学相关资讯！"/>
                          <pic:cNvPicPr>
                            <a:picLocks noChangeAspect="1"/>
                          </pic:cNvPicPr>
                        </pic:nvPicPr>
                        <pic:blipFill>
                          <a:blip r:embed="rId26">
                            <a:lum bright="-20001" contrast="60000"/>
                          </a:blip>
                          <a:stretch>
                            <a:fillRect/>
                          </a:stretch>
                        </pic:blipFill>
                        <pic:spPr>
                          <a:xfrm>
                            <a:off x="0" y="0"/>
                            <a:ext cx="1407160" cy="10439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005965" cy="1115695"/>
                  <wp:effectExtent l="0" t="0" r="13335" b="8255"/>
                  <wp:docPr id="98"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82" descr="学科网(www.zxxk.com)--教育资源门户，提供试卷、教案、课件、论文、素材及各类教学资源下载，还有大量而丰富的教学相关资讯！"/>
                          <pic:cNvPicPr>
                            <a:picLocks noChangeAspect="1"/>
                          </pic:cNvPicPr>
                        </pic:nvPicPr>
                        <pic:blipFill>
                          <a:blip r:embed="rId27">
                            <a:lum bright="-20001" contrast="60000"/>
                          </a:blip>
                          <a:stretch>
                            <a:fillRect/>
                          </a:stretch>
                        </pic:blipFill>
                        <pic:spPr>
                          <a:xfrm>
                            <a:off x="0" y="0"/>
                            <a:ext cx="2005965" cy="1115695"/>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图象</w:t>
            </w:r>
          </w:p>
        </w:tc>
        <w:tc>
          <w:tcPr>
            <w:tcW w:w="7797"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请根据表中数据，画出小灯泡的</w:t>
            </w:r>
            <w:r>
              <w:rPr>
                <w:rFonts w:hint="eastAsia" w:asciiTheme="minorEastAsia" w:hAnsiTheme="minorEastAsia" w:eastAsiaTheme="minorEastAsia" w:cstheme="minorEastAsia"/>
                <w:i/>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U</w:t>
            </w:r>
            <w:r>
              <w:rPr>
                <w:rFonts w:hint="eastAsia" w:asciiTheme="minorEastAsia" w:hAnsiTheme="minorEastAsia" w:eastAsiaTheme="minorEastAsia" w:cstheme="minorEastAsia"/>
                <w:sz w:val="24"/>
                <w:szCs w:val="24"/>
              </w:rPr>
              <w:t>图象。</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96690" cy="1080135"/>
                  <wp:effectExtent l="0" t="0" r="3810" b="5715"/>
                  <wp:docPr id="99"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83" descr="学科网(www.zxxk.com)--教育资源门户，提供试卷、教案、课件、论文、素材及各类教学资源下载，还有大量而丰富的教学相关资讯！"/>
                          <pic:cNvPicPr>
                            <a:picLocks noChangeAspect="1"/>
                          </pic:cNvPicPr>
                        </pic:nvPicPr>
                        <pic:blipFill>
                          <a:blip r:embed="rId28">
                            <a:lum bright="-20001" contrast="60000"/>
                          </a:blip>
                          <a:stretch>
                            <a:fillRect/>
                          </a:stretch>
                        </pic:blipFill>
                        <pic:spPr>
                          <a:xfrm>
                            <a:off x="0" y="0"/>
                            <a:ext cx="3996690" cy="1080135"/>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w:t>
            </w:r>
          </w:p>
        </w:tc>
        <w:tc>
          <w:tcPr>
            <w:tcW w:w="7797"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用电压表和电流表测量电阻，运用的科学方法是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w:t>
            </w:r>
          </w:p>
        </w:tc>
        <w:tc>
          <w:tcPr>
            <w:tcW w:w="7797"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将实验中的小灯泡换成定值电阻，为了减小误差，应多次测量电压及电流的值，算出电阻，最后求出电阻的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(2)探究电磁感应现象</w:t>
      </w:r>
    </w:p>
    <w:tbl>
      <w:tblPr>
        <w:tblStyle w:val="13"/>
        <w:tblW w:w="864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812"/>
        <w:gridCol w:w="1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850"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w:t>
            </w:r>
            <w:r>
              <w:rPr>
                <w:rFonts w:hint="eastAsia" w:asciiTheme="minorEastAsia" w:hAnsiTheme="minorEastAsia" w:eastAsiaTheme="minorEastAsia" w:cstheme="minorEastAsia"/>
                <w:color w:val="FFFFFF"/>
                <w:sz w:val="24"/>
                <w:szCs w:val="24"/>
              </w:rPr>
              <w:t>[来源:学科网]</w:t>
            </w:r>
          </w:p>
        </w:tc>
        <w:tc>
          <w:tcPr>
            <w:tcW w:w="5812"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小雨由电流的磁效应联想到：“既然电能够生磁”，那么“磁能否生电”？小雨提出问题时运用的科学方法是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法。</w:t>
            </w:r>
          </w:p>
        </w:tc>
        <w:tc>
          <w:tcPr>
            <w:tcW w:w="1986" w:type="dxa"/>
            <w:vMerge w:val="restart"/>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9990" cy="756285"/>
                  <wp:effectExtent l="0" t="0" r="10160" b="5715"/>
                  <wp:docPr id="100"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84" descr="学科网(www.zxxk.com)--教育资源门户，提供试卷、教案、课件、论文、素材及各类教学资源下载，还有大量而丰富的教学相关资讯！"/>
                          <pic:cNvPicPr>
                            <a:picLocks noChangeAspect="1"/>
                          </pic:cNvPicPr>
                        </pic:nvPicPr>
                        <pic:blipFill>
                          <a:blip r:embed="rId29">
                            <a:lum contrast="20000"/>
                          </a:blip>
                          <a:stretch>
                            <a:fillRect/>
                          </a:stretch>
                        </pic:blipFill>
                        <pic:spPr>
                          <a:xfrm>
                            <a:off x="0" y="0"/>
                            <a:ext cx="1189990" cy="756285"/>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850"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r>
              <w:rPr>
                <w:rFonts w:hint="eastAsia" w:asciiTheme="minorEastAsia" w:hAnsiTheme="minorEastAsia" w:eastAsiaTheme="minorEastAsia" w:cstheme="minorEastAsia"/>
                <w:color w:val="FFFFFF"/>
                <w:sz w:val="24"/>
                <w:szCs w:val="24"/>
              </w:rPr>
              <w:t>[来源:学|科|网Z|X|X|K][来源:学#科#网Z#X#X#K]</w:t>
            </w:r>
          </w:p>
        </w:tc>
        <w:tc>
          <w:tcPr>
            <w:tcW w:w="5812"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闭合电路的一部分导体在磁场中做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运动时，导体中就产生感应电流。在此过程中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能转化为电能。</w:t>
            </w:r>
          </w:p>
        </w:tc>
        <w:tc>
          <w:tcPr>
            <w:tcW w:w="1986" w:type="dxa"/>
            <w:vMerge w:val="continue"/>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0" w:type="dxa"/>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w:t>
            </w:r>
          </w:p>
        </w:tc>
        <w:tc>
          <w:tcPr>
            <w:tcW w:w="7798" w:type="dxa"/>
            <w:gridSpan w:val="2"/>
            <w:shd w:val="clear" w:color="auto" w:fill="auto"/>
            <w:vAlign w:val="center"/>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把上述实验中灵敏电流计换成电源，发现通电导线在磁场中运动，据此制成了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6．运用知识解决问题：</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(1)电炉子工作时，通过导线和电炉丝的电流相等，电炉丝电阻比导线电阻 ，根据 焦耳定律可知，相同时间内电炉丝产生的热量比导线 ，所以电炉丝热得发红而导线不太热。</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(2)如图所示家庭电路，吊灯L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由开关S控制，墙上有一个固定的三孔插座。请把电路连接完整。</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49930" cy="1224280"/>
            <wp:effectExtent l="0" t="0" r="7620" b="13970"/>
            <wp:docPr id="101"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85" descr="学科网(www.zxxk.com)--教育资源门户，提供试卷、教案、课件、论文、素材及各类教学资源下载，还有大量而丰富的教学相关资讯！"/>
                    <pic:cNvPicPr>
                      <a:picLocks noChangeAspect="1"/>
                    </pic:cNvPicPr>
                  </pic:nvPicPr>
                  <pic:blipFill>
                    <a:blip r:embed="rId30">
                      <a:lum bright="-20001" contrast="60000"/>
                    </a:blip>
                    <a:stretch>
                      <a:fillRect/>
                    </a:stretch>
                  </pic:blipFill>
                  <pic:spPr>
                    <a:xfrm>
                      <a:off x="0" y="0"/>
                      <a:ext cx="3249930" cy="122428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(3)将定值电阻</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串联后接在电压为6V的电源两端，</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的电功率为2W，则</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两端的电压</w:t>
      </w:r>
      <w:r>
        <w:rPr>
          <w:rFonts w:hint="eastAsia" w:asciiTheme="minorEastAsia" w:hAnsiTheme="minorEastAsia" w:eastAsiaTheme="minorEastAsia" w:cstheme="minorEastAsia"/>
          <w:i/>
          <w:sz w:val="24"/>
          <w:szCs w:val="24"/>
        </w:rPr>
        <w:t>U</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Ω。</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专题四：综合能力（本专题满分6分，共3个小题，第7小题2分，第8小题2分，第9小题2</w:t>
      </w:r>
      <w:r>
        <w:rPr>
          <w:rFonts w:hint="eastAsia" w:asciiTheme="minorEastAsia" w:hAnsiTheme="minorEastAsia" w:eastAsiaTheme="minorEastAsia" w:cstheme="minorEastAsia"/>
          <w:b/>
          <w:sz w:val="24"/>
          <w:szCs w:val="24"/>
        </w:rPr>
        <w:drawing>
          <wp:inline distT="0" distB="0" distL="114300" distR="114300">
            <wp:extent cx="18415" cy="13970"/>
            <wp:effectExtent l="0" t="0" r="0" b="0"/>
            <wp:docPr id="102"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b/>
          <w:sz w:val="24"/>
          <w:szCs w:val="24"/>
        </w:rPr>
        <w:t xml:space="preserve">分）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7.综合问答——运动场上的物理：</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03"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小雨在运动场上经历的几个场景如下，请你从中挑选一个，用所学的物理知识进行解释：</w:t>
      </w:r>
    </w:p>
    <w:p>
      <w:pPr>
        <w:keepNext w:val="0"/>
        <w:keepLines w:val="0"/>
        <w:pageBreakBefore w:val="0"/>
        <w:widowControl w:val="0"/>
        <w:kinsoku/>
        <w:wordWrap w:val="0"/>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①同学们在不同位置都能看清主席台上的标语；②为了防止打滑，小雨穿了一双鞋底花纹更明显的运动鞋；③小雨买了一盒冰镇饮料，用吸管的尖端刺破封口，喝完饮料后他感到很凉快。解释场景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，所以会有这个现象。</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8.综合实验（可以配图说明）：</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小雨要探究“物体重力势能的大小与材料的关系”，请完成实验设计方案。</w:t>
      </w:r>
    </w:p>
    <w:tbl>
      <w:tblPr>
        <w:tblStyle w:val="13"/>
        <w:tblW w:w="8221"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883"/>
        <w:gridCol w:w="794"/>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器材</w:t>
            </w:r>
          </w:p>
        </w:tc>
        <w:tc>
          <w:tcPr>
            <w:tcW w:w="7512" w:type="dxa"/>
            <w:gridSpan w:val="3"/>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木楔、细沙、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（请从下列器材中选取2项，填写字母序号）</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A.质量相同的铜块、铁块和铝块；B.体积相同的铜块、铝块和木块；C.刻度尺。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实验</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步骤</w:t>
            </w:r>
          </w:p>
        </w:tc>
        <w:tc>
          <w:tcPr>
            <w:tcW w:w="3883"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分析数据，得出结论。</w:t>
            </w:r>
          </w:p>
        </w:tc>
        <w:tc>
          <w:tcPr>
            <w:tcW w:w="794"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 cy="20320"/>
                  <wp:effectExtent l="0" t="0" r="0" b="0"/>
                  <wp:docPr id="104"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8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数据</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记录</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表格</w:t>
            </w:r>
          </w:p>
        </w:tc>
        <w:tc>
          <w:tcPr>
            <w:tcW w:w="2835" w:type="dxa"/>
            <w:shd w:val="clear" w:color="auto" w:fill="auto"/>
            <w:vAlign w:val="top"/>
          </w:tcPr>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9.综合作图——光学黑箱：已知黑箱内有一只凹透镜和一只平面镜。请在黑箱内画出完整的光路，填上光学仪器，并标明凹透镜焦点</w:t>
      </w:r>
      <w:r>
        <w:rPr>
          <w:rFonts w:hint="eastAsia" w:asciiTheme="minorEastAsia" w:hAnsiTheme="minorEastAsia" w:eastAsiaTheme="minorEastAsia" w:cstheme="minorEastAsia"/>
          <w:i/>
          <w:sz w:val="24"/>
          <w:szCs w:val="24"/>
        </w:rPr>
        <w:t>F</w:t>
      </w:r>
      <w:r>
        <w:rPr>
          <w:rFonts w:hint="eastAsia" w:asciiTheme="minorEastAsia" w:hAnsiTheme="minorEastAsia" w:eastAsiaTheme="minorEastAsia" w:cstheme="minorEastAsia"/>
          <w:sz w:val="24"/>
          <w:szCs w:val="24"/>
        </w:rPr>
        <w:t>的位置。</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71495" cy="1331595"/>
            <wp:effectExtent l="0" t="0" r="14605" b="1905"/>
            <wp:docPr id="105"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9" descr="学科网(www.zxxk.com)--教育资源门户，提供试卷、教案、课件、论文、素材及各类教学资源下载，还有大量而丰富的教学相关资讯！"/>
                    <pic:cNvPicPr>
                      <a:picLocks noChangeAspect="1"/>
                    </pic:cNvPicPr>
                  </pic:nvPicPr>
                  <pic:blipFill>
                    <a:blip r:embed="rId31">
                      <a:lum bright="-20001" contrast="60000"/>
                    </a:blip>
                    <a:stretch>
                      <a:fillRect/>
                    </a:stretch>
                  </pic:blipFill>
                  <pic:spPr>
                    <a:xfrm>
                      <a:off x="0" y="0"/>
                      <a:ext cx="3071495" cy="133159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专题五：综合计算（本专题满分11分，共2个小题，第10小题5分，第11小题6分）</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10.在如图所示电路中，电流表量程为0~0.6A，电压表量程为0~3V，电阻</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的阻值为20</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，灯泡</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的阻值和同一电源的电压均保持不变。请画出该题的各个等效电路图。</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3525" cy="1327150"/>
            <wp:effectExtent l="0" t="0" r="9525" b="6350"/>
            <wp:docPr id="106"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90" descr="学科网(www.zxxk.com)--教育资源门户，提供试卷、教案、课件、论文、素材及各类教学资源下载，还有大量而丰富的教学相关资讯！"/>
                    <pic:cNvPicPr>
                      <a:picLocks noChangeAspect="1"/>
                    </pic:cNvPicPr>
                  </pic:nvPicPr>
                  <pic:blipFill>
                    <a:blip r:embed="rId32">
                      <a:lum bright="-20001" contrast="60000"/>
                    </a:blip>
                    <a:stretch>
                      <a:fillRect/>
                    </a:stretch>
                  </pic:blipFill>
                  <pic:spPr>
                    <a:xfrm>
                      <a:off x="0" y="0"/>
                      <a:ext cx="1533525" cy="132715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(1)只闭合开关S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时，电流表示数为0.2A，求电源电压是多少？</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正常发光，电路总功率为2.4W，求</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的阻值是多少？</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，滑动变阻器</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的滑片调至最右端，</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两端的 电压为</w:t>
      </w:r>
      <w:r>
        <w:rPr>
          <w:rFonts w:hint="eastAsia" w:asciiTheme="minorEastAsia" w:hAnsiTheme="minorEastAsia" w:eastAsiaTheme="minorEastAsia" w:cstheme="minorEastAsia"/>
          <w:i/>
          <w:sz w:val="24"/>
          <w:szCs w:val="24"/>
        </w:rPr>
        <w:t>U</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；再将电源更换，保持滑片位置不变，</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两端的电压变为</w:t>
      </w:r>
      <w:r>
        <w:rPr>
          <w:rFonts w:hint="eastAsia" w:asciiTheme="minorEastAsia" w:hAnsiTheme="minorEastAsia" w:eastAsiaTheme="minorEastAsia" w:cstheme="minorEastAsia"/>
          <w:i/>
          <w:sz w:val="24"/>
          <w:szCs w:val="24"/>
        </w:rPr>
        <w:t>U</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'，电流表示数为0.15A。已知</w:t>
      </w:r>
      <w:r>
        <w:rPr>
          <w:rFonts w:hint="eastAsia" w:asciiTheme="minorEastAsia" w:hAnsiTheme="minorEastAsia" w:eastAsiaTheme="minorEastAsia" w:cstheme="minorEastAsia"/>
          <w:i/>
          <w:sz w:val="24"/>
          <w:szCs w:val="24"/>
        </w:rPr>
        <w:t>U</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U</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'=2∶3。求更换电源后，只闭合开关S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时，在不损坏电流表、电压表和灯泡的情况下，</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的阻值变化范围是多少？</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11.小雨用滑轮组提升重物。每个滑轮等重，不计绳重、摩擦和水的阻力。请画出与解题过程相应的受力分析示意图。</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16960" cy="1913255"/>
            <wp:effectExtent l="0" t="0" r="2540" b="10795"/>
            <wp:docPr id="107"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91" descr="学科网(www.zxxk.com)--教育资源门户，提供试卷、教案、课件、论文、素材及各类教学资源下载，还有大量而丰富的教学相关资讯！"/>
                    <pic:cNvPicPr>
                      <a:picLocks noChangeAspect="1"/>
                    </pic:cNvPicPr>
                  </pic:nvPicPr>
                  <pic:blipFill>
                    <a:blip r:embed="rId33">
                      <a:lum bright="-20001" contrast="60000"/>
                    </a:blip>
                    <a:stretch>
                      <a:fillRect/>
                    </a:stretch>
                  </pic:blipFill>
                  <pic:spPr>
                    <a:xfrm>
                      <a:off x="0" y="0"/>
                      <a:ext cx="3616960" cy="191325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(1)物体</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的质量为50kg，求物体</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的重力是多少？</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(2)如图甲所示，小雨对绳子自由端的拉力为150N时，地面对物体</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的支持力是100N。为了提起物体</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，他增加了滑轮个数，组装了如图乙所示的滑轮组，并利用它将物体</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在空气 中匀速提升了2m，求小雨做的功是多少？</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(3)小雨用图乙所示的滑轮组，将另一密度为1.5×10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的物体</w:t>
      </w:r>
      <w:r>
        <w:rPr>
          <w:rFonts w:hint="eastAsia" w:asciiTheme="minorEastAsia" w:hAnsiTheme="minorEastAsia" w:eastAsiaTheme="minorEastAsia" w:cstheme="minorEastAsia"/>
          <w:i/>
          <w:sz w:val="24"/>
          <w:szCs w:val="24"/>
        </w:rPr>
        <w:t>B</w:t>
      </w:r>
      <w:r>
        <w:rPr>
          <w:rFonts w:hint="eastAsia" w:asciiTheme="minorEastAsia" w:hAnsiTheme="minorEastAsia" w:eastAsiaTheme="minorEastAsia" w:cstheme="minorEastAsia"/>
          <w:sz w:val="24"/>
          <w:szCs w:val="24"/>
        </w:rPr>
        <w:t>从某液体中匀速向上拉至空气中，拉力</w:t>
      </w:r>
      <w:r>
        <w:rPr>
          <w:rFonts w:hint="eastAsia" w:asciiTheme="minorEastAsia" w:hAnsiTheme="minorEastAsia" w:eastAsiaTheme="minorEastAsia" w:cstheme="minorEastAsia"/>
          <w:i/>
          <w:sz w:val="24"/>
          <w:szCs w:val="24"/>
        </w:rPr>
        <w:t>F</w:t>
      </w:r>
      <w:r>
        <w:rPr>
          <w:rFonts w:hint="eastAsia" w:asciiTheme="minorEastAsia" w:hAnsiTheme="minorEastAsia" w:eastAsiaTheme="minorEastAsia" w:cstheme="minorEastAsia"/>
          <w:sz w:val="24"/>
          <w:szCs w:val="24"/>
        </w:rPr>
        <w:t>随时间</w:t>
      </w:r>
      <w:r>
        <w:rPr>
          <w:rFonts w:hint="eastAsia" w:asciiTheme="minorEastAsia" w:hAnsiTheme="minorEastAsia" w:eastAsiaTheme="minorEastAsia" w:cstheme="minorEastAsia"/>
          <w:i/>
          <w:sz w:val="24"/>
          <w:szCs w:val="24"/>
        </w:rPr>
        <w:t>t</w:t>
      </w:r>
      <w:r>
        <w:rPr>
          <w:rFonts w:hint="eastAsia" w:asciiTheme="minorEastAsia" w:hAnsiTheme="minorEastAsia" w:eastAsiaTheme="minorEastAsia" w:cstheme="minorEastAsia"/>
          <w:sz w:val="24"/>
          <w:szCs w:val="24"/>
        </w:rPr>
        <w:t>变化的图象如图丙所示。已知</w:t>
      </w:r>
      <w:r>
        <w:rPr>
          <w:rFonts w:hint="eastAsia" w:asciiTheme="minorEastAsia" w:hAnsiTheme="minorEastAsia" w:eastAsiaTheme="minorEastAsia" w:cstheme="minorEastAsia"/>
          <w:i/>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i/>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之差为50N，在空气中提升</w:t>
      </w:r>
      <w:r>
        <w:rPr>
          <w:rFonts w:hint="eastAsia" w:asciiTheme="minorEastAsia" w:hAnsiTheme="minorEastAsia" w:eastAsiaTheme="minorEastAsia" w:cstheme="minorEastAsia"/>
          <w:i/>
          <w:sz w:val="24"/>
          <w:szCs w:val="24"/>
        </w:rPr>
        <w:t>B</w:t>
      </w:r>
      <w:r>
        <w:rPr>
          <w:rFonts w:hint="eastAsia" w:asciiTheme="minorEastAsia" w:hAnsiTheme="minorEastAsia" w:eastAsiaTheme="minorEastAsia" w:cstheme="minorEastAsia"/>
          <w:sz w:val="24"/>
          <w:szCs w:val="24"/>
        </w:rPr>
        <w:t>时滑轮组的机械效率为 75%。求液体密度是多少？</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专题六：创造与探究（本专题满分9分，共3个小题，第12小题4分，第13小题3分， 第 14小题2分） </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12.归纳式探究——研究带电粒子在电场中的运动：</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给两块等大、正对、靠近的平行金属板加上电压，两板之间就有了电场。带电粒子在电 场中受到力的作用，速度的大小和方向都可能发生变化。</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488305" cy="1246505"/>
            <wp:effectExtent l="0" t="0" r="17145" b="10795"/>
            <wp:docPr id="108"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92" descr="学科网(www.zxxk.com)--教育资源门户，提供试卷、教案、课件、论文、素材及各类教学资源下载，还有大量而丰富的教学相关资讯！"/>
                    <pic:cNvPicPr>
                      <a:picLocks noChangeAspect="1"/>
                    </pic:cNvPicPr>
                  </pic:nvPicPr>
                  <pic:blipFill>
                    <a:blip r:embed="rId34">
                      <a:lum bright="-20001" contrast="60000"/>
                    </a:blip>
                    <a:stretch>
                      <a:fillRect/>
                    </a:stretch>
                  </pic:blipFill>
                  <pic:spPr>
                    <a:xfrm>
                      <a:off x="0" y="0"/>
                      <a:ext cx="5488305" cy="124650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(1)甲图中两板间电压为</w:t>
      </w:r>
      <w:r>
        <w:rPr>
          <w:rFonts w:hint="eastAsia" w:asciiTheme="minorEastAsia" w:hAnsiTheme="minorEastAsia" w:eastAsiaTheme="minorEastAsia" w:cstheme="minorEastAsia"/>
          <w:i/>
          <w:sz w:val="24"/>
          <w:szCs w:val="24"/>
        </w:rPr>
        <w:t>U</w:t>
      </w:r>
      <w:r>
        <w:rPr>
          <w:rFonts w:hint="eastAsia" w:asciiTheme="minorEastAsia" w:hAnsiTheme="minorEastAsia" w:eastAsiaTheme="minorEastAsia" w:cstheme="minorEastAsia"/>
          <w:sz w:val="24"/>
          <w:szCs w:val="24"/>
        </w:rPr>
        <w:t>，若一个质量为</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，电荷量为</w:t>
      </w:r>
      <w:r>
        <w:rPr>
          <w:rFonts w:hint="eastAsia" w:asciiTheme="minorEastAsia" w:hAnsiTheme="minorEastAsia" w:eastAsiaTheme="minorEastAsia" w:cstheme="minorEastAsia"/>
          <w:i/>
          <w:sz w:val="24"/>
          <w:szCs w:val="24"/>
        </w:rPr>
        <w:t>q</w:t>
      </w:r>
      <w:r>
        <w:rPr>
          <w:rFonts w:hint="eastAsia" w:asciiTheme="minorEastAsia" w:hAnsiTheme="minorEastAsia" w:eastAsiaTheme="minorEastAsia" w:cstheme="minorEastAsia"/>
          <w:sz w:val="24"/>
          <w:szCs w:val="24"/>
        </w:rPr>
        <w:t>的负粒子，在力的作用下由静止开始从负极板向正极板运动，忽略重力的影响，到达正极板时的速度</w:t>
      </w:r>
      <w:r>
        <w:rPr>
          <w:rFonts w:hint="eastAsia" w:asciiTheme="minorEastAsia" w:hAnsiTheme="minorEastAsia" w:eastAsiaTheme="minorEastAsia" w:cstheme="minorEastAsia"/>
          <w:i/>
          <w:sz w:val="24"/>
          <w:szCs w:val="24"/>
        </w:rPr>
        <w:t>v</w:t>
      </w:r>
      <w:r>
        <w:rPr>
          <w:rFonts w:hint="eastAsia" w:asciiTheme="minorEastAsia" w:hAnsiTheme="minorEastAsia" w:eastAsiaTheme="minorEastAsia" w:cstheme="minorEastAsia"/>
          <w:sz w:val="24"/>
          <w:szCs w:val="24"/>
        </w:rPr>
        <w:t>与质量</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、电荷量</w:t>
      </w:r>
      <w:r>
        <w:rPr>
          <w:rFonts w:hint="eastAsia" w:asciiTheme="minorEastAsia" w:hAnsiTheme="minorEastAsia" w:eastAsiaTheme="minorEastAsia" w:cstheme="minorEastAsia"/>
          <w:i/>
          <w:sz w:val="24"/>
          <w:szCs w:val="24"/>
        </w:rPr>
        <w:t>q</w:t>
      </w:r>
      <w:r>
        <w:rPr>
          <w:rFonts w:hint="eastAsia" w:asciiTheme="minorEastAsia" w:hAnsiTheme="minorEastAsia" w:eastAsiaTheme="minorEastAsia" w:cstheme="minorEastAsia"/>
          <w:sz w:val="24"/>
          <w:szCs w:val="24"/>
        </w:rPr>
        <w:t>和电压</w:t>
      </w:r>
      <w:r>
        <w:rPr>
          <w:rFonts w:hint="eastAsia" w:asciiTheme="minorEastAsia" w:hAnsiTheme="minorEastAsia" w:eastAsiaTheme="minorEastAsia" w:cstheme="minorEastAsia"/>
          <w:i/>
          <w:sz w:val="24"/>
          <w:szCs w:val="24"/>
        </w:rPr>
        <w:t>U</w:t>
      </w:r>
      <w:r>
        <w:rPr>
          <w:rFonts w:hint="eastAsia" w:asciiTheme="minorEastAsia" w:hAnsiTheme="minorEastAsia" w:eastAsiaTheme="minorEastAsia" w:cstheme="minorEastAsia"/>
          <w:sz w:val="24"/>
          <w:szCs w:val="24"/>
        </w:rPr>
        <w:t>的关系数据如表一。则带电粒子到达正极板时速度的平方</w:t>
      </w:r>
      <w:r>
        <w:rPr>
          <w:rFonts w:hint="eastAsia" w:asciiTheme="minorEastAsia" w:hAnsiTheme="minorEastAsia" w:eastAsiaTheme="minorEastAsia" w:cstheme="minorEastAsia"/>
          <w:i/>
          <w:sz w:val="24"/>
          <w:szCs w:val="24"/>
        </w:rPr>
        <w:t>v</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(2)在其他条件一定时，若第二次实验中的带电粒子以不同的速度沿着乙图中的两板中线方向入射到电场中，带电粒子就会发生偏转，离开电场时偏移距离y与入射初速度v的关系数据如表二。则偏移距离y＝</w:t>
      </w:r>
      <w:r>
        <w:rPr>
          <w:rFonts w:hint="eastAsia" w:asciiTheme="minorEastAsia" w:hAnsiTheme="minorEastAsia" w:eastAsiaTheme="minorEastAsia" w:cstheme="minorEastAsia"/>
          <w:i/>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。将数据的表格形式变成公式形式，运用了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法。</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486400" cy="1475105"/>
            <wp:effectExtent l="0" t="0" r="0" b="10795"/>
            <wp:docPr id="109"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93" descr="学科网(www.zxxk.com)--教育资源门户，提供试卷、教案、课件、论文、素材及各类教学资源下载，还有大量而丰富的教学相关资讯！"/>
                    <pic:cNvPicPr>
                      <a:picLocks noChangeAspect="1"/>
                    </pic:cNvPicPr>
                  </pic:nvPicPr>
                  <pic:blipFill>
                    <a:blip r:embed="rId35">
                      <a:lum bright="-20001" contrast="60000"/>
                    </a:blip>
                    <a:stretch>
                      <a:fillRect/>
                    </a:stretch>
                  </pic:blipFill>
                  <pic:spPr>
                    <a:xfrm>
                      <a:off x="0" y="0"/>
                      <a:ext cx="5486400" cy="1475105"/>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(3)将甲、乙两装置组合，如图丙所示。甲装置两板间电压为2V，质量为4×10</w:t>
      </w:r>
      <w:r>
        <w:rPr>
          <w:rFonts w:hint="eastAsia" w:asciiTheme="minorEastAsia" w:hAnsiTheme="minorEastAsia" w:eastAsiaTheme="minorEastAsia" w:cstheme="minorEastAsia"/>
          <w:sz w:val="24"/>
          <w:szCs w:val="24"/>
          <w:vertAlign w:val="superscript"/>
        </w:rPr>
        <w:t>-30</w:t>
      </w:r>
      <w:r>
        <w:rPr>
          <w:rFonts w:hint="eastAsia" w:asciiTheme="minorEastAsia" w:hAnsiTheme="minorEastAsia" w:eastAsiaTheme="minorEastAsia" w:cstheme="minorEastAsia"/>
          <w:sz w:val="24"/>
          <w:szCs w:val="24"/>
        </w:rPr>
        <w:t>kg， 带1.6×10</w:t>
      </w:r>
      <w:r>
        <w:rPr>
          <w:rFonts w:hint="eastAsia" w:asciiTheme="minorEastAsia" w:hAnsiTheme="minorEastAsia" w:eastAsiaTheme="minorEastAsia" w:cstheme="minorEastAsia"/>
          <w:sz w:val="24"/>
          <w:szCs w:val="24"/>
          <w:vertAlign w:val="superscript"/>
        </w:rPr>
        <w:t>-19</w:t>
      </w:r>
      <w:r>
        <w:rPr>
          <w:rFonts w:hint="eastAsia" w:asciiTheme="minorEastAsia" w:hAnsiTheme="minorEastAsia" w:eastAsiaTheme="minorEastAsia" w:cstheme="minorEastAsia"/>
          <w:sz w:val="24"/>
          <w:szCs w:val="24"/>
        </w:rPr>
        <w:t>C电荷量的负粒子，自甲装置负极板由静止开始运动，则其最终离开乙装置时 偏移距离</w:t>
      </w:r>
      <w:r>
        <w:rPr>
          <w:rFonts w:hint="eastAsia" w:asciiTheme="minorEastAsia" w:hAnsiTheme="minorEastAsia" w:eastAsiaTheme="minorEastAsia" w:cstheme="minorEastAsia"/>
          <w:i/>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m。</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13.演绎式探究——探索太阳的引力系数：</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(1)宇宙中任何两个物体之间都存在万有引力，万有引力的大小</w:t>
      </w:r>
      <w:r>
        <w:rPr>
          <w:rFonts w:hint="eastAsia" w:asciiTheme="minorEastAsia" w:hAnsiTheme="minorEastAsia" w:eastAsiaTheme="minorEastAsia" w:cstheme="minorEastAsia"/>
          <w:position w:val="-24"/>
          <w:sz w:val="24"/>
          <w:szCs w:val="24"/>
        </w:rPr>
        <w:object>
          <v:shape id="_x0000_i1118" o:spt="75" alt="学科网(www.zxxk.com)--教育资源门户，提供试卷、教案、课件、论文、素材及各类教学资源下载，还有大量而丰富的教学相关资讯！" type="#_x0000_t75" style="height:31pt;width:60.95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18" DrawAspect="Content" ObjectID="_1468075728" r:id="rId36">
            <o:LockedField>false</o:LockedField>
          </o:OLEObject>
        </w:object>
      </w:r>
      <w:r>
        <w:rPr>
          <w:rFonts w:hint="eastAsia" w:asciiTheme="minorEastAsia" w:hAnsiTheme="minorEastAsia" w:eastAsiaTheme="minorEastAsia" w:cstheme="minorEastAsia"/>
          <w:sz w:val="24"/>
          <w:szCs w:val="24"/>
        </w:rPr>
        <w:t>，其中</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分别为两个物体的质量，</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rPr>
        <w:t>为两个物体间的距离，万有引力常数</w:t>
      </w:r>
      <w:r>
        <w:rPr>
          <w:rFonts w:hint="eastAsia" w:asciiTheme="minorEastAsia" w:hAnsiTheme="minorEastAsia" w:eastAsiaTheme="minorEastAsia" w:cstheme="minorEastAsia"/>
          <w:i/>
          <w:sz w:val="24"/>
          <w:szCs w:val="24"/>
        </w:rPr>
        <w:t>G</w:t>
      </w:r>
      <w:r>
        <w:rPr>
          <w:rFonts w:hint="eastAsia" w:asciiTheme="minorEastAsia" w:hAnsiTheme="minorEastAsia" w:eastAsiaTheme="minorEastAsia" w:cstheme="minorEastAsia"/>
          <w:sz w:val="24"/>
          <w:szCs w:val="24"/>
        </w:rPr>
        <w:t>=6.67×10</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。物体间引力和距</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10"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9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离一定时， 两个物体质量 </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的关系可以用右图中图线</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来表示。</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82700" cy="1181100"/>
            <wp:effectExtent l="0" t="0" r="12700" b="0"/>
            <wp:docPr id="111"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96"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282700" cy="118110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(2)行星绕恒星的运动可以近似地看作是匀速圆周运动。行星受到一个恒定的指向恒星的向心力，向心力的大小</w:t>
      </w:r>
      <w:r>
        <w:rPr>
          <w:rFonts w:hint="eastAsia" w:asciiTheme="minorEastAsia" w:hAnsiTheme="minorEastAsia" w:eastAsiaTheme="minorEastAsia" w:cstheme="minorEastAsia"/>
          <w:position w:val="-14"/>
          <w:sz w:val="24"/>
          <w:szCs w:val="24"/>
        </w:rPr>
        <w:object>
          <v:shape id="_x0000_i1121" o:spt="75" alt="学科网(www.zxxk.com)--教育资源门户，提供试卷、教案、课件、论文、素材及各类教学资源下载，还有大量而丰富的教学相关资讯！" type="#_x0000_t75" style="height:20pt;width:51pt;" o:ole="t" filled="f" o:preferrelative="t" stroked="f" coordsize="21600,21600">
            <v:path/>
            <v:fill on="f" alignshape="1" focussize="0,0"/>
            <v:stroke on="f"/>
            <v:imagedata r:id="rId40" grayscale="f" bilevel="f" o:title=""/>
            <o:lock v:ext="edit" aspectratio="t"/>
            <w10:wrap type="none"/>
            <w10:anchorlock/>
          </v:shape>
          <o:OLEObject Type="Embed" ProgID="Equation.DSMT4" ShapeID="_x0000_i1121" DrawAspect="Content" ObjectID="_1468075729" r:id="rId39">
            <o:LockedField>false</o:LockedField>
          </o:OLEObject>
        </w:object>
      </w:r>
      <w:r>
        <w:rPr>
          <w:rFonts w:hint="eastAsia" w:asciiTheme="minorEastAsia" w:hAnsiTheme="minorEastAsia" w:eastAsiaTheme="minorEastAsia" w:cstheme="minorEastAsia"/>
          <w:sz w:val="24"/>
          <w:szCs w:val="24"/>
        </w:rPr>
        <w:t>，其中</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为行星质量，</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rPr>
        <w:t>为两星之间的距离，</w:t>
      </w:r>
      <w:r>
        <w:rPr>
          <w:rFonts w:hint="eastAsia" w:asciiTheme="minorEastAsia" w:hAnsiTheme="minorEastAsia" w:eastAsiaTheme="minorEastAsia" w:cstheme="minorEastAsia"/>
          <w:i/>
          <w:sz w:val="24"/>
          <w:szCs w:val="24"/>
        </w:rPr>
        <w:t>ω</w:t>
      </w:r>
      <w:r>
        <w:rPr>
          <w:rFonts w:hint="eastAsia" w:asciiTheme="minorEastAsia" w:hAnsiTheme="minorEastAsia" w:eastAsiaTheme="minorEastAsia" w:cstheme="minorEastAsia"/>
          <w:sz w:val="24"/>
          <w:szCs w:val="24"/>
        </w:rPr>
        <w:t>为行星做圆周运动的角速度，其大小等于单位时间内行星与恒星连线转过的角度。行星绕恒星运动一周所用的时间用周期</w:t>
      </w:r>
      <w:r>
        <w:rPr>
          <w:rFonts w:hint="eastAsia" w:asciiTheme="minorEastAsia" w:hAnsiTheme="minorEastAsia" w:eastAsiaTheme="minorEastAsia" w:cstheme="minorEastAsia"/>
          <w:i/>
          <w:sz w:val="24"/>
          <w:szCs w:val="24"/>
        </w:rPr>
        <w:t>T</w:t>
      </w:r>
      <w:r>
        <w:rPr>
          <w:rFonts w:hint="eastAsia" w:asciiTheme="minorEastAsia" w:hAnsiTheme="minorEastAsia" w:eastAsiaTheme="minorEastAsia" w:cstheme="minorEastAsia"/>
          <w:sz w:val="24"/>
          <w:szCs w:val="24"/>
        </w:rPr>
        <w:t>表示，角速度</w:t>
      </w:r>
      <w:r>
        <w:rPr>
          <w:rFonts w:hint="eastAsia" w:asciiTheme="minorEastAsia" w:hAnsiTheme="minorEastAsia" w:eastAsiaTheme="minorEastAsia" w:cstheme="minorEastAsia"/>
          <w:i/>
          <w:sz w:val="24"/>
          <w:szCs w:val="24"/>
        </w:rPr>
        <w:t>ω</w:t>
      </w:r>
      <w:r>
        <w:rPr>
          <w:rFonts w:hint="eastAsia" w:asciiTheme="minorEastAsia" w:hAnsiTheme="minorEastAsia" w:eastAsiaTheme="minorEastAsia" w:cstheme="minorEastAsia"/>
          <w:sz w:val="24"/>
          <w:szCs w:val="24"/>
        </w:rPr>
        <w:t>与转动周期</w:t>
      </w:r>
      <w:r>
        <w:rPr>
          <w:rFonts w:hint="eastAsia" w:asciiTheme="minorEastAsia" w:hAnsiTheme="minorEastAsia" w:eastAsiaTheme="minorEastAsia" w:cstheme="minorEastAsia"/>
          <w:i/>
          <w:sz w:val="24"/>
          <w:szCs w:val="24"/>
        </w:rPr>
        <w:t>T</w:t>
      </w:r>
      <w:r>
        <w:rPr>
          <w:rFonts w:hint="eastAsia" w:asciiTheme="minorEastAsia" w:hAnsiTheme="minorEastAsia" w:eastAsiaTheme="minorEastAsia" w:cstheme="minorEastAsia"/>
          <w:sz w:val="24"/>
          <w:szCs w:val="24"/>
        </w:rPr>
        <w:t>的关系为：</w:t>
      </w:r>
      <w:r>
        <w:rPr>
          <w:rFonts w:hint="eastAsia" w:asciiTheme="minorEastAsia" w:hAnsiTheme="minorEastAsia" w:eastAsiaTheme="minorEastAsia" w:cstheme="minorEastAsia"/>
          <w:position w:val="-24"/>
          <w:sz w:val="24"/>
          <w:szCs w:val="24"/>
        </w:rPr>
        <w:object>
          <v:shape id="_x0000_i1122" o:spt="75" alt="学科网(www.zxxk.com)--教育资源门户，提供试卷、教案、课件、论文、素材及各类教学资源下载，还有大量而丰富的教学相关资讯！" type="#_x0000_t75" style="height:31pt;width:40pt;" o:ole="t" filled="f" o:preferrelative="t" stroked="f" coordsize="21600,21600">
            <v:path/>
            <v:fill on="f" alignshape="1" focussize="0,0"/>
            <v:stroke on="f"/>
            <v:imagedata r:id="rId42" grayscale="f" bilevel="f" o:title=""/>
            <o:lock v:ext="edit" aspectratio="t"/>
            <w10:wrap type="none"/>
            <w10:anchorlock/>
          </v:shape>
          <o:OLEObject Type="Embed" ProgID="Equation.DSMT4" ShapeID="_x0000_i1122" DrawAspect="Content" ObjectID="_1468075730" r:id="rId41">
            <o:LockedField>false</o:LockedField>
          </o:OLEObject>
        </w:object>
      </w:r>
      <w:r>
        <w:rPr>
          <w:rFonts w:hint="eastAsia" w:asciiTheme="minorEastAsia" w:hAnsiTheme="minorEastAsia" w:eastAsiaTheme="minorEastAsia" w:cstheme="minorEastAsia"/>
          <w:sz w:val="24"/>
          <w:szCs w:val="24"/>
        </w:rPr>
        <w:t>。行星所受向心力</w:t>
      </w:r>
      <w:r>
        <w:rPr>
          <w:rFonts w:hint="eastAsia" w:asciiTheme="minorEastAsia" w:hAnsiTheme="minorEastAsia" w:eastAsiaTheme="minorEastAsia" w:cstheme="minorEastAsia"/>
          <w:i/>
          <w:sz w:val="24"/>
          <w:szCs w:val="24"/>
        </w:rPr>
        <w:t>F</w:t>
      </w:r>
      <w:r>
        <w:rPr>
          <w:rFonts w:hint="eastAsia" w:asciiTheme="minorEastAsia" w:hAnsiTheme="minorEastAsia" w:eastAsiaTheme="minorEastAsia" w:cstheme="minorEastAsia"/>
          <w:sz w:val="24"/>
          <w:szCs w:val="24"/>
          <w:vertAlign w:val="subscript"/>
        </w:rPr>
        <w:t>向</w:t>
      </w:r>
      <w:r>
        <w:rPr>
          <w:rFonts w:hint="eastAsia" w:asciiTheme="minorEastAsia" w:hAnsiTheme="minorEastAsia" w:eastAsiaTheme="minorEastAsia" w:cstheme="minorEastAsia"/>
          <w:sz w:val="24"/>
          <w:szCs w:val="24"/>
        </w:rPr>
        <w:t>的大小等于恒星对行星的引力</w:t>
      </w:r>
      <w:r>
        <w:rPr>
          <w:rFonts w:hint="eastAsia" w:asciiTheme="minorEastAsia" w:hAnsiTheme="minorEastAsia" w:eastAsiaTheme="minorEastAsia" w:cstheme="minorEastAsia"/>
          <w:i/>
          <w:sz w:val="24"/>
          <w:szCs w:val="24"/>
        </w:rPr>
        <w:t>F</w:t>
      </w:r>
      <w:r>
        <w:rPr>
          <w:rFonts w:hint="eastAsia" w:asciiTheme="minorEastAsia" w:hAnsiTheme="minorEastAsia" w:eastAsiaTheme="minorEastAsia" w:cstheme="minorEastAsia"/>
          <w:sz w:val="24"/>
          <w:szCs w:val="24"/>
          <w:vertAlign w:val="subscript"/>
        </w:rPr>
        <w:t>引</w:t>
      </w:r>
      <w:r>
        <w:rPr>
          <w:rFonts w:hint="eastAsia" w:asciiTheme="minorEastAsia" w:hAnsiTheme="minorEastAsia" w:eastAsiaTheme="minorEastAsia" w:cstheme="minorEastAsia"/>
          <w:sz w:val="24"/>
          <w:szCs w:val="24"/>
        </w:rPr>
        <w:t>的大小。每个星球对在它表面附近的物体都存在引力，引力与物体质量的比值叫作引力系数，用</w:t>
      </w:r>
      <w:r>
        <w:rPr>
          <w:rFonts w:hint="eastAsia" w:asciiTheme="minorEastAsia" w:hAnsiTheme="minorEastAsia" w:eastAsiaTheme="minorEastAsia" w:cstheme="minorEastAsia"/>
          <w:i/>
          <w:sz w:val="24"/>
          <w:szCs w:val="24"/>
        </w:rPr>
        <w:t>g</w:t>
      </w:r>
      <w:r>
        <w:rPr>
          <w:rFonts w:hint="eastAsia" w:asciiTheme="minorEastAsia" w:hAnsiTheme="minorEastAsia" w:eastAsiaTheme="minorEastAsia" w:cstheme="minorEastAsia"/>
          <w:sz w:val="24"/>
          <w:szCs w:val="24"/>
        </w:rPr>
        <w:t>表示。我们学过地球的引力系数</w:t>
      </w:r>
      <w:r>
        <w:rPr>
          <w:rFonts w:hint="eastAsia" w:asciiTheme="minorEastAsia" w:hAnsiTheme="minorEastAsia" w:eastAsiaTheme="minorEastAsia" w:cstheme="minorEastAsia"/>
          <w:i/>
          <w:sz w:val="24"/>
          <w:szCs w:val="24"/>
        </w:rPr>
        <w:t>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vertAlign w:val="subscript"/>
        </w:rPr>
        <w:t>地</w:t>
      </w:r>
      <w:r>
        <w:rPr>
          <w:rFonts w:hint="eastAsia" w:asciiTheme="minorEastAsia" w:hAnsiTheme="minorEastAsia" w:eastAsiaTheme="minorEastAsia" w:cstheme="minorEastAsia"/>
          <w:sz w:val="24"/>
          <w:szCs w:val="24"/>
        </w:rPr>
        <w:t>=10N/kg。对每个星球来讲，下列公式成立：</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i/>
          <w:sz w:val="24"/>
          <w:szCs w:val="24"/>
        </w:rPr>
        <w:t>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GM</w:t>
      </w:r>
      <w:r>
        <w:rPr>
          <w:rFonts w:hint="eastAsia" w:asciiTheme="minorEastAsia" w:hAnsiTheme="minorEastAsia" w:eastAsiaTheme="minorEastAsia" w:cstheme="minorEastAsia"/>
          <w:sz w:val="24"/>
          <w:szCs w:val="24"/>
        </w:rPr>
        <w:t>，其中</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rPr>
        <w:t>为星球半径，</w:t>
      </w:r>
      <w:r>
        <w:rPr>
          <w:rFonts w:hint="eastAsia" w:asciiTheme="minorEastAsia" w:hAnsiTheme="minorEastAsia" w:eastAsiaTheme="minorEastAsia" w:cstheme="minorEastAsia"/>
          <w:i/>
          <w:sz w:val="24"/>
          <w:szCs w:val="24"/>
        </w:rPr>
        <w:t>g</w:t>
      </w:r>
      <w:r>
        <w:rPr>
          <w:rFonts w:hint="eastAsia" w:asciiTheme="minorEastAsia" w:hAnsiTheme="minorEastAsia" w:eastAsiaTheme="minorEastAsia" w:cstheme="minorEastAsia"/>
          <w:sz w:val="24"/>
          <w:szCs w:val="24"/>
        </w:rPr>
        <w:t>为星球的引力系数，</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为星球质量，万有引力常数</w:t>
      </w:r>
      <w:r>
        <w:rPr>
          <w:rFonts w:hint="eastAsia" w:asciiTheme="minorEastAsia" w:hAnsiTheme="minorEastAsia" w:eastAsiaTheme="minorEastAsia" w:cstheme="minorEastAsia"/>
          <w:i/>
          <w:sz w:val="24"/>
          <w:szCs w:val="24"/>
        </w:rPr>
        <w:t>G</w:t>
      </w:r>
      <w:r>
        <w:rPr>
          <w:rFonts w:hint="eastAsia" w:asciiTheme="minorEastAsia" w:hAnsiTheme="minorEastAsia" w:eastAsiaTheme="minorEastAsia" w:cstheme="minorEastAsia"/>
          <w:sz w:val="24"/>
          <w:szCs w:val="24"/>
        </w:rPr>
        <w:t>=6.67×10</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。已知地球质量为</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，地球到太阳的距离为</w:t>
      </w:r>
      <w:r>
        <w:rPr>
          <w:rFonts w:hint="eastAsia" w:asciiTheme="minorEastAsia" w:hAnsiTheme="minorEastAsia" w:eastAsiaTheme="minorEastAsia" w:cstheme="minorEastAsia"/>
          <w:i/>
          <w:sz w:val="24"/>
          <w:szCs w:val="24"/>
        </w:rPr>
        <w:t>L</w:t>
      </w:r>
      <w:r>
        <w:rPr>
          <w:rFonts w:hint="eastAsia" w:asciiTheme="minorEastAsia" w:hAnsiTheme="minorEastAsia" w:eastAsiaTheme="minorEastAsia" w:cstheme="minorEastAsia"/>
          <w:sz w:val="24"/>
          <w:szCs w:val="24"/>
        </w:rPr>
        <w:t>，太阳半径为</w:t>
      </w:r>
      <w:r>
        <w:rPr>
          <w:rFonts w:hint="eastAsia" w:asciiTheme="minorEastAsia" w:hAnsiTheme="minorEastAsia" w:eastAsiaTheme="minorEastAsia" w:cstheme="minorEastAsia"/>
          <w:i/>
          <w:sz w:val="24"/>
          <w:szCs w:val="24"/>
        </w:rPr>
        <w:t>R</w:t>
      </w:r>
      <w:r>
        <w:rPr>
          <w:rFonts w:hint="eastAsia" w:asciiTheme="minorEastAsia" w:hAnsiTheme="minorEastAsia" w:eastAsiaTheme="minorEastAsia" w:cstheme="minorEastAsia"/>
          <w:sz w:val="24"/>
          <w:szCs w:val="24"/>
        </w:rPr>
        <w:t>，地球的公转周期为</w:t>
      </w:r>
      <w:r>
        <w:rPr>
          <w:rFonts w:hint="eastAsia" w:asciiTheme="minorEastAsia" w:hAnsiTheme="minorEastAsia" w:eastAsiaTheme="minorEastAsia" w:cstheme="minorEastAsia"/>
          <w:i/>
          <w:sz w:val="24"/>
          <w:szCs w:val="24"/>
        </w:rPr>
        <w:t>T</w:t>
      </w:r>
      <w:r>
        <w:rPr>
          <w:rFonts w:hint="eastAsia" w:asciiTheme="minorEastAsia" w:hAnsiTheme="minorEastAsia" w:eastAsiaTheme="minorEastAsia" w:cstheme="minorEastAsia"/>
          <w:sz w:val="24"/>
          <w:szCs w:val="24"/>
        </w:rPr>
        <w:t>。请你推导出太阳的引力系数</w:t>
      </w:r>
      <w:r>
        <w:rPr>
          <w:rFonts w:hint="eastAsia" w:asciiTheme="minorEastAsia" w:hAnsiTheme="minorEastAsia" w:eastAsiaTheme="minorEastAsia" w:cstheme="minorEastAsia"/>
          <w:position w:val="-24"/>
          <w:sz w:val="24"/>
          <w:szCs w:val="24"/>
        </w:rPr>
        <w:object>
          <v:shape id="_x0000_i1123" o:spt="75" alt="学科网(www.zxxk.com)--教育资源门户，提供试卷、教案、课件、论文、素材及各类教学资源下载，还有大量而丰富的教学相关资讯！" type="#_x0000_t75" style="height:33pt;width:56pt;" o:ole="t" filled="f" o:preferrelative="t" stroked="f" coordsize="21600,21600">
            <v:path/>
            <v:fill on="f" alignshape="1" focussize="0,0"/>
            <v:stroke on="f"/>
            <v:imagedata r:id="rId44" grayscale="f" bilevel="f" o:title=""/>
            <o:lock v:ext="edit" aspectratio="t"/>
            <w10:wrap type="none"/>
            <w10:anchorlock/>
          </v:shape>
          <o:OLEObject Type="Embed" ProgID="Equation.DSMT4" ShapeID="_x0000_i1123" DrawAspect="Content" ObjectID="_1468075731" r:id="rId43">
            <o:LockedField>false</o:LockedField>
          </o:OLEObject>
        </w:objec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14.问题解决——设计“超重报警器”：</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雨想利用电磁继电器自制一种“超重报警器”。要求：当物重达到150N时，电铃响报警，反之绿灯亮显示正常。他找来以下器材：电磁继电器（部分电路已接好），轻质硬刻度尺、电铃、绿灯、滑轮各一个，线绳和导线若干，一根轻质硬弹簧，一端已经固定，另一端连接触点</w:t>
      </w:r>
      <w:r>
        <w:rPr>
          <w:rFonts w:hint="eastAsia" w:asciiTheme="minorEastAsia" w:hAnsiTheme="minorEastAsia" w:eastAsiaTheme="minorEastAsia" w:cstheme="minorEastAsia"/>
          <w:i/>
          <w:sz w:val="24"/>
          <w:szCs w:val="24"/>
        </w:rPr>
        <w:t>P</w:t>
      </w:r>
      <w:r>
        <w:rPr>
          <w:rFonts w:hint="eastAsia" w:asciiTheme="minorEastAsia" w:hAnsiTheme="minorEastAsia" w:eastAsiaTheme="minorEastAsia" w:cstheme="minorEastAsia"/>
          <w:sz w:val="24"/>
          <w:szCs w:val="24"/>
        </w:rPr>
        <w:t>，弹簧的最大伸长量与触点</w:t>
      </w:r>
      <w:r>
        <w:rPr>
          <w:rFonts w:hint="eastAsia" w:asciiTheme="minorEastAsia" w:hAnsiTheme="minorEastAsia" w:eastAsiaTheme="minorEastAsia" w:cstheme="minorEastAsia"/>
          <w:i/>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M</w:t>
      </w:r>
      <w:r>
        <w:rPr>
          <w:rFonts w:hint="eastAsia" w:asciiTheme="minorEastAsia" w:hAnsiTheme="minorEastAsia" w:eastAsiaTheme="minorEastAsia" w:cstheme="minorEastAsia"/>
          <w:sz w:val="24"/>
          <w:szCs w:val="24"/>
        </w:rPr>
        <w:t>之间的距离相等，弹簧能承受的最大拉力为50N。</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请利用上述器材帮小雨制作“超重报警器”，在虚线框中完成装置设计，并简述工作过程。</w:t>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484495" cy="1544320"/>
            <wp:effectExtent l="0" t="0" r="1905" b="17780"/>
            <wp:docPr id="113"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00" descr="学科网(www.zxxk.com)--教育资源门户，提供试卷、教案、课件、论文、素材及各类教学资源下载，还有大量而丰富的教学相关资讯！"/>
                    <pic:cNvPicPr>
                      <a:picLocks noChangeAspect="1"/>
                    </pic:cNvPicPr>
                  </pic:nvPicPr>
                  <pic:blipFill>
                    <a:blip r:embed="rId45">
                      <a:lum bright="-20001" contrast="60000"/>
                    </a:blip>
                    <a:stretch>
                      <a:fillRect/>
                    </a:stretch>
                  </pic:blipFill>
                  <pic:spPr>
                    <a:xfrm>
                      <a:off x="0" y="0"/>
                      <a:ext cx="5484495" cy="154432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drawing>
          <wp:inline distT="0" distB="0" distL="114300" distR="114300">
            <wp:extent cx="5571490" cy="7247890"/>
            <wp:effectExtent l="0" t="0" r="10160" b="10160"/>
            <wp:docPr id="114"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01"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5571490" cy="72478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5419090" cy="6781165"/>
            <wp:effectExtent l="0" t="0" r="10160" b="635"/>
            <wp:docPr id="115"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02"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5419090" cy="6781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4457065" cy="3399790"/>
            <wp:effectExtent l="0" t="0" r="635" b="10160"/>
            <wp:docPr id="116"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03"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4457065" cy="3399790"/>
                    </a:xfrm>
                    <a:prstGeom prst="rect">
                      <a:avLst/>
                    </a:prstGeom>
                    <a:noFill/>
                    <a:ln w="9525">
                      <a:noFill/>
                    </a:ln>
                  </pic:spPr>
                </pic:pic>
              </a:graphicData>
            </a:graphic>
          </wp:inline>
        </w:drawing>
      </w:r>
    </w:p>
    <w:p>
      <w:pPr>
        <w:keepNext w:val="0"/>
        <w:keepLines w:val="0"/>
        <w:pageBreakBefore w:val="0"/>
        <w:widowControl w:val="0"/>
        <w:kinsoku/>
        <w:overflowPunct/>
        <w:topLinePunct w:val="0"/>
        <w:autoSpaceDE/>
        <w:autoSpaceDN/>
        <w:bidi w:val="0"/>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0" w:usb3="00000000" w:csb0="0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C46161"/>
    <w:rsid w:val="03446152"/>
    <w:rsid w:val="04EF29D1"/>
    <w:rsid w:val="0674723D"/>
    <w:rsid w:val="07384CA7"/>
    <w:rsid w:val="08123294"/>
    <w:rsid w:val="09480718"/>
    <w:rsid w:val="097B1E2F"/>
    <w:rsid w:val="09807CD0"/>
    <w:rsid w:val="09AF3AD9"/>
    <w:rsid w:val="0A594367"/>
    <w:rsid w:val="0ACE5078"/>
    <w:rsid w:val="0C3B074D"/>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E2973FA"/>
    <w:rsid w:val="1F365251"/>
    <w:rsid w:val="21105FA1"/>
    <w:rsid w:val="225D59DC"/>
    <w:rsid w:val="263D24EE"/>
    <w:rsid w:val="287F4660"/>
    <w:rsid w:val="29070EEA"/>
    <w:rsid w:val="2D1A368E"/>
    <w:rsid w:val="2DA14A60"/>
    <w:rsid w:val="2DD916D3"/>
    <w:rsid w:val="2FE54FA7"/>
    <w:rsid w:val="304D50D8"/>
    <w:rsid w:val="31693BE7"/>
    <w:rsid w:val="3231512C"/>
    <w:rsid w:val="323A3A4B"/>
    <w:rsid w:val="33332D6E"/>
    <w:rsid w:val="3B56096F"/>
    <w:rsid w:val="3CCB2281"/>
    <w:rsid w:val="3D211E24"/>
    <w:rsid w:val="46B95B62"/>
    <w:rsid w:val="4834591D"/>
    <w:rsid w:val="48F378AD"/>
    <w:rsid w:val="49014C7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apple-converted-space"/>
    <w:basedOn w:val="9"/>
    <w:qFormat/>
    <w:uiPriority w:val="0"/>
  </w:style>
  <w:style w:type="character" w:customStyle="1" w:styleId="21">
    <w:name w:val="jianj2"/>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0" Type="http://schemas.openxmlformats.org/officeDocument/2006/relationships/fontTable" Target="fontTable.xml"/><Relationship Id="rId5" Type="http://schemas.openxmlformats.org/officeDocument/2006/relationships/theme" Target="theme/theme1.xml"/><Relationship Id="rId49" Type="http://schemas.openxmlformats.org/officeDocument/2006/relationships/customXml" Target="../customXml/item1.xml"/><Relationship Id="rId48" Type="http://schemas.openxmlformats.org/officeDocument/2006/relationships/image" Target="media/image38.png"/><Relationship Id="rId47" Type="http://schemas.openxmlformats.org/officeDocument/2006/relationships/image" Target="media/image37.png"/><Relationship Id="rId46" Type="http://schemas.openxmlformats.org/officeDocument/2006/relationships/image" Target="media/image36.png"/><Relationship Id="rId45" Type="http://schemas.openxmlformats.org/officeDocument/2006/relationships/image" Target="media/image35.png"/><Relationship Id="rId44" Type="http://schemas.openxmlformats.org/officeDocument/2006/relationships/image" Target="media/image34.wmf"/><Relationship Id="rId43" Type="http://schemas.openxmlformats.org/officeDocument/2006/relationships/oleObject" Target="embeddings/oleObject7.bin"/><Relationship Id="rId42" Type="http://schemas.openxmlformats.org/officeDocument/2006/relationships/image" Target="media/image33.wmf"/><Relationship Id="rId41" Type="http://schemas.openxmlformats.org/officeDocument/2006/relationships/oleObject" Target="embeddings/oleObject6.bin"/><Relationship Id="rId40" Type="http://schemas.openxmlformats.org/officeDocument/2006/relationships/image" Target="media/image32.wmf"/><Relationship Id="rId4" Type="http://schemas.openxmlformats.org/officeDocument/2006/relationships/footer" Target="footer1.xml"/><Relationship Id="rId39" Type="http://schemas.openxmlformats.org/officeDocument/2006/relationships/oleObject" Target="embeddings/oleObject5.bin"/><Relationship Id="rId38" Type="http://schemas.openxmlformats.org/officeDocument/2006/relationships/image" Target="media/image31.png"/><Relationship Id="rId37" Type="http://schemas.openxmlformats.org/officeDocument/2006/relationships/image" Target="media/image30.wmf"/><Relationship Id="rId36" Type="http://schemas.openxmlformats.org/officeDocument/2006/relationships/oleObject" Target="embeddings/oleObject4.bin"/><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wmf"/><Relationship Id="rId17" Type="http://schemas.openxmlformats.org/officeDocument/2006/relationships/oleObject" Target="embeddings/oleObject3.bin"/><Relationship Id="rId16" Type="http://schemas.openxmlformats.org/officeDocument/2006/relationships/image" Target="media/image11.png"/><Relationship Id="rId15" Type="http://schemas.openxmlformats.org/officeDocument/2006/relationships/image" Target="media/image10.wmf"/><Relationship Id="rId14" Type="http://schemas.openxmlformats.org/officeDocument/2006/relationships/oleObject" Target="embeddings/oleObject2.bin"/><Relationship Id="rId13" Type="http://schemas.openxmlformats.org/officeDocument/2006/relationships/image" Target="media/image9.wmf"/><Relationship Id="rId12" Type="http://schemas.openxmlformats.org/officeDocument/2006/relationships/oleObject" Target="embeddings/oleObject1.bin"/><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2018-04-26T03:51:50Z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