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2017年福建省厦门一中中考政治二模试卷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一．下列各题的四个选项中只有一个最符合题意，请选出来．（每小题2分，共50分）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1．2016年9月13日，《中国学生发展核心素养》研究成果在北京发布。“中国学生发展核心素养”的核心是培养（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A．“全面发展的人”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B．“社会主义事业的建设者和接班人”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C．“有社会主义觉悟的有文化的劳动者”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D．“面向现代化，面向世界，面向未来”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2．2017年3月15日，第十二届全国人民代表大会第五次会议表决通过了一部重要的法律，它与每个人的福祉息息相关。该法律是（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A．《中华人民共和国慈善法》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B．《中华人民共和国民法总则》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C．《中华人民共和国网络安全法》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D．《中华人民共和国反家庭暴力法》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3．2016年11月17日，国际社会保障协会在巴拿马举行的第32届全球大会，授予中华人民共和国政府（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A．“联合国人口奖”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B．“社会保障杰出贡献奖”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C．“联合国教科文组织科学奖”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D．“实现世界粮食首脑会议目标成就奖”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4．党的十八届六中全会最具标志性历史性意义的成果是（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A．聚焦“全面从严治党”主题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B．决定开展“两学一做”教育活动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C．决定召开党的第十九次全国代表大会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D．正式提出“以习近平同志为核心的党中央”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5．如图方框内容所指的是（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97150" cy="987425"/>
            <wp:effectExtent l="0" t="0" r="12700" b="3175"/>
            <wp:docPr id="43"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6"/>
                    <pic:cNvPicPr>
                      <a:picLocks noRot="1" noChangeAspect="1"/>
                    </pic:cNvPicPr>
                  </pic:nvPicPr>
                  <pic:blipFill>
                    <a:blip r:embed="rId6"/>
                    <a:srcRect r="487" b="1270"/>
                    <a:stretch>
                      <a:fillRect/>
                    </a:stretch>
                  </pic:blipFill>
                  <pic:spPr>
                    <a:xfrm>
                      <a:off x="0" y="0"/>
                      <a:ext cx="2597150" cy="98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A．天舟一号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B．FAST望远镜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C．量子科学卫星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D．北斗卫星导航系统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6．2016年10月13日，第71届联合国大会正式任命葡萄牙前总理、联合国前难民事务高级专员安东（　　）为第九任联合国秘书长。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A．安南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B．古特雷斯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C．加利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D．潘基文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7．如图小闽同学时政课堂笔记中“火箭”是指（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25725" cy="1044575"/>
            <wp:effectExtent l="0" t="0" r="3175" b="3175"/>
            <wp:docPr id="38"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7"/>
                    <pic:cNvPicPr>
                      <a:picLocks noRot="1" noChangeAspect="1"/>
                    </pic:cNvPicPr>
                  </pic:nvPicPr>
                  <pic:blipFill>
                    <a:blip r:embed="rId7"/>
                    <a:srcRect r="481" b="1201"/>
                    <a:stretch>
                      <a:fillRect/>
                    </a:stretch>
                  </pic:blipFill>
                  <pic:spPr>
                    <a:xfrm>
                      <a:off x="0" y="0"/>
                      <a:ext cx="2625725" cy="1044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A．嫦娥五号运载火箭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B．长征六号运载火箭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C．长征五号运载火箭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D．嫦娥六号运载火箭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8．在我国，任何人都享有宪法和法律规定的权利，同时也必须履行宪法和法律规定的义务，这是因为（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A．公民的权利和义务具有强制性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B．权利也是义务，义务也是权利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C．公民的权利和义务具有一致性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D．公民的权利和义务是对立的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9．下列归纳整理的知识点，前后匹配不正确的是（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A．中华民族精神的核心﹣﹣爱国主义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B．治国安邦的总章程﹣﹣宪法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C．我国的根本的政治制度﹣﹣人民代表大会制度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D．社会主义经济制度的基础﹣﹣国有经济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10．截至2016年9月19日，全国30个省份均已出台各自的户籍改革方案，且全部取消了农业人口与非农业人口区分，统一改称为“居民”。这一做法（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A．是推进社会公平的重要举措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B．能消除生活中的不平等现象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C．能保证每个社会成员获得同等的利益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D．是构建和谐社会的唯一途径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11．习近平在纪念红军长征胜利80周年大会上强调：不论我们的事业发展到哪一步，不论我们取得了多大成就，我们都要大力弘扬伟大的长征精神，在新的长征路上继续奋勇前进。这是因为长征精神是（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中华民族精神的核心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中华民族精神的重要内容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发展先进文化的中心环节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实现中国梦的强大精神动力。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12．社会主义核心价值观的内容，从国家层面包括富强、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、文明、和谐，从社会层面包括自由、平等、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、法治，从公民个人层面包括爱国、</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、诚信、友善。（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A．公正  民主  爱家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B．民主  公正  敬业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C．民主  博爱  敬业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D．人权  公正  敬业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13．2016年11月7日，十二届全国人大常委会第二十四次会议表决通过了《中华人民共和国网络安全法》．该法的立法基础和立法依据是（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A．民法通则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B．安全法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C．行政法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D．宪法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14．公民对个人信息保密，是在维护自己的（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A．荣誉权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B．隐私权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C．名誉权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D．安全权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15．《教育部2017年工作要点》提出为促进入学机会公平，制定以居住证为主要依据的随迁子女义务教育就学政策，落实和完善进城务工人员随迁子女在当地升学考试政策。社会公平如此重要，是因为公平（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为每个人的发展提供了平等的权利和机会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使人们依法享有的权利不受任何约束和限制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为每个社会成员的生存和发展提供保障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使每个人的各种利益都得到实现。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2016年12月12日，第一届全国文明家庭表彰大会在北京举行。习近平强调“天下之本在家”，要注重家庭、注重家教、注重家风建设，推动形成爱国爱家、相亲相爱、向上向善、共建共享的社会主义家庭文明新风尚。注重家风建设有利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践行社会主义核心价值观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消除家庭成员意见分歧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加强社会主义精神文明建设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保证人民当家作主的权利。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2017年2月8日，中央电视台播出感动中国2016年度人物颁奖典礼。三进火海舍己救人的王锋、红丝带学校创办人郭小平、让众多患者挺直脊梁的好医生梁益建等十人获得2016年感动中国十大年度人物。据此回答17﹣18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17．王锋、郭小平、梁益建等人获得“2016年感动中国十大年度人物”称号，是享有（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A．荣誉权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B．名誉权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C．财产权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D．姓名权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18．红丝带学校创办人郭小平说：“我要让艾滋病感染儿童在这里接受治疗的同时也能安心接受与正常孩子一样的教育”。这是在维护艾滋病感染儿童的（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生命健康权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智力成果权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隐私权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受教育权。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19．根据所学知识，完成下列表格（　　）</w:t>
      </w:r>
      <w:r>
        <w:rPr>
          <w:rFonts w:hint="eastAsia" w:asciiTheme="minorEastAsia" w:hAnsiTheme="minorEastAsia" w:eastAsiaTheme="minorEastAsia" w:cstheme="minorEastAsia"/>
          <w:sz w:val="24"/>
          <w:szCs w:val="24"/>
        </w:rPr>
        <w:drawing>
          <wp:inline distT="0" distB="0" distL="114300" distR="114300">
            <wp:extent cx="5083175" cy="2178050"/>
            <wp:effectExtent l="0" t="0" r="3175" b="12700"/>
            <wp:docPr id="36"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8"/>
                    <pic:cNvPicPr>
                      <a:picLocks noRot="1" noChangeAspect="1"/>
                    </pic:cNvPicPr>
                  </pic:nvPicPr>
                  <pic:blipFill>
                    <a:blip r:embed="rId8"/>
                    <a:srcRect r="249" b="580"/>
                    <a:stretch>
                      <a:fillRect/>
                    </a:stretch>
                  </pic:blipFill>
                  <pic:spPr>
                    <a:xfrm>
                      <a:off x="0" y="0"/>
                      <a:ext cx="5083175" cy="2178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财产继承权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安全保障权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维护尊严权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遗产继承权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安全保障权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人格尊严权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财产继承权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生命健康权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人格尊严权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遗产继承权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生命健康权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维护尊严权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20．2016年12月国家《自然资源统一确权登记办法（试行）》印发，明确对水流、森林、山岭、草原、荒地、滩涂以及探明储量的矿产等自然资源所有权进行确权登记。对自然资源进行确权登记是因为（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自然资源是中华民族千秋万代的财富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自然资源是建设美丽中国的载体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节约资源是我国的基本国策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我国面临严峻的环境形势。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21．3月15日，十二届全国人大五次会议表决通过了《中国人民共和国民法总则》．这表明，全国人民代表大会具有最高（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A．立法权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B．任免权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C．决定权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D．监督权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22．“若要美德得以保存，法律是必需的；而若要法律得以遵守，美德则是不可缺少的”。如果用下列选项来阐释这句话，你认为正确的是（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A．法治和德治相得益彰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B．法治比德治更加重要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C．德治比法治更加重要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D．法治和德治互不相干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年全国人民代表大会会议上，代表指出：用“精神扶贫”引领“精准扶贫”。一是思想上“扶志”，贫困人口要彻底告别贫穷，要激发他们的志气；二是能力上“扶智”，加强教育扶贫，提高困难群众的文化水平。代表的观点启示我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要提高公民的思想道德素质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要坚持同步富裕的根本原则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精神扶贫是我国的中心工作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要提高公民的科学文化素质。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24．习近平总书记在今年“两会”参加新疆代表团审议时强调，民族团结是各族人民的生命线，是新疆发展进步的根本基石，也是13亿多中国人民的共同意志。这反映了我国的民族关系是（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A．各民族成为国家的主人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B．民族平等团结互助和谐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C．民族平等团结共同繁荣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D．民族团结进步互助平等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25．《国务院办公厅关于进一步做好民间投资有关工作的通知》指出：非公经济实力不断增强，已成为稳定我国经济的重要基础。可见，非公有制经济（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A．是社会主义经济制度的基础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B．对增强我国经济实力具有关键性作用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C．是我国基本经济制度的主体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D．是社会主义市场经济的重要组成部分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二.非选择题（共50分）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新闻材料：2016年12月16日，教育部等六部门关于印发《教育脱贫攻坚“十三五”规划》的通知。提出“发展学前教育，巩固提高义务教育，普及高中阶段教育，到2020年，贫困地区教育总体发展水平显著提升，实现建档立卡等贫困人口教育基本公共服务全覆盖。保障各教育阶段从入学到毕业的全程全部资助，保障贫困家庭孩子都可以上学，不让一个学生因家庭困难而失学。每个人都有机会通过职业教育、高等教育或职业培训实现家庭脱贫，教育服务区域经济社会发展的能力显著增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请对上面新闻材料进行点评。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2016年9月26日，中共中央办公厅、国务院办公厅印发了《关于加快推进失信被执行人信用监督、警示和惩戒机制建设的意见》，《意见》提出要建立跨地区、跨部门、跨领域的守信联合激励和失信联合惩戒机制，形成政府部门协同联动、行业组织自律管理、信用服务机构积极参与、社会舆论广泛监督的社会共同管理格局。其中对失信被执行人（老赖）的联合惩戒措施多大100多项，如禁止当公务员、人大代表，并就起坐高铁、飞机、住酒店，买房，子女就学等做出具体限制措施，《意见》几乎涉及一个人经济社会生活的方方面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（1）以上材料说明了什么？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（2）结合材料，运用课文知识分析说明为什么要建立守信联合激励和失信联合惩戒机制？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（3）上述材料启示我们应该怎样做一个诚信的人？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28．初三（3）班同学在开展学习“一带一路”专题活动中收集到下列图片和资料，请你参与学习、讨论。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426075" cy="2292350"/>
            <wp:effectExtent l="0" t="0" r="3175" b="12700"/>
            <wp:docPr id="4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9"/>
                    <pic:cNvPicPr>
                      <a:picLocks noRot="1" noChangeAspect="1"/>
                    </pic:cNvPicPr>
                  </pic:nvPicPr>
                  <pic:blipFill>
                    <a:blip r:embed="rId9"/>
                    <a:srcRect r="233" b="551"/>
                    <a:stretch>
                      <a:fillRect/>
                    </a:stretch>
                  </pic:blipFill>
                  <pic:spPr>
                    <a:xfrm>
                      <a:off x="0" y="0"/>
                      <a:ext cx="5426075" cy="2292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一带一路”是“丝绸之路经济带”和“21世纪海上丝绸之路”的简称。“一带一路”的主线是经济合作和文化交流，重点是互联互通和贸易投资便利化；“一带一路”建设秉承“共商、共享、共建”原则与“和平合作、 开放包容、互学互鉴、互利共赢”的四大理念。“一带一路”建设将改变我们的生活，比如：在留学方面，通过开展合作办学，我们可以去沿线国家交流学习，增长见识；在文化交往方面，沿线国家互办文化年，艺术节等，我们能有更多机会欣赏到外国艺术家的演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（1）请运用合作的知识，谈谈对秉持“和平合作”理念的重要性的认识。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（2）文化的哪些特征决定了 “一带一路”建设要坚持“开放包容”的理念？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（3）在对外文化交往中，青少年应如何做一名友好往来的使者？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（4）请让你向外国朋友介绍我国的优秀传统文化，你会写什么？请列举两个。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中共中央办公厅、国务院办公厅印发了《关于划定并严守生态保护红线的若干意见》，《意见》明确总体目标。2017年年底前，京津冀区域、长江经济带沿线各省（直辖市）划定生态保护红线；2018年年底前，其他省（自治区、直辖市）划定生态保护红线；2020年年底前，全面完成全国生态保护红线划定。生态保护红线是指在生态空间范围内具有特殊重要生态功能、必须强制性严格保护的区域，是保障和维护国家生态安全的底线和生命线，通常包括具有重要水源涵养、生物多样性维护、水土保持、防风固沙、海岸生态稳定等功能的生态功能重要区域，以及水土流失、土地沙化、石漠化、盐渍化等生态环境敏感脆弱区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请根据材料，结合所学知识回答：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（1）“划定并严守生态保护红线”体现了我国坚持哪些基本国策和发展战略？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（2）联系材料，谈谈严守生态保护红线有何意义？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（3）为保护良好的生态，作为中学生该如何行动？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30．材料一：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16400" cy="2835275"/>
            <wp:effectExtent l="0" t="0" r="12700" b="3175"/>
            <wp:docPr id="34"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0"/>
                    <pic:cNvPicPr>
                      <a:picLocks noRot="1" noChangeAspect="1"/>
                    </pic:cNvPicPr>
                  </pic:nvPicPr>
                  <pic:blipFill>
                    <a:blip r:embed="rId10"/>
                    <a:srcRect r="301" b="446"/>
                    <a:stretch>
                      <a:fillRect/>
                    </a:stretch>
                  </pic:blipFill>
                  <pic:spPr>
                    <a:xfrm>
                      <a:off x="0" y="0"/>
                      <a:ext cx="4216400" cy="2835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十二届全国人大常委会第二十四次会议表决通过《中华人民共和国网络安全法》．该法在保护个人信息、治理诈骗、网络实名制等方面做出了明确规定，画出了网络世界不可碰触的“红线”。如网站在提供服务时，不实行用户“实名制”最高可罚50万元人民币，而对非法买卖个人信息的企业、机构、个人即使无所得也可以最高罚款百万元。网络安全法于2017年6月1日起实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结合材料，根据所学知识回答以下问题。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（1）材料一和材料二分别说明了什么？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（2）运用所学的法律知识分析国家制定《中华人民共和国网络安全法》的意义。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（3）当你的个人信息被泄露而利益受损时，你会如何维护自己的权益呢？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2017年福建省厦门一中中考政治二模试卷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一．下列各题的四个选项中只有一个最符合题意，请选出来．（每小题2分，共50分）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1．2016年9月13日，《中国学生发展核心素养》研究成果在北京发布。“中国学生发展核心素养”的核心是培养（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A．“全面发展的人”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B．“社会主义事业的建设者和接班人”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C．“有社会主义觉悟的有文化的劳动者”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D．“面向现代化，面向世界，面向未来”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本题考查的是时事政治，具体涉及到《中国学生发展核心素养》研究成果．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2016年9月13日上午，中国学生发展核心素养研究成果发布会在北京师范大学举行，正式发布了“中国学生发展核心素养”的总体框架．．“中国学生发展核心素养”的核心是培养“全面发展的人”．因此选项A正确；选项BCD不符题意，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2．2017年3月15日，第十二届全国人民代表大会第五次会议表决通过了一部重要的法律，它与每个人的福祉息息相关。该法律是（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A．《中华人民共和国慈善法》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B．《中华人民共和国民法总则》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C．《中华人民共和国网络安全法》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D．《中华人民共和国反家庭暴力法》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本题考查的是时事政治，具体涉及到《中华人民共和国民法总则》．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2017年3月15日，第十二届全国人民代表大会第五次会议以赞成2782票，反对30票，弃权21票，通过了《中华人民共和国民法总则（草案）》．因此选项B正确；选项ACD不符题意，故选B．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3．2016年11月17日，国际社会保障协会在巴拿马举行的第32届全球大会，授予中华人民共和国政府（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A．“联合国人口奖”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B．“社会保障杰出贡献奖”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C．“联合国教科文组织科学奖”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D．“实现世界粮食首脑会议目标成就奖”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本题考查时事政治．平时要注意养成关心国家大事的习惯．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国际社会保障协会2016年11月17日在其于巴拿马举行的第三十二届全球大会期间，将“社会保障杰出成就奖”授予中华人民共和国政府，以表彰中国近年来在扩大社会保障覆盖面工作中取得的卓越成就．B说法正确，符合题意．其它选项不合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4．党的十八届六中全会最具标志性历史性意义的成果是（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A．聚焦“全面从严治党”主题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B．决定开展“两学一做”教育活动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C．决定召开党的第十九次全国代表大会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D．正式提出“以习近平同志为核心的党中央”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本题考查时事政治．平时要注意养成关心国家大事的习惯．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党的十八届六中全会最具标志性历史性的政治成果，就是明确了习近平总书记的核心地位、正式提出“以习近平同志为核心的党中央”．D说法正确，符合题意．其它选项不合题意．故选D．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5．如图方框内容所指的是（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97150" cy="987425"/>
            <wp:effectExtent l="0" t="0" r="12700" b="3175"/>
            <wp:docPr id="40"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1"/>
                    <pic:cNvPicPr>
                      <a:picLocks noRot="1" noChangeAspect="1"/>
                    </pic:cNvPicPr>
                  </pic:nvPicPr>
                  <pic:blipFill>
                    <a:blip r:embed="rId11"/>
                    <a:srcRect r="487" b="1270"/>
                    <a:stretch>
                      <a:fillRect/>
                    </a:stretch>
                  </pic:blipFill>
                  <pic:spPr>
                    <a:xfrm>
                      <a:off x="0" y="0"/>
                      <a:ext cx="2597150" cy="987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A．天舟一号</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B．FAST望远镜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C．量子科学卫星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D．北斗卫星导航系统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本题考查时事政治．平时要注意养成关心国家大事的习惯．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图片内容涉及到世界首颗量子科学实验卫星“墨子号”．2016年8月16日1时40分，我国在酒泉卫星发射中心用长征二号丁运载火箭成功将世界首颗量子科学实验卫星“墨子号”发射升空．可从根本上、永久性解决信息安全问题．C说法正确，符合题意．其它选项不合题意．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6．2016年10月13日，第71届联合国大会正式任命葡萄牙前总理、联合国前难民事务高级专员安东（　　）为第九任联合国秘书长。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A．安南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B．古特雷斯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C．加利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D．潘基文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本题考查时事政治．平时要注意养成关心国家大事的习惯．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第71届联合国大会2016年10月13日以鼓掌方式通过决议，正式任命葡萄牙前总理、联合国前难民事务高级专员安东尼奥•古特雷斯为第九任联合国秘书长，任期将从2017年1月1日开始，至2021年12月31日结束．B说法正确，符合题意．其它选项不合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7．如图小闽同学时政课堂笔记中“火箭”是指（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25725" cy="1044575"/>
            <wp:effectExtent l="0" t="0" r="3175" b="3175"/>
            <wp:docPr id="39"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2"/>
                    <pic:cNvPicPr>
                      <a:picLocks noRot="1" noChangeAspect="1"/>
                    </pic:cNvPicPr>
                  </pic:nvPicPr>
                  <pic:blipFill>
                    <a:blip r:embed="rId12"/>
                    <a:srcRect r="481" b="1201"/>
                    <a:stretch>
                      <a:fillRect/>
                    </a:stretch>
                  </pic:blipFill>
                  <pic:spPr>
                    <a:xfrm>
                      <a:off x="0" y="0"/>
                      <a:ext cx="2625725" cy="1044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A．嫦娥五号运载火箭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B．长征六号运载火箭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C．长征五号运载火箭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D．嫦娥六号运载火箭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FT：时事政治．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本题考查时事政治．平时要注意养成关心国家大事的习惯．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2016年11月3日晚，我国首次大型运载火箭长征五号运载火箭在海南文昌航天发射场首飞成功，这是我国科技领域内的一项重要科技成就；依据题干中的信息“2016年11月3日”“文昌航天发射场”可知C符合题意；ABD与题意不符；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8．在我国，任何人都享有宪法和法律规定的权利，同时也必须履行宪法和法律规定的义务，这是因为（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A．公民的权利和义务具有强制性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B．权利也是义务，义务也是权利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C．公民的权利和义务具有一致性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D．公民的权利和义务是对立的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86：公民权利和义务的关系．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本题考查的是公民权利与义务的关系：公民的权利和义务是密不可分的；公民的某些权利和义务是相互结合的，在某些条件下，权利就是义务，义务就是权利；公民的权利和义务是相互促进的．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的材料说明了我国公民的权利和义务是一致的：没有无义务的权利，也没有无权利的义务．我们每个人既是享受权利的主体，又是履行义务的主体．因此，人们不仅要增强权利观念，依法行使权利、维护权利，而且要增强义务观念，依法履行义务．因此选项C正确；A错误，权利可以放弃，不具有强制性；选项B错误，权利和义务是不等同的概念；D没有正确认识权利与义务的关系．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9．下列归纳整理的知识点，前后匹配不正确的是（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A．中华民族精神的核心﹣﹣爱国主义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B．治国安邦的总章程﹣﹣宪法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C．我国的根本的政治制度﹣﹣人民代表大会制度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D．社会主义经济制度的基础﹣﹣国有经济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CE：国有经济和集体经济．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本题考查公有制经济．公有制是我国经济制度的基础，在经济发展中居于的主体地位． 公有制有国营、集体、混合制的国营与集体成分．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有制是社会主义经济制度的基础．公有制经济不仅包括国有经济和集体经济，还包括混合所有制经济中的国有成分和集体成分．公有制的主体地位主要体现在公有资产在社会总资产中占优势；国有经济控制国民经济命脉，对经济发展起主导作用．故D匹配不正确；ABC都是正确的表示；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10．截至2016年9月19日，全国30个省份均已出台各自的户籍改革方案，且全部取消了农业人口与非农业人口区分，统一改称为“居民”。这一做法（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A．是推进社会公平的重要举措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B．能消除生活中的不平等现象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C．能保证每个社会成员获得同等的利益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D．是构建和谐社会的唯一途径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56：维护社会公平正义．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社会公平正义，就是社会各方面的利益关系得到妥善协调，人民内部矛盾和其他社会矛盾得到正确处理，社会公平和正义得到切实维护和实现．构建和谐社会，实现社会公平与正义，有必要从人类社会发展的角度，全面认识和理解社会公正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由题干表述“全国30个省份均已出台各自的户籍改革方案，且全部取消了农业户口与非农业户口区分，统一改称为“居民””可知，这一做法更好地体现了法律面前人人平等、有利于促进社会的公平正义、有利于推动城乡协调发展，所以A是正确的选项；BD选项太绝对；C选项每个社会成员获得同等的利益，不现实，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11．习近平在纪念红军长征胜利80周年大会上强调：不论我们的事业发展到哪一步，不论我们取得了多大成就，我们都要大力弘扬伟大的长征精神，在新的长征路上继续奋勇前进。这是因为长征精神是（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中华民族精神的核心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中华民族精神的重要内容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发展先进文化的中心环节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实现中国梦的强大精神动力。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FA：中华民族精神．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民族精神．在漫长的历史长河中，中华民族逐步形成了以爱国主义为核心的团结统一、爱好和平、勤劳勇敢、自强不息的伟大民族精神．民族精神是中华民族的灵魂，是中华民族赖以生存和发展的精神支撑；民族精神对内具有凝聚和动员民族力量的作用，对外具有展示民族形象的功能；高昂的民族精神从来就是衡量一个国家综合国力强弱的重要尺度；继续弘扬和培育民族精神才能形成强大的凝聚力，团结一致、不畏艰难、自强不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长征精神是民族精神的继承和发展，是中华民族精神的重要内容，是实现中国梦的强大精神动力和智力支持．因此选项C正确；选项</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观点错误，因为中华民族精神的核心是爱国主义；发展先进文化的中心环节是提高国民的思想道德素质．故选C．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12．社会主义核心价值观的内容，从国家层面包括富强、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、文明、和谐，从社会层面包括自由、平等、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、法治，从公民个人层面包括爱国、</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、诚信、友善。（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A．公正  民主  爱家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B．民主  公正  敬业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C．民主  博爱  敬业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D．人权  公正  敬业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FK：社会主义核心价值观．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社会主义核心价值观．党的十八大提出，倡导富强、民主、文明、和谐，倡导自由、平等、公正、法治，倡导爱国、敬业、诚信、友善，积极培育和践行社会主义核心价值观．富强、民主、文明、和谐是国家层面的价值目标，自由、平等、公正、法治是社会层面的价值取向，爱国、敬业、诚信、友善是公民个人层面的价值准则，这24个字是社会主义核心价值观的基本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教材知识，富强、民主、文明、和谐是国家层面的价值目标，自由、平等、公正、法治是社会层面的价值取向，爱国、敬业、诚信、友善是公民个人层面的价值准则．B说法正确，符合题意．其它选项说法不准确．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13．2016年11月7日，十二届全国人大常委会第二十四次会议表决通过了《中华人民共和国网络安全法》．该法的立法基础和立法依据是（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A．民法通则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B．安全法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C．行政法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D．宪法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A4：宪法与普通法律的关系．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本题考查宪法与普通法律关系．宪法是国家根本大法，是普通法律的立法基础和立法依据．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依据课本内容，宪法具有最高的法律效力，是普通法律的立法基础和立法依据，普通法律是宪法的具体化，故《中华人民共和国网络安全法》的立法基础和立法依据是宪法；故D符合题意；ABC与题意不符；故选D．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14．公民对个人信息保密，是在维护自己的（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A．荣誉权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B．隐私权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C．名誉权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D．安全权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99：隐私权．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本题考查公民隐私权．隐私权是指自然人享有的私人生活安宁与私人信息秘密依法受到保护，不被他人非法侵扰、知悉、收集、利用和公开的一种人格权．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公民个人信息属于公民隐私．公民对个人信息保密是维护自己的隐私权，选项B符合题意，故应选择之；个人信息不属于荣誉权、名誉权和安全权，故应排除ACD．故选B．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15．《教育部2017年工作要点》提出为促进入学机会公平，制定以居住证为主要依据的随迁子女义务教育就学政策，落实和完善进城务工人员随迁子女在当地升学考试政策。社会公平如此重要，是因为公平（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为每个人的发展提供了平等的权利和机会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使人们依法享有的权利不受任何约束和限制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为每个社会成员的生存和发展提供保障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使每个人的各种利益都得到实现。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51：公平的含义与相对性．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本题考查公平含义与相对性．公平正义是永恒的追求，公平体现着人们对自由的追求、对权力的尊重、关爱弱势群体，体现了公平正义．我们要努力维护社会的公平与正义．但是公平具有相对性．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社会公平如此重要，是因为公平为每个人的发展提供了平等的权利和机会，为每个社会成员的生存和发展提供保障，所以</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符合题意；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错误，人们依法享有的权利的同时必须履行义务；</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错误，公平不可能使每个人的各种利益都得到实现．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2016年12月12日，第一届全国文明家庭表彰大会在北京举行。习近平强调“天下之本在家”，要注重家庭、注重家教、注重家风建设，推动形成爱国爱家、相亲相爱、向上向善、共建共享的社会主义家庭文明新风尚。注重家风建设有利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践行社会主义核心价值观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消除家庭成员意见分歧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加强社会主义精神文明建设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保证人民当家作主的权利。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42：家庭文化．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本题考查的知识点是家庭文化．家庭文化指的是一个家庭世代承续过程中形成和发展起来的，较为稳定的生活方式、生活作风、传统习惯、家庭道德规范以及为人处世之道等．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题干中习近平总书记强调的内容，体现了家庭建设的重要性，良好的家风有利于弘扬社会主义核心价值观，促进社会主义精神文明建设，对青少年乃至国家，都具有重要意义．</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说法正确，符合题意．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说法错误，过于绝对；</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不合题意．故选D．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2017年2月8日，中央电视台播出感动中国2016年度人物颁奖典礼。三进火海舍己救人的王锋、红丝带学校创办人郭小平、让众多患者挺直脊梁的好医生梁益建等十人获得2016年感动中国十大年度人物。据此回答17﹣18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17．王锋、郭小平、梁益建等人获得“2016年感动中国十大年度人物”称号，是享有（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A．荣誉权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B．名誉权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C．财产权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D．姓名权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96：荣誉权．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本题考查荣誉权．荣誉权是指是公民、法人所享有的，因自己的突出贡献或特殊劳动成果而获得的光荣称号或其他荣誉的权利，荣誉权属于人格尊严权，受法律的保护．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王峰、梁益建等人获得“2016年感动中国十大年度人物”称号，是享有荣誉权，因自己的突出贡献而获得的光荣光荣称号，所以A符合题意；BD与题干不符；C是经济权利与题干不符．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18．红丝带学校创办人郭小平说：“我要让艾滋病感染儿童在这里接受治疗的同时也能安心接受与正常孩子一样的教育”。这是在维护艾滋病感染儿童的（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生命健康权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智力成果权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隐私权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受教育权。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92：生命健康权．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生命健康权，生命健康权是公民最根本的人身权利，当自己的生命和健康受到威胁和侵害时，我们一定要勇敢地拿起法律武器，依法维护自己的生命健康权．要加强自我保护，学习一些自我保护的方法，爱护和尊重自己及他人的生命健康权，决不做侵犯和危害别人生命和健康的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让艾滋病感染儿童在这里接受治疗，同时也能安心接受与正常孩子一样的教育，其做法是在维护艾滋病感染儿童的生命健康权与受教育权，所以</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符合题意；</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与题干不符．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19．根据所学知识，完成下列表格（　　）</w:t>
      </w:r>
      <w:r>
        <w:rPr>
          <w:rFonts w:hint="eastAsia" w:asciiTheme="minorEastAsia" w:hAnsiTheme="minorEastAsia" w:eastAsiaTheme="minorEastAsia" w:cstheme="minorEastAsia"/>
          <w:sz w:val="24"/>
          <w:szCs w:val="24"/>
        </w:rPr>
        <w:drawing>
          <wp:inline distT="0" distB="0" distL="114300" distR="114300">
            <wp:extent cx="5083175" cy="2178050"/>
            <wp:effectExtent l="0" t="0" r="3175" b="12700"/>
            <wp:docPr id="4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3"/>
                    <pic:cNvPicPr>
                      <a:picLocks noRot="1" noChangeAspect="1"/>
                    </pic:cNvPicPr>
                  </pic:nvPicPr>
                  <pic:blipFill>
                    <a:blip r:embed="rId13"/>
                    <a:srcRect r="249" b="580"/>
                    <a:stretch>
                      <a:fillRect/>
                    </a:stretch>
                  </pic:blipFill>
                  <pic:spPr>
                    <a:xfrm>
                      <a:off x="0" y="0"/>
                      <a:ext cx="5083175" cy="2178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财产继承权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安全保障权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维护尊严权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遗产继承权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安全保障权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人格尊严权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财产继承权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生命健康权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人格尊严权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遗产继承权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生命健康权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维护尊严权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83：我国公民享有的基本权利．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本题考查我们公民的基本权利．法律保护公民的基本权利，我国公民享有的基本权利涉及到政治、经济、文化等各个领域，体现了权利内容的广泛性．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民经济生活中的重要权利有：财产继承权和消费者权；财产继承权包括法定继承与遗嘱继承；而消费权有安全保障权、知悉真实情况权、自主选择权、公平交易权、依法求偿权、维护尊严权，所以A符合题意；BCD与题干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20．2016年12月国家《自然资源统一确权登记办法（试行）》印发，明确对水流、森林、山岭、草原、荒地、滩涂以及探明储量的矿产等自然资源所有权进行确权登记。对自然资源进行确权登记是因为（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自然资源是中华民族千秋万代的财富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自然资源是建设美丽中国的载体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节约资源是我国的基本国策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我国面临严峻的环境形势。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B9：我国的资源现状．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本题考查的知识点是我国的资源现状．我国自然资源总量大、种类多，但人均资源占有量少，资源相对短缺．开发不合理、利用率低、资源浪费严重，更加剧了资源形势的严峻性．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我国面临着严峻的资源形势，我们要树立节约资源意识．题干中国家对自然资源进行确权登记，旨在教育人们节约资源，因为自然资源关系着中华民族的永续发展，节约资源是我国的一项基本国策．</w:t>
      </w: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说法正确，符合题意．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说法错误，自然保护区是建设美丽中国的重要载体；</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不合题意．故选B．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21．3月15日，十二届全国人大五次会议表决通过了《中国人民共和国民法总则》．这表明，全国人民代表大会具有最高（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A．立法权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B．任免权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C．决定权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D．监督权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E5：全国人民代表大会职权．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题目考查的是全国人民代表大会的职权，全国人民代表大会享有最高立法权、最高决定权、最高任免权、最高监督权．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该题考查全国人民代表大会的职权；依据课本内容可知，全国人民代表大会是最高国家权利机关，享有最高立法权、最高决定权、最高任免权、最高监督权．十二届全国人大五次会议表决通过了《中国人民共和国民法总则》体现了全国人民代表大会享有最高立法权．故A符合题意；BCD与题意不符；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22．“若要美德得以保存，法律是必需的；而若要法律得以遵守，美德则是不可缺少的”。如果用下列选项来阐释这句话，你认为正确的是（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A．法治和德治相得益彰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B．法治比德治更加重要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C．德治比法治更加重要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D．法治和德治互不相干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AG：法治和德治的关系．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本题考查法治与德治的关系．法治与德治相辅相成、相互促进．依法治国需以以德治国为基础，以德治国需以依法治国为补充与保障．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依据教材知识分析题干名言可知，法治和德治是相辅相成的，依法治国是我国的基本方略，以德治国是我国的重要治国方略，二者相辅相成．二者统一于建设中国特色的社会主义现代化国家事业中，所以A 是正确的选项；BC选项法治和德治都很重要；D选项法治和德治是相辅相成的，排除．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年全国人民代表大会会议上，代表指出：用“精神扶贫”引领“精准扶贫”。一是思想上“扶志”，贫困人口要彻底告别贫穷，要激发他们的志气；二是能力上“扶智”，加强教育扶贫，提高困难群众的文化水平。代表的观点启示我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要提高公民的思想道德素质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要坚持同步富裕的根本原则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精神扶贫是我国的中心工作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要提高公民的科学文化素质。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FI：社会主义精神文明建设．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社会主义精神文明以马克思主义为指导，它的发展需要物质文明提供物质条件和实践经验，它的发展又为物质文明的发展提供精神动力和智力支持．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精神文明建设．依据课本知识分析材料可知，我国贫困地区的教育条件较差和教育水平相对偏低，制约贫困地区经济社会的发展，也影响到脱贫致富的步伐，所以要提高公民的思想道德素质，提高公民的科学文化素质，所以</w:t>
      </w:r>
      <w:r>
        <w:rPr>
          <w:rFonts w:hint="eastAsia" w:asciiTheme="minorEastAsia" w:hAnsiTheme="minorEastAsia" w:eastAsiaTheme="minorEastAsia" w:cstheme="minorEastAsia"/>
          <w:sz w:val="24"/>
          <w:szCs w:val="24"/>
        </w:rPr>
        <w:t>①④</w:t>
      </w:r>
      <w:r>
        <w:rPr>
          <w:rFonts w:hint="eastAsia" w:asciiTheme="minorEastAsia" w:hAnsiTheme="minorEastAsia" w:eastAsiaTheme="minorEastAsia" w:cstheme="minorEastAsia"/>
          <w:sz w:val="24"/>
          <w:szCs w:val="24"/>
        </w:rPr>
        <w:t>是正确的选项；</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选项同步富裕是错误的观点，应该是共同富裕；</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选项经济建设是我国的中心工作，排除．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24．习近平总书记在今年“两会”参加新疆代表团审议时强调，民族团结是各族人民的生命线，是新疆发展进步的根本基石，也是13亿多中国人民的共同意志。这反映了我国的民族关系是（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A．各民族成为国家的主人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B．民族平等团结互助和谐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C．民族平等团结共同繁荣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D．民族团结进步互助平等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BX：我国的民族关系．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民族关系．我国形成了平等、团结、互助、和谐的社会主义新型民族关系；青少年要维护民族团结，要多做有利于民族团结的事，对伤害民族感情的言论和行为，要进行劝阻和批评．对破坏民族团结的行为，要进行坚决斗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题干反映了我国的民族关系是民族平等、团结、互助、和谐，因此，我们必须巩固和发展平等、团结、互助、和谐的民族关系．所以B符合题意；ACD与题干不符．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25．《国务院办公厅关于进一步做好民间投资有关工作的通知》指出：非公经济实力不断增强，已成为稳定我国经济的重要基础。可见，非公有制经济（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A．是社会主义经济制度的基础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B．对增强我国经济实力具有关键性作用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C．是我国基本经济制度的主体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D．是社会主义市场经济的重要组成部分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CF：非公有制经济．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该题考查非公有制经济的地位和作用；非公有制经济，是我国社会主义市场经济的重要组成部分，是推动我国经济发展的重要力量．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有制为主体、多种所有制经济共同发展，是我国现阶段的基本经济制度．在各种所有制经济中，公有制经济是我国经济的主体，国有经济是国民经济的命脉，担负着关系国计民生的重要产品的生产和流通的重要任务．非公有制经济，是我国社会主义市场经济的重要组成部分，是推动我国经济发展的重要力量，我国鼓励、支持和引导非公有制经济的发展；结合题干信息可知，D符合题意；A错误，公有制经济是社会主义经济制度的基础；B是国有经济的作用；C错误，公有制是我国基本经济制度的主体；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二.非选择题（共50分）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新闻材料：2016年12月16日，教育部等六部门关于印发《教育脱贫攻坚“十三五”规划》的通知。提出“发展学前教育，巩固提高义务教育，普及高中阶段教育，到2020年，贫困地区教育总体发展水平显著提升，实现建档立卡等贫困人口教育基本公共服务全覆盖。保障各教育阶段从入学到毕业的全程全部资助，保障贫困家庭孩子都可以上学，不让一个学生因家庭困难而失学。每个人都有机会通过职业教育、高等教育或职业培训实现家庭脱贫，教育服务区域经济社会发展的能力显著增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请对上面新闻材料进行点评。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BN：教育的重要性；9B：受教育权；9C：自觉履行受教育义务；BR：科教兴国战略；CO：共同富裕；G8：树立远大理想．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本题考查了教育的重要性，受教育权，自觉履行受教育的义务，科教兴国战略，共同富裕，树立远大理想，依据课本知识分析材料要求组织答案．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仔细阅读材料，找准其与课本知识的结合点，依据课本内容组织答案．材料体现了教育是民族振兴和社会进步的基石，扶贫必先扶智；教育脱贫是实施人才强国战略的要求，是实现全面小康的重要内容，是促进教育均衡发展的要求；共同富裕是中国特色社会主义的根本原则；社会主义制度具有无比的优越性；中国共产党始终代表最广大人民的根本利益；党和政府致力于维护社会公平正义，提升人民的幸福指数；党和政府致力于让全民共享改革发展成果；在我国，人民是国家的主人，人民的利益高于一切等等，以此组织答案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（1）材料体现国家重视教育的发展，坚持科教兴国战略，坚持走共同富裕的道路．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教育是发展科学技术和培养人才的基础，是一个国家发展创新能力的基础．是开拓、带动、创新先进生产力的重要动力．</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教育决定一个国家和民族的未来，是民族振兴和社会进步的基石．</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在社会主义现代化建设中具有先导性、基础性、全局性作用．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（3）教育脱贫攻坚有利于保障贫困家庭孩子平等接受教育，从而实现家庭脱贫；有利于实现全体人民的共同富裕，有利于维护社会公平正义．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（4）我们青少年要树立远大理想，珍惜受教育权利，自觉履行受教育义务．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2016年9月26日，中共中央办公厅、国务院办公厅印发了《关于加快推进失信被执行人信用监督、警示和惩戒机制建设的意见》，《意见》提出要建立跨地区、跨部门、跨领域的守信联合激励和失信联合惩戒机制，形成政府部门协同联动、行业组织自律管理、信用服务机构积极参与、社会舆论广泛监督的社会共同管理格局。其中对失信被执行人（老赖）的联合惩戒措施多大100多项，如禁止当公务员、人大代表，并就起坐高铁、飞机、住酒店，买房，子女就学等做出具体限制措施，《意见》几乎涉及一个人经济社会生活的方方面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（1）以上材料说明了什么？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（2）结合材料，运用课文知识分析说明为什么要建立守信联合激励和失信联合惩戒机制？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（3）上述材料启示我们应该怎样做一个诚信的人？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4K：诚信的重要性；4I：诚信的含义；4N：诚信做人．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本题考查诚信的重要性、诚信做人．诚实是做人的基本原则；只有一个 诚实的人才能信守诺言，履行约定，获得他人的信任和尊重； 诚实守信，社会秩序才能有条不紊，文明进步才有可能．青少年要培养诚信品质，做诚信的好少年．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（1）本题考查诚信的表现，结合材料答出我国正在大力加强社会诚信制度建设．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（2）本题考查诚信的意义，结合材料答出诚信是各种良好品德的基础；诚实守信，才能赢得他人的尊重， 取得坚实的人生业绩；  只有人人诚实守信，社会秩序才能有条不紊地发展，社会才能文明进步，以制度和规则褒奖诚信者，惩戒失信者，必将有利于弘扬社会正气，打击失信行为，促进和谐社会建设．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（3）本题考查我们应该怎样做一个诚信的人，结合材料答出拒绝谎言，重承诺、守信用，诚实做人、做事．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（1）我国正在大力加强社会诚信制度建设．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诚信是各种良好品德的基础；一个人只有诚实守信，才能赢得他人的尊重； 才能使自己善良、正直、勇敢、谦逊； 才能取得坚实的人生业绩；  只有人人诚实守信，社会秩序才能有条不紊地发展，社会才能文明进步．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以制度和规则褒奖诚信者，惩戒失信者，必将有利于弘扬社会正气，打击失信行为，弘扬社会主义核心价值观，促进社会主义和谐社会建设．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（3）拒绝谎言，重承诺、守信用，诚实做人，诚实做事．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28．初三（3）班同学在开展学习“一带一路”专题活动中收集到下列图片和资料，请你参与学习、讨论。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426075" cy="2292350"/>
            <wp:effectExtent l="0" t="0" r="3175" b="12700"/>
            <wp:docPr id="37"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4"/>
                    <pic:cNvPicPr>
                      <a:picLocks noRot="1" noChangeAspect="1"/>
                    </pic:cNvPicPr>
                  </pic:nvPicPr>
                  <pic:blipFill>
                    <a:blip r:embed="rId14"/>
                    <a:srcRect r="233" b="551"/>
                    <a:stretch>
                      <a:fillRect/>
                    </a:stretch>
                  </pic:blipFill>
                  <pic:spPr>
                    <a:xfrm>
                      <a:off x="0" y="0"/>
                      <a:ext cx="5426075" cy="2292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一带一路”是“丝绸之路经济带”和“21世纪海上丝绸之路”的简称。“一带一路”的主线是经济合作和文化交流，重点是互联互通和贸易投资便利化；“一带一路”建设秉承“共商、共享、共建”原则与“和平合作、 开放包容、互学互鉴、互利共赢”的四大理念。“一带一路”建设将改变我们的生活，比如：在留学方面，通过开展合作办学，我们可以去沿线国家交流学习，增长见识；在文化交往方面，沿线国家互办文化年，艺术节等，我们能有更多机会欣赏到外国艺术家的演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（1）请运用合作的知识，谈谈对秉持“和平合作”理念的重要性的认识。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（2）文化的哪些特征决定了 “一带一路”建设要坚持“开放包容”的理念？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（3）在对外文化交往中，青少年应如何做一名友好往来的使者？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（4）请让你向外国朋友介绍我国的优秀传统文化，你会写什么？请列举两个。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55：公平合作；F1：世界文化的多样性和丰富性；F3：正确对待各国文化差异；F4：中华文化；F5：弘扬中华文化；F6：正确对待外来文化．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本题考查了合作的重要性，文化的多样性和丰富性，中华文化，弘扬中华文化，正确对待外来文化，依据课本知识分析材料要求组织答案．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（1）题目考查的是合作．合作是人们之间相互配合、相互协作的一种活动．涉及到的主要知识点有：合作是一种力量，也是一笔财富；善于合作，有助于事业的成功；善于合作，是时代的要求，以此作答即可．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（2）本题考查了文化的特征，依据课本知识可知，是文化的多样性和丰富性决定了 “一带一路”建设要坚持“开放包容”的理念，据此解答即可．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（3）中华文化源远流长、博大精深，面对不同文化，青少年应积极学习、宣传中华民族的优秀传统文化；还要以客观、平等的态度，学习国外优秀的文化，据此作答即可．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（4）本题考查了我国的优秀传统文化，依据事实回答即可．如四大名著；唐诗宋词；中华武功、中国书法、中国画、中国戏曲、长城等，以此作答即可．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合作是共享的基础，共享是合作的必然结果．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任何事业的成功，都需要良好的合作；只有合作，才能战胜困难．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合作能集聚力量，取得更大的胜利．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“一带一路”让中国与沿线国家合作共嬴，共享发展成果．（本点是结合材料答）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（2）文化的多样性和丰富性．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要学会接纳多元文化，尊重别人的信仰和习俗，包容与我们的差异，欣赏别人的特点和长处，在交往时，真诚友好、不卑不亢、自尊自信．</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尊重不同的文化，既要尊重自己民族文化的价值，也要尊重其他民族文化的价值，平等交流，相互借鉴，求同存异，尊重多样性，共同繁荣进步．</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对于外来文化，不能照搬照抄，而要取其精华、去其糟粕．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（4）例如；</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四大名著；</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唐诗宋词；</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中华武功、中国书法、中国画、中国戏曲、长城．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中共中央办公厅、国务院办公厅印发了《关于划定并严守生态保护红线的若干意见》，《意见》明确总体目标。2017年年底前，京津冀区域、长江经济带沿线各省（直辖市）划定生态保护红线；2018年年底前，其他省（自治区、直辖市）划定生态保护红线；2020年年底前，全面完成全国生态保护红线划定。生态保护红线是指在生态空间范围内具有特殊重要生态功能、必须强制性严格保护的区域，是保障和维护国家生态安全的底线和生命线，通常包括具有重要水源涵养、生物多样性维护、水土保持、防风固沙、海岸生态稳定等功能的生态功能重要区域，以及水土流失、土地沙化、石漠化、盐渍化等生态环境敏感脆弱区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请根据材料，结合所学知识回答：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（1）“划定并严守生态保护红线”体现了我国坚持哪些基本国策和发展战略？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（2）联系材料，谈谈严守生态保护红线有何意义？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（3）为保护良好的生态，作为中学生该如何行动？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BA：节约资源的基本国策；BC：保护环境的基本国策；BE：自觉履行保护环境的义务；BH：可持续发展战略；BJ：资源节约型社会与环境友好型社会．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保护环境、节约资源的认识和理解．人口的剧增、资源的短缺、环境的恶化、生态的危机等一系列的世界性问题，已经影响到我们和子孙后代的生存．面对人口、资源、环境方面的国情，在社会主义现代化的全过程中必须坚持保护环境、节约资源的基本国策，实施可持续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（1）生态保护红线关系着生态文明建设，我国这方面的国策是保护环境、节约资源，战略是可持续发展．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（2）本题考查生态保护红线的意义，可用“有利于”的形式，从建设两型社会、人与自然和谐、可持续发展、保护生态环境等方面展开作答．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（3）本题考查青少年实际行动，可从树立保护环境，节约资源意识、积极宣传相关知识、具体行动、同破坏行为作斗争等方面组织答案．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（1）节约资源和保护环境的基本国策；可持续发展战略．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有利于把我国建设成为资源节约型、环境友好型社会；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有利于促进人与自然的协调，推动社会走上生产发展、生活富裕、生态良好的文明发展道路；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有利于实现经济社会可持续发展．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有利于保护生态环境，促进人与自然的协调．（本点是结合材料答）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增强强保护环境的意识，形成节约资源和保护环境的生活方式和生产方式；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自觉履行保护环境的义务，开展环保法规和环保知识的宣传；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及时反映举报违规排污的企业，节约用水，从小事做起，养成节约用水生活方式等（本点是结合材料答）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30．材料一：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16400" cy="2835275"/>
            <wp:effectExtent l="0" t="0" r="12700" b="317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Rot="1" noChangeAspect="1"/>
                    </pic:cNvPicPr>
                  </pic:nvPicPr>
                  <pic:blipFill>
                    <a:blip r:embed="rId15"/>
                    <a:srcRect r="301" b="446"/>
                    <a:stretch>
                      <a:fillRect/>
                    </a:stretch>
                  </pic:blipFill>
                  <pic:spPr>
                    <a:xfrm>
                      <a:off x="0" y="0"/>
                      <a:ext cx="4216400" cy="2835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十二届全国人大常委会第二十四次会议表决通过《中华人民共和国网络安全法》．该法在保护个人信息、治理诈骗、网络实名制等方面做出了明确规定，画出了网络世界不可碰触的“红线”。如网站在提供服务时，不实行用户“实名制”最高可罚50万元人民币，而对非法买卖个人信息的企业、机构、个人即使无所得也可以最高罚款百万元。网络安全法于2017年6月1日起实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结合材料，根据所学知识回答以下问题。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（1）材料一和材料二分别说明了什么？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（2）运用所学的法律知识分析国家制定《中华人民共和国网络安全法》的意义。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（3）当你的个人信息被泄露而利益受损时，你会如何维护自己的权益呢？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99：隐私权；68：法律的作用；9A：尊重和维护隐私权．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本题考查公民隐私权，以材料分析题形式呈现．在掌握公民隐私权、如何维护自己合法权益等知识点基础上，依据题意分析作答．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由材料一的数据可知63.4%网民的网上活动信息72.8%网民的个人信息被泄露，隐私权受到侵害；由材料二《中华人民共和国网络安全法》的通过和实施为保护个人信息、治理诈骗、网络实名制等方面做出了明确规定，画出了网络世界不可碰触的“红线”有力的保护了公民的隐私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国家制定网络安全法是维护广大人民群众切身利益的需要，有助于保护广大人民群众的合法权益，也使保障广大人民的个人信息、隐私权等合法权益得到了法律保障，做到了有法可依，能为网民提供了一个安全网络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（3）此题考如何维护合法权益，依据教材知识，公民合法权益受到非法侵害要通过正当途径维权，从受伤害的程度、依法维权的途径、保护自己和尊重他人隐私等角度作答．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（1）材料一说明了网民信息泄露问题严重，人们的隐私权受到侵害．材料二说明了法律保护公民的隐私权．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法律具有规范、评价、保护作用．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国家通过制定《网络安全法》有利于规范网站和企业、机构和个人的网络活动，有利于加强打击网络犯罪，为网民提供了一个安全网络环境．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（3）学会运用法律去维护自己的隐私权．如可视受伤害程度，要求其停止侵害、赔礼道歉，或要求其消除影响、赔偿损失，严重的可以追究其刑事责任．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琥珀">
    <w:altName w:val="宋体"/>
    <w:panose1 w:val="0201080004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A00002EF" w:usb1="4000004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12B3792"/>
    <w:rsid w:val="46B95B62"/>
    <w:rsid w:val="47E6563A"/>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13734"/>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2018-05-17T03:43:59Z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