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eastAsia="宋体"/>
          <w:b/>
          <w:color w:val="000000"/>
          <w:sz w:val="24"/>
          <w:szCs w:val="24"/>
          <w:lang w:val="en-US" w:eastAsia="zh-CN"/>
        </w:rPr>
      </w:pPr>
      <w:bookmarkStart w:id="0" w:name="_GoBack"/>
      <w:r>
        <w:rPr>
          <w:rFonts w:hint="eastAsia" w:ascii="宋体" w:hAnsi="宋体"/>
          <w:b/>
          <w:color w:val="000000"/>
          <w:sz w:val="24"/>
          <w:szCs w:val="24"/>
          <w:lang w:val="en-US" w:eastAsia="zh-CN"/>
        </w:rPr>
        <w:t>2017年浙江省台州市中考生物试题（word版含答案）</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b/>
          <w:color w:val="000000"/>
          <w:sz w:val="24"/>
          <w:szCs w:val="24"/>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12471400</wp:posOffset>
            </wp:positionV>
            <wp:extent cx="304800" cy="482600"/>
            <wp:effectExtent l="0" t="0" r="0" b="1270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04800" cy="482600"/>
                    </a:xfrm>
                    <a:prstGeom prst="rect">
                      <a:avLst/>
                    </a:prstGeom>
                    <a:noFill/>
                    <a:ln w="9525">
                      <a:noFill/>
                    </a:ln>
                  </pic:spPr>
                </pic:pic>
              </a:graphicData>
            </a:graphic>
          </wp:anchor>
        </w:drawing>
      </w:r>
      <w:r>
        <w:rPr>
          <w:rFonts w:hint="eastAsia" w:ascii="宋体" w:hAnsi="宋体"/>
          <w:b/>
          <w:color w:val="000000"/>
          <w:sz w:val="24"/>
          <w:szCs w:val="24"/>
        </w:rPr>
        <w:t>一、选择</w:t>
      </w:r>
      <w:r>
        <w:rPr>
          <w:rFonts w:ascii="宋体" w:hAnsi="宋体"/>
          <w:b/>
          <w:color w:val="000000"/>
          <w:sz w:val="24"/>
          <w:szCs w:val="24"/>
        </w:rPr>
        <w:drawing>
          <wp:inline distT="0" distB="0" distL="114300" distR="114300">
            <wp:extent cx="9525" cy="19050"/>
            <wp:effectExtent l="0" t="0" r="0" b="0"/>
            <wp:docPr id="6"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9050"/>
                    </a:xfrm>
                    <a:prstGeom prst="rect">
                      <a:avLst/>
                    </a:prstGeom>
                    <a:noFill/>
                    <a:ln w="9525">
                      <a:noFill/>
                    </a:ln>
                  </pic:spPr>
                </pic:pic>
              </a:graphicData>
            </a:graphic>
          </wp:inline>
        </w:drawing>
      </w:r>
      <w:r>
        <w:rPr>
          <w:rFonts w:hint="eastAsia" w:ascii="宋体" w:hAnsi="宋体"/>
          <w:b/>
          <w:color w:val="000000"/>
          <w:sz w:val="24"/>
          <w:szCs w:val="24"/>
        </w:rPr>
        <w:t>题（每小题</w:t>
      </w:r>
      <w:r>
        <w:rPr>
          <w:rFonts w:ascii="宋体" w:hAnsi="宋体"/>
          <w:b/>
          <w:color w:val="000000"/>
          <w:sz w:val="24"/>
          <w:szCs w:val="24"/>
        </w:rPr>
        <w:t>4</w:t>
      </w:r>
      <w:r>
        <w:rPr>
          <w:rFonts w:hint="eastAsia" w:ascii="宋体" w:hAnsi="宋体"/>
          <w:b/>
          <w:color w:val="000000"/>
          <w:sz w:val="24"/>
          <w:szCs w:val="24"/>
        </w:rPr>
        <w:t>分．请选出一个符合题意的正确选项，不选、多选、错选均不给分）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．如图是小柯用显微镜观察</w:t>
      </w:r>
      <w:r>
        <w:rPr>
          <w:rFonts w:ascii="宋体" w:hAnsi="宋体"/>
          <w:color w:val="000000"/>
          <w:sz w:val="24"/>
          <w:szCs w:val="24"/>
        </w:rPr>
        <w:t>“</w:t>
      </w:r>
      <w:r>
        <w:rPr>
          <w:rFonts w:hint="eastAsia" w:ascii="宋体" w:hAnsi="宋体"/>
          <w:color w:val="000000"/>
          <w:sz w:val="24"/>
          <w:szCs w:val="24"/>
        </w:rPr>
        <w:t>口腔上皮细胞临时装片</w:t>
      </w:r>
      <w:r>
        <w:rPr>
          <w:rFonts w:ascii="宋体" w:hAnsi="宋体"/>
          <w:color w:val="000000"/>
          <w:sz w:val="24"/>
          <w:szCs w:val="24"/>
        </w:rPr>
        <w:t>”</w:t>
      </w:r>
      <w:r>
        <w:rPr>
          <w:rFonts w:hint="eastAsia" w:ascii="宋体" w:hAnsi="宋体"/>
          <w:color w:val="000000"/>
          <w:sz w:val="24"/>
          <w:szCs w:val="24"/>
        </w:rPr>
        <w:t>的四个操作，其中使模糊物像变清晰的操作是（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w:t>
      </w:r>
      <w:r>
        <w:rPr>
          <w:rFonts w:ascii="宋体" w:hAnsi="宋体"/>
          <w:color w:val="000000"/>
          <w:sz w:val="24"/>
          <w:szCs w:val="24"/>
        </w:rPr>
        <w:drawing>
          <wp:inline distT="0" distB="0" distL="114300" distR="114300">
            <wp:extent cx="1009650" cy="723900"/>
            <wp:effectExtent l="0" t="0" r="0" b="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Rot="1" noChangeAspect="1"/>
                    </pic:cNvPicPr>
                  </pic:nvPicPr>
                  <pic:blipFill>
                    <a:blip r:embed="rId8"/>
                    <a:srcRect r="1247" b="1732"/>
                    <a:stretch>
                      <a:fillRect/>
                    </a:stretch>
                  </pic:blipFill>
                  <pic:spPr>
                    <a:xfrm>
                      <a:off x="0" y="0"/>
                      <a:ext cx="1009650" cy="723900"/>
                    </a:xfrm>
                    <a:prstGeom prst="rect">
                      <a:avLst/>
                    </a:prstGeom>
                    <a:noFill/>
                    <a:ln w="9525">
                      <a:noFill/>
                    </a:ln>
                  </pic:spPr>
                </pic:pic>
              </a:graphicData>
            </a:graphic>
          </wp:inline>
        </w:drawing>
      </w:r>
      <w:r>
        <w:rPr>
          <w:rFonts w:ascii="宋体" w:hAnsi="宋体"/>
          <w:color w:val="000000"/>
          <w:sz w:val="24"/>
          <w:szCs w:val="24"/>
        </w:rPr>
        <w:tab/>
      </w:r>
      <w:r>
        <w:rPr>
          <w:rFonts w:ascii="宋体" w:hAnsi="宋体"/>
          <w:color w:val="000000"/>
          <w:sz w:val="24"/>
          <w:szCs w:val="24"/>
        </w:rPr>
        <w:t>B</w:t>
      </w:r>
      <w:r>
        <w:rPr>
          <w:rFonts w:hint="eastAsia" w:ascii="宋体" w:hAnsi="宋体"/>
          <w:color w:val="000000"/>
          <w:sz w:val="24"/>
          <w:szCs w:val="24"/>
        </w:rPr>
        <w:t>．</w:t>
      </w:r>
      <w:r>
        <w:rPr>
          <w:rFonts w:ascii="宋体" w:hAnsi="宋体"/>
          <w:color w:val="000000"/>
          <w:sz w:val="24"/>
          <w:szCs w:val="24"/>
        </w:rPr>
        <w:drawing>
          <wp:inline distT="0" distB="0" distL="114300" distR="114300">
            <wp:extent cx="990600" cy="771525"/>
            <wp:effectExtent l="0" t="0" r="0" b="9525"/>
            <wp:docPr id="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学科网(www.zxxk.com)--教育资源门户，提供试卷、教案、课件、论文、素材及各类教学资源下载，还有大量而丰富的教学相关资讯！"/>
                    <pic:cNvPicPr>
                      <a:picLocks noRot="1" noChangeAspect="1"/>
                    </pic:cNvPicPr>
                  </pic:nvPicPr>
                  <pic:blipFill>
                    <a:blip r:embed="rId9"/>
                    <a:srcRect r="1270" b="1627"/>
                    <a:stretch>
                      <a:fillRect/>
                    </a:stretch>
                  </pic:blipFill>
                  <pic:spPr>
                    <a:xfrm>
                      <a:off x="0" y="0"/>
                      <a:ext cx="990600" cy="771525"/>
                    </a:xfrm>
                    <a:prstGeom prst="rect">
                      <a:avLst/>
                    </a:prstGeom>
                    <a:noFill/>
                    <a:ln w="9525">
                      <a:noFill/>
                    </a:ln>
                  </pic:spPr>
                </pic:pic>
              </a:graphicData>
            </a:graphic>
          </wp:inline>
        </w:drawing>
      </w:r>
      <w:r>
        <w:rPr>
          <w:rFonts w:ascii="宋体" w:hAnsi="宋体"/>
          <w:color w:val="000000"/>
          <w:sz w:val="24"/>
          <w:szCs w:val="24"/>
        </w:rPr>
        <w:tab/>
      </w:r>
      <w:r>
        <w:rPr>
          <w:rFonts w:ascii="宋体" w:hAnsi="宋体"/>
          <w:color w:val="000000"/>
          <w:sz w:val="24"/>
          <w:szCs w:val="24"/>
        </w:rPr>
        <w:t>C</w:t>
      </w:r>
      <w:r>
        <w:rPr>
          <w:rFonts w:hint="eastAsia" w:ascii="宋体" w:hAnsi="宋体"/>
          <w:color w:val="000000"/>
          <w:sz w:val="24"/>
          <w:szCs w:val="24"/>
        </w:rPr>
        <w:t>．</w:t>
      </w:r>
      <w:r>
        <w:rPr>
          <w:rFonts w:ascii="宋体" w:hAnsi="宋体"/>
          <w:color w:val="000000"/>
          <w:sz w:val="24"/>
          <w:szCs w:val="24"/>
        </w:rPr>
        <w:drawing>
          <wp:inline distT="0" distB="0" distL="114300" distR="114300">
            <wp:extent cx="981075" cy="762000"/>
            <wp:effectExtent l="0" t="0" r="9525" b="0"/>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Rot="1" noChangeAspect="1"/>
                    </pic:cNvPicPr>
                  </pic:nvPicPr>
                  <pic:blipFill>
                    <a:blip r:embed="rId10"/>
                    <a:srcRect r="1282" b="1646"/>
                    <a:stretch>
                      <a:fillRect/>
                    </a:stretch>
                  </pic:blipFill>
                  <pic:spPr>
                    <a:xfrm>
                      <a:off x="0" y="0"/>
                      <a:ext cx="981075" cy="762000"/>
                    </a:xfrm>
                    <a:prstGeom prst="rect">
                      <a:avLst/>
                    </a:prstGeom>
                    <a:noFill/>
                    <a:ln w="9525">
                      <a:noFill/>
                    </a:ln>
                  </pic:spPr>
                </pic:pic>
              </a:graphicData>
            </a:graphic>
          </wp:inline>
        </w:drawing>
      </w:r>
      <w:r>
        <w:rPr>
          <w:rFonts w:ascii="宋体" w:hAnsi="宋体"/>
          <w:color w:val="000000"/>
          <w:sz w:val="24"/>
          <w:szCs w:val="24"/>
        </w:rPr>
        <w:tab/>
      </w:r>
      <w:r>
        <w:rPr>
          <w:rFonts w:ascii="宋体" w:hAnsi="宋体"/>
          <w:color w:val="000000"/>
          <w:sz w:val="24"/>
          <w:szCs w:val="24"/>
        </w:rPr>
        <w:t>D</w:t>
      </w:r>
      <w:r>
        <w:rPr>
          <w:rFonts w:hint="eastAsia" w:ascii="宋体" w:hAnsi="宋体"/>
          <w:color w:val="000000"/>
          <w:sz w:val="24"/>
          <w:szCs w:val="24"/>
        </w:rPr>
        <w:t>．</w:t>
      </w:r>
      <w:r>
        <w:rPr>
          <w:rFonts w:ascii="宋体" w:hAnsi="宋体"/>
          <w:color w:val="000000"/>
          <w:sz w:val="24"/>
          <w:szCs w:val="24"/>
        </w:rPr>
        <w:drawing>
          <wp:inline distT="0" distB="0" distL="114300" distR="114300">
            <wp:extent cx="1047750" cy="733425"/>
            <wp:effectExtent l="0" t="0" r="0" b="9525"/>
            <wp:docPr id="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www.zxxk.com)--教育资源门户，提供试卷、教案、课件、论文、素材及各类教学资源下载，还有大量而丰富的教学相关资讯！"/>
                    <pic:cNvPicPr>
                      <a:picLocks noRot="1" noChangeAspect="1"/>
                    </pic:cNvPicPr>
                  </pic:nvPicPr>
                  <pic:blipFill>
                    <a:blip r:embed="rId11"/>
                    <a:srcRect r="1201" b="1709"/>
                    <a:stretch>
                      <a:fillRect/>
                    </a:stretch>
                  </pic:blipFill>
                  <pic:spPr>
                    <a:xfrm>
                      <a:off x="0" y="0"/>
                      <a:ext cx="1047750" cy="7334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【答案】</w:t>
      </w:r>
      <w:r>
        <w:rPr>
          <w:rFonts w:hint="eastAsia" w:ascii="宋体" w:hAnsi="宋体" w:cs="宋体"/>
          <w:color w:val="000000"/>
          <w:kern w:val="0"/>
          <w:sz w:val="24"/>
          <w:szCs w:val="24"/>
        </w:rPr>
        <w:t>D</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drawing>
          <wp:inline distT="0" distB="0" distL="114300" distR="114300">
            <wp:extent cx="6219825" cy="800100"/>
            <wp:effectExtent l="0" t="0" r="9525" b="0"/>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12">
                      <a:lum bright="23999"/>
                    </a:blip>
                    <a:stretch>
                      <a:fillRect/>
                    </a:stretch>
                  </pic:blipFill>
                  <pic:spPr>
                    <a:xfrm>
                      <a:off x="0" y="0"/>
                      <a:ext cx="6219825" cy="800100"/>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制作临时装片观察人的口腔上皮细胞。</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olor w:val="000000"/>
          <w:sz w:val="24"/>
          <w:szCs w:val="24"/>
        </w:rPr>
      </w:pPr>
      <w:r>
        <w:rPr>
          <w:rFonts w:ascii="宋体" w:hAnsi="宋体" w:cs="宋体"/>
          <w:color w:val="000000"/>
          <w:kern w:val="0"/>
          <w:sz w:val="24"/>
          <w:szCs w:val="24"/>
        </w:rPr>
        <w:t>【名师点睛】</w:t>
      </w:r>
      <w:r>
        <w:rPr>
          <w:rFonts w:hint="eastAsia" w:ascii="宋体" w:hAnsi="宋体" w:cs="宋体"/>
          <w:color w:val="000000"/>
          <w:kern w:val="0"/>
          <w:sz w:val="24"/>
          <w:szCs w:val="24"/>
        </w:rPr>
        <w:t>只有熟练地掌握显微镜的使</w:t>
      </w:r>
      <w:r>
        <w:rPr>
          <w:rFonts w:hint="eastAsia" w:ascii="宋体" w:hAnsi="宋体" w:cs="宋体"/>
          <w:color w:val="000000"/>
          <w:kern w:val="0"/>
          <w:sz w:val="24"/>
          <w:szCs w:val="24"/>
        </w:rPr>
        <w:drawing>
          <wp:inline distT="0" distB="0" distL="114300" distR="114300">
            <wp:extent cx="18415" cy="13970"/>
            <wp:effectExtent l="0" t="0" r="0" b="0"/>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w="9525">
                      <a:noFill/>
                    </a:ln>
                  </pic:spPr>
                </pic:pic>
              </a:graphicData>
            </a:graphic>
          </wp:inline>
        </w:drawing>
      </w:r>
      <w:r>
        <w:rPr>
          <w:rFonts w:hint="eastAsia" w:ascii="宋体" w:hAnsi="宋体" w:cs="宋体"/>
          <w:color w:val="000000"/>
          <w:kern w:val="0"/>
          <w:sz w:val="24"/>
          <w:szCs w:val="24"/>
        </w:rPr>
        <w:t>用操作才能较容易地完成此类题目。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2</w:t>
      </w:r>
      <w:r>
        <w:rPr>
          <w:rFonts w:hint="eastAsia" w:ascii="宋体" w:hAnsi="宋体"/>
          <w:color w:val="000000"/>
          <w:sz w:val="24"/>
          <w:szCs w:val="24"/>
        </w:rPr>
        <w:t>．为减少病人疼痛，手术前通常给病人麻醉，有一种气体麻醉剂通过盖着口鼻的面罩传输给病人．下列哪个系统不参与麻醉过程（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．呼吸系统</w:t>
      </w:r>
      <w:r>
        <w:rPr>
          <w:rFonts w:ascii="宋体" w:hAnsi="宋体"/>
          <w:color w:val="000000"/>
          <w:sz w:val="24"/>
          <w:szCs w:val="24"/>
        </w:rPr>
        <w:tab/>
      </w:r>
      <w:r>
        <w:rPr>
          <w:rFonts w:ascii="宋体" w:hAnsi="宋体"/>
          <w:color w:val="000000"/>
          <w:sz w:val="24"/>
          <w:szCs w:val="24"/>
        </w:rPr>
        <w:t>B</w:t>
      </w:r>
      <w:r>
        <w:rPr>
          <w:rFonts w:hint="eastAsia" w:ascii="宋体" w:hAnsi="宋体"/>
          <w:color w:val="000000"/>
          <w:sz w:val="24"/>
          <w:szCs w:val="24"/>
        </w:rPr>
        <w:t>．消化系统</w:t>
      </w:r>
      <w:r>
        <w:rPr>
          <w:rFonts w:ascii="宋体" w:hAnsi="宋体"/>
          <w:color w:val="000000"/>
          <w:sz w:val="24"/>
          <w:szCs w:val="24"/>
        </w:rPr>
        <w:tab/>
      </w:r>
      <w:r>
        <w:rPr>
          <w:rFonts w:ascii="宋体" w:hAnsi="宋体"/>
          <w:color w:val="000000"/>
          <w:sz w:val="24"/>
          <w:szCs w:val="24"/>
        </w:rPr>
        <w:t>C</w:t>
      </w:r>
      <w:r>
        <w:rPr>
          <w:rFonts w:hint="eastAsia" w:ascii="宋体" w:hAnsi="宋体"/>
          <w:color w:val="000000"/>
          <w:sz w:val="24"/>
          <w:szCs w:val="24"/>
        </w:rPr>
        <w:t>．循环系统</w:t>
      </w:r>
      <w:r>
        <w:rPr>
          <w:rFonts w:ascii="宋体" w:hAnsi="宋体"/>
          <w:color w:val="000000"/>
          <w:sz w:val="24"/>
          <w:szCs w:val="24"/>
        </w:rPr>
        <w:tab/>
      </w:r>
      <w:r>
        <w:rPr>
          <w:rFonts w:ascii="宋体" w:hAnsi="宋体"/>
          <w:color w:val="000000"/>
          <w:sz w:val="24"/>
          <w:szCs w:val="24"/>
        </w:rPr>
        <w:t>D</w:t>
      </w:r>
      <w:r>
        <w:rPr>
          <w:rFonts w:hint="eastAsia" w:ascii="宋体" w:hAnsi="宋体"/>
          <w:color w:val="000000"/>
          <w:sz w:val="24"/>
          <w:szCs w:val="24"/>
        </w:rPr>
        <w:t>．神经系统</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【答案】</w:t>
      </w:r>
      <w:r>
        <w:rPr>
          <w:rFonts w:hint="eastAsia" w:ascii="宋体" w:hAnsi="宋体" w:cs="宋体"/>
          <w:color w:val="000000"/>
          <w:kern w:val="0"/>
          <w:sz w:val="24"/>
          <w:szCs w:val="24"/>
        </w:rPr>
        <w:t>B</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【解析】</w:t>
      </w:r>
      <w:r>
        <w:rPr>
          <w:rFonts w:hint="eastAsia" w:ascii="宋体" w:hAnsi="宋体" w:cs="宋体"/>
          <w:color w:val="000000"/>
          <w:kern w:val="0"/>
          <w:sz w:val="24"/>
          <w:szCs w:val="24"/>
        </w:rPr>
        <w:t>气体麻醉剂通过呼吸道进入 肺，肺与血液之间发生气体交换</w:t>
      </w:r>
      <w:r>
        <w:rPr>
          <w:rFonts w:hint="eastAsia" w:ascii="宋体" w:hAnsi="宋体" w:cs="宋体"/>
          <w:color w:val="000000"/>
          <w:kern w:val="0"/>
          <w:sz w:val="24"/>
          <w:szCs w:val="24"/>
        </w:rPr>
        <w:drawing>
          <wp:inline distT="0" distB="0" distL="114300" distR="114300">
            <wp:extent cx="18415" cy="21590"/>
            <wp:effectExtent l="0" t="0" r="0" b="0"/>
            <wp:docPr id="1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1590"/>
                    </a:xfrm>
                    <a:prstGeom prst="rect">
                      <a:avLst/>
                    </a:prstGeom>
                    <a:noFill/>
                    <a:ln w="9525">
                      <a:noFill/>
                    </a:ln>
                  </pic:spPr>
                </pic:pic>
              </a:graphicData>
            </a:graphic>
          </wp:inline>
        </w:drawing>
      </w:r>
      <w:r>
        <w:rPr>
          <w:rFonts w:hint="eastAsia" w:ascii="宋体" w:hAnsi="宋体" w:cs="宋体"/>
          <w:color w:val="000000"/>
          <w:kern w:val="0"/>
          <w:sz w:val="24"/>
          <w:szCs w:val="24"/>
        </w:rPr>
        <w:t>，气</w:t>
      </w:r>
      <w:r>
        <w:rPr>
          <w:rFonts w:hint="eastAsia" w:ascii="宋体" w:hAnsi="宋体" w:cs="宋体"/>
          <w:color w:val="000000"/>
          <w:kern w:val="0"/>
          <w:sz w:val="24"/>
          <w:szCs w:val="24"/>
        </w:rPr>
        <w:drawing>
          <wp:inline distT="0" distB="0" distL="114300" distR="114300">
            <wp:extent cx="18415" cy="20320"/>
            <wp:effectExtent l="0" t="0" r="0" b="0"/>
            <wp:docPr id="13"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0320"/>
                    </a:xfrm>
                    <a:prstGeom prst="rect">
                      <a:avLst/>
                    </a:prstGeom>
                    <a:noFill/>
                    <a:ln w="9525">
                      <a:noFill/>
                    </a:ln>
                  </pic:spPr>
                </pic:pic>
              </a:graphicData>
            </a:graphic>
          </wp:inline>
        </w:drawing>
      </w:r>
      <w:r>
        <w:rPr>
          <w:rFonts w:hint="eastAsia" w:ascii="宋体" w:hAnsi="宋体" w:cs="宋体"/>
          <w:color w:val="000000"/>
          <w:kern w:val="0"/>
          <w:sz w:val="24"/>
          <w:szCs w:val="24"/>
        </w:rPr>
        <w:t xml:space="preserve">体麻醉剂进入血液，随着血液循环到达神经系统，起到麻醉的作用。 </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呼吸系统的组成。</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olor w:val="000000"/>
          <w:sz w:val="24"/>
          <w:szCs w:val="24"/>
        </w:rPr>
      </w:pPr>
      <w:r>
        <w:rPr>
          <w:rFonts w:ascii="宋体" w:hAnsi="宋体" w:cs="宋体"/>
          <w:color w:val="000000"/>
          <w:kern w:val="0"/>
          <w:sz w:val="24"/>
          <w:szCs w:val="24"/>
        </w:rPr>
        <w:t>【名师点睛】</w:t>
      </w:r>
      <w:r>
        <w:rPr>
          <w:rFonts w:hint="eastAsia" w:ascii="宋体" w:hAnsi="宋体" w:cs="宋体"/>
          <w:color w:val="000000"/>
          <w:kern w:val="0"/>
          <w:sz w:val="24"/>
          <w:szCs w:val="24"/>
        </w:rPr>
        <w:t>气体麻醉剂的作用对象是人体的神经系统。气体麻醉药对中枢神经系统具有广泛和显著的抑制作用，使患者的意识、痛觉等各种感觉和神经反射暂时消失，</w:t>
      </w:r>
      <w:r>
        <w:rPr>
          <w:rFonts w:hint="eastAsia" w:ascii="宋体" w:hAnsi="宋体" w:cs="宋体"/>
          <w:color w:val="000000"/>
          <w:kern w:val="0"/>
          <w:sz w:val="24"/>
          <w:szCs w:val="24"/>
        </w:rPr>
        <w:drawing>
          <wp:inline distT="0" distB="0" distL="114300" distR="114300">
            <wp:extent cx="18415" cy="17780"/>
            <wp:effectExtent l="0" t="0" r="0" b="0"/>
            <wp:docPr id="14"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7780"/>
                    </a:xfrm>
                    <a:prstGeom prst="rect">
                      <a:avLst/>
                    </a:prstGeom>
                    <a:noFill/>
                    <a:ln w="9525">
                      <a:noFill/>
                    </a:ln>
                  </pic:spPr>
                </pic:pic>
              </a:graphicData>
            </a:graphic>
          </wp:inline>
        </w:drawing>
      </w:r>
      <w:r>
        <w:rPr>
          <w:rFonts w:hint="eastAsia" w:ascii="宋体" w:hAnsi="宋体" w:cs="宋体"/>
          <w:color w:val="000000"/>
          <w:kern w:val="0"/>
          <w:sz w:val="24"/>
          <w:szCs w:val="24"/>
        </w:rPr>
        <w:t>达到镇痛和一定程度的肌松作用。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3</w:t>
      </w:r>
      <w:r>
        <w:rPr>
          <w:rFonts w:hint="eastAsia" w:ascii="宋体" w:hAnsi="宋体"/>
          <w:color w:val="000000"/>
          <w:sz w:val="24"/>
          <w:szCs w:val="24"/>
        </w:rPr>
        <w:t>．香港首次在汀角红树林发现树栖蟹，取名</w:t>
      </w:r>
      <w:r>
        <w:rPr>
          <w:rFonts w:ascii="宋体" w:hAnsi="宋体"/>
          <w:color w:val="000000"/>
          <w:sz w:val="24"/>
          <w:szCs w:val="24"/>
        </w:rPr>
        <w:drawing>
          <wp:inline distT="0" distB="0" distL="114300" distR="114300">
            <wp:extent cx="9525" cy="19050"/>
            <wp:effectExtent l="0" t="0" r="0" b="0"/>
            <wp:docPr id="15"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9050"/>
                    </a:xfrm>
                    <a:prstGeom prst="rect">
                      <a:avLst/>
                    </a:prstGeom>
                    <a:noFill/>
                    <a:ln w="9525">
                      <a:noFill/>
                    </a:ln>
                  </pic:spPr>
                </pic:pic>
              </a:graphicData>
            </a:graphic>
          </wp:inline>
        </w:drawing>
      </w:r>
      <w:r>
        <w:rPr>
          <w:rFonts w:ascii="宋体" w:hAnsi="宋体"/>
          <w:color w:val="000000"/>
          <w:sz w:val="24"/>
          <w:szCs w:val="24"/>
        </w:rPr>
        <w:t>“</w:t>
      </w:r>
      <w:r>
        <w:rPr>
          <w:rFonts w:hint="eastAsia" w:ascii="宋体" w:hAnsi="宋体"/>
          <w:color w:val="000000"/>
          <w:sz w:val="24"/>
          <w:szCs w:val="24"/>
        </w:rPr>
        <w:t>洒角攀树</w:t>
      </w:r>
      <w:r>
        <w:rPr>
          <w:rFonts w:hint="eastAsia" w:ascii="宋体" w:hAnsi="宋体"/>
          <w:color w:val="000000"/>
          <w:sz w:val="24"/>
          <w:szCs w:val="24"/>
        </w:rPr>
        <w:drawing>
          <wp:inline distT="0" distB="0" distL="114300" distR="114300">
            <wp:extent cx="18415" cy="12700"/>
            <wp:effectExtent l="0" t="0" r="0" b="0"/>
            <wp:docPr id="16"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2700"/>
                    </a:xfrm>
                    <a:prstGeom prst="rect">
                      <a:avLst/>
                    </a:prstGeom>
                    <a:noFill/>
                    <a:ln w="9525">
                      <a:noFill/>
                    </a:ln>
                  </pic:spPr>
                </pic:pic>
              </a:graphicData>
            </a:graphic>
          </wp:inline>
        </w:drawing>
      </w:r>
      <w:r>
        <w:rPr>
          <w:rFonts w:hint="eastAsia" w:ascii="宋体" w:hAnsi="宋体"/>
          <w:color w:val="000000"/>
          <w:sz w:val="24"/>
          <w:szCs w:val="24"/>
        </w:rPr>
        <w:t>蟹</w:t>
      </w:r>
      <w:r>
        <w:rPr>
          <w:rFonts w:ascii="宋体" w:hAnsi="宋体"/>
          <w:color w:val="000000"/>
          <w:sz w:val="24"/>
          <w:szCs w:val="24"/>
        </w:rPr>
        <w:t>”</w:t>
      </w:r>
      <w:r>
        <w:rPr>
          <w:rFonts w:hint="eastAsia" w:ascii="宋体" w:hAnsi="宋体"/>
          <w:color w:val="000000"/>
          <w:sz w:val="24"/>
          <w:szCs w:val="24"/>
        </w:rPr>
        <w:t>（如图），为全球新品种．对于汀角攀树蟹认识错误的是（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drawing>
          <wp:inline distT="0" distB="0" distL="114300" distR="114300">
            <wp:extent cx="1076325" cy="704850"/>
            <wp:effectExtent l="0" t="0" r="9525" b="0"/>
            <wp:docPr id="17"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学科网(www.zxxk.com)--教育资源门户，提供试卷、教案、课件、论文、素材及各类教学资源下载，还有大量而丰富的教学相关资讯！"/>
                    <pic:cNvPicPr>
                      <a:picLocks noRot="1" noChangeAspect="1"/>
                    </pic:cNvPicPr>
                  </pic:nvPicPr>
                  <pic:blipFill>
                    <a:blip r:embed="rId15"/>
                    <a:srcRect r="1170" b="1778"/>
                    <a:stretch>
                      <a:fillRect/>
                    </a:stretch>
                  </pic:blipFill>
                  <pic:spPr>
                    <a:xfrm>
                      <a:off x="0" y="0"/>
                      <a:ext cx="1076325"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．在生物分类中，它属于无脊椎动物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B</w:t>
      </w:r>
      <w:r>
        <w:rPr>
          <w:rFonts w:hint="eastAsia" w:ascii="宋体" w:hAnsi="宋体"/>
          <w:color w:val="000000"/>
          <w:sz w:val="24"/>
          <w:szCs w:val="24"/>
        </w:rPr>
        <w:t>．在生态系统成分中，它属于消费者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C</w:t>
      </w:r>
      <w:r>
        <w:rPr>
          <w:rFonts w:hint="eastAsia" w:ascii="宋体" w:hAnsi="宋体"/>
          <w:color w:val="000000"/>
          <w:sz w:val="24"/>
          <w:szCs w:val="24"/>
        </w:rPr>
        <w:t>．该红树林中所有的汀角攀树蟹构成一</w:t>
      </w:r>
      <w:r>
        <w:rPr>
          <w:rFonts w:hint="eastAsia" w:ascii="宋体" w:hAnsi="宋体"/>
          <w:color w:val="000000"/>
          <w:sz w:val="24"/>
          <w:szCs w:val="24"/>
        </w:rPr>
        <w:drawing>
          <wp:inline distT="0" distB="0" distL="114300" distR="114300">
            <wp:extent cx="29210" cy="15240"/>
            <wp:effectExtent l="0" t="0" r="0" b="0"/>
            <wp:docPr id="18"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9210" cy="15240"/>
                    </a:xfrm>
                    <a:prstGeom prst="rect">
                      <a:avLst/>
                    </a:prstGeom>
                    <a:noFill/>
                    <a:ln w="9525">
                      <a:noFill/>
                    </a:ln>
                  </pic:spPr>
                </pic:pic>
              </a:graphicData>
            </a:graphic>
          </wp:inline>
        </w:drawing>
      </w:r>
      <w:r>
        <w:rPr>
          <w:rFonts w:hint="eastAsia" w:ascii="宋体" w:hAnsi="宋体"/>
          <w:color w:val="000000"/>
          <w:sz w:val="24"/>
          <w:szCs w:val="24"/>
        </w:rPr>
        <w:drawing>
          <wp:inline distT="0" distB="0" distL="114300" distR="114300">
            <wp:extent cx="18415" cy="21590"/>
            <wp:effectExtent l="0" t="0" r="0" b="0"/>
            <wp:docPr id="19"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000000"/>
          <w:sz w:val="24"/>
          <w:szCs w:val="24"/>
        </w:rPr>
        <w:t>个群落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D</w:t>
      </w:r>
      <w:r>
        <w:rPr>
          <w:rFonts w:hint="eastAsia" w:ascii="宋体" w:hAnsi="宋体"/>
          <w:color w:val="000000"/>
          <w:sz w:val="24"/>
          <w:szCs w:val="24"/>
        </w:rPr>
        <w:t>．汀角攀树蟹的栖树习性是长期自然选择的结果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【答案】</w:t>
      </w:r>
      <w:r>
        <w:rPr>
          <w:rFonts w:hint="eastAsia" w:ascii="宋体" w:hAnsi="宋体" w:cs="宋体"/>
          <w:color w:val="000000"/>
          <w:kern w:val="0"/>
          <w:sz w:val="24"/>
          <w:szCs w:val="24"/>
        </w:rPr>
        <w:t>C</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【解析】</w:t>
      </w:r>
      <w:r>
        <w:rPr>
          <w:rFonts w:hint="eastAsia" w:ascii="宋体" w:hAnsi="宋体" w:cs="宋体"/>
          <w:color w:val="000000"/>
          <w:kern w:val="0"/>
          <w:sz w:val="24"/>
          <w:szCs w:val="24"/>
        </w:rPr>
        <w:t>节肢动物属于无脊椎动物，A正确；消费者</w:t>
      </w:r>
      <w:r>
        <w:rPr>
          <w:rFonts w:hint="eastAsia" w:ascii="宋体" w:hAnsi="宋体" w:cs="宋体"/>
          <w:color w:val="000000"/>
          <w:kern w:val="0"/>
          <w:sz w:val="24"/>
          <w:szCs w:val="24"/>
        </w:rPr>
        <w:drawing>
          <wp:inline distT="0" distB="0" distL="114300" distR="114300">
            <wp:extent cx="18415" cy="19050"/>
            <wp:effectExtent l="0" t="0" r="0" b="0"/>
            <wp:docPr id="21"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9050"/>
                    </a:xfrm>
                    <a:prstGeom prst="rect">
                      <a:avLst/>
                    </a:prstGeom>
                    <a:noFill/>
                    <a:ln w="9525">
                      <a:noFill/>
                    </a:ln>
                  </pic:spPr>
                </pic:pic>
              </a:graphicData>
            </a:graphic>
          </wp:inline>
        </w:drawing>
      </w:r>
      <w:r>
        <w:rPr>
          <w:rFonts w:hint="eastAsia" w:ascii="宋体" w:hAnsi="宋体" w:cs="宋体"/>
          <w:color w:val="000000"/>
          <w:kern w:val="0"/>
          <w:sz w:val="24"/>
          <w:szCs w:val="24"/>
        </w:rPr>
        <w:t xml:space="preserve">主要是指不能进行光合作用的各种动物。它们的生存都直接或间接的依赖绿色植物制造的有机物。还包括寄生的植物如菟丝 子以及寄生微生物，汀角攀树蟹属于消费者，B正确；该红树林中所有的汀角攀树蟹既构不成种群，也构不成群落，C错误；汀角攀树蟹的栖树习性是长期自然选择的结果，D正确。 </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动物的分类。</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s="宋体"/>
          <w:color w:val="000000"/>
          <w:kern w:val="0"/>
          <w:sz w:val="24"/>
          <w:szCs w:val="24"/>
        </w:rPr>
      </w:pPr>
      <w:r>
        <w:rPr>
          <w:rFonts w:ascii="宋体" w:hAnsi="宋体" w:cs="宋体"/>
          <w:color w:val="000000"/>
          <w:kern w:val="0"/>
          <w:sz w:val="24"/>
          <w:szCs w:val="24"/>
        </w:rPr>
        <w:t>【名师点睛】</w:t>
      </w:r>
      <w:r>
        <w:rPr>
          <w:rFonts w:hint="eastAsia" w:ascii="宋体" w:hAnsi="宋体" w:cs="宋体"/>
          <w:color w:val="000000"/>
          <w:kern w:val="0"/>
          <w:sz w:val="24"/>
          <w:szCs w:val="24"/>
        </w:rPr>
        <w:t>节肢动物分为甲壳纲动物、蛛形纲动物、多足纲动物、昆虫纲动物和肢口纲等．虾类和蟹类的身体分为头胸部和腹部，头胸部外面包着坚韧的头胸甲，属于节肢动物中的甲壳动物。</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s="宋体"/>
          <w:color w:val="000000"/>
          <w:kern w:val="0"/>
          <w:sz w:val="24"/>
          <w:szCs w:val="24"/>
        </w:rPr>
      </w:pPr>
      <w:r>
        <w:rPr>
          <w:rFonts w:hint="eastAsia" w:ascii="宋体" w:hAnsi="宋体" w:cs="宋体"/>
          <w:color w:val="000000"/>
          <w:kern w:val="0"/>
          <w:sz w:val="24"/>
          <w:szCs w:val="24"/>
        </w:rPr>
        <w:t>群落亦称生物群落，是指具有直接或间接关系的多种生物种群的有规律的组合，具有复杂的种间关系，我们把在一定生活环境 中的所有生物种群的总和叫做生物群落。</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olor w:val="000000"/>
          <w:sz w:val="24"/>
          <w:szCs w:val="24"/>
        </w:rPr>
      </w:pPr>
      <w:r>
        <w:rPr>
          <w:rFonts w:hint="eastAsia" w:ascii="宋体" w:hAnsi="宋体" w:cs="宋体"/>
          <w:color w:val="000000"/>
          <w:kern w:val="0"/>
          <w:sz w:val="24"/>
          <w:szCs w:val="24"/>
        </w:rPr>
        <w:t>种群：在一</w:t>
      </w:r>
      <w:r>
        <w:rPr>
          <w:rFonts w:hint="eastAsia" w:ascii="宋体" w:hAnsi="宋体" w:cs="宋体"/>
          <w:color w:val="000000"/>
          <w:kern w:val="0"/>
          <w:sz w:val="24"/>
          <w:szCs w:val="24"/>
        </w:rPr>
        <w:drawing>
          <wp:inline distT="0" distB="0" distL="114300" distR="114300">
            <wp:extent cx="18415" cy="16510"/>
            <wp:effectExtent l="0" t="0" r="0" b="0"/>
            <wp:docPr id="22"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6510"/>
                    </a:xfrm>
                    <a:prstGeom prst="rect">
                      <a:avLst/>
                    </a:prstGeom>
                    <a:noFill/>
                    <a:ln w="9525">
                      <a:noFill/>
                    </a:ln>
                  </pic:spPr>
                </pic:pic>
              </a:graphicData>
            </a:graphic>
          </wp:inline>
        </w:drawing>
      </w:r>
      <w:r>
        <w:rPr>
          <w:rFonts w:hint="eastAsia" w:ascii="宋体" w:hAnsi="宋体" w:cs="宋体"/>
          <w:color w:val="000000"/>
          <w:kern w:val="0"/>
          <w:sz w:val="24"/>
          <w:szCs w:val="24"/>
        </w:rPr>
        <w:t>定空间和时间内的同种生物个体的总和，种群是生物进化和繁殖的基本单位。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b/>
          <w:color w:val="000000"/>
          <w:sz w:val="24"/>
          <w:szCs w:val="24"/>
        </w:rPr>
        <w:t>二、填空题（每空</w:t>
      </w:r>
      <w:r>
        <w:rPr>
          <w:rFonts w:ascii="宋体" w:hAnsi="宋体"/>
          <w:b/>
          <w:color w:val="000000"/>
          <w:sz w:val="24"/>
          <w:szCs w:val="24"/>
        </w:rPr>
        <w:t>2</w:t>
      </w:r>
      <w:r>
        <w:rPr>
          <w:rFonts w:hint="eastAsia" w:ascii="宋体" w:hAnsi="宋体"/>
          <w:b/>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．科学家在浙江某山区发现大型海绵生物化石群，海绵是一种海洋生物</w:t>
      </w:r>
      <w:r>
        <w:rPr>
          <w:rFonts w:hint="eastAsia" w:ascii="宋体" w:hAnsi="宋体"/>
          <w:color w:val="000000"/>
          <w:sz w:val="24"/>
          <w:szCs w:val="24"/>
        </w:rPr>
        <w:drawing>
          <wp:inline distT="0" distB="0" distL="114300" distR="114300">
            <wp:extent cx="18415" cy="17780"/>
            <wp:effectExtent l="0" t="0" r="0" b="0"/>
            <wp:docPr id="23"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）下列能支持海绵是生物的证据有</w:t>
      </w:r>
      <w:r>
        <w:rPr>
          <w:rFonts w:hint="eastAsia" w:ascii="宋体" w:hAnsi="宋体"/>
          <w:color w:val="000000"/>
          <w:sz w:val="24"/>
          <w:szCs w:val="24"/>
          <w:u w:val="single"/>
        </w:rPr>
        <w:t>　   　</w:t>
      </w:r>
      <w:r>
        <w:rPr>
          <w:rFonts w:hint="eastAsia" w:ascii="宋体" w:hAnsi="宋体"/>
          <w:color w:val="000000"/>
          <w:sz w:val="24"/>
          <w:szCs w:val="24"/>
        </w:rPr>
        <w:t>（选填字母）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、由细胞构成</w:t>
      </w:r>
      <w:r>
        <w:rPr>
          <w:rFonts w:hint="eastAsia" w:ascii="宋体" w:hAnsi="宋体"/>
          <w:color w:val="000000"/>
          <w:sz w:val="24"/>
          <w:szCs w:val="24"/>
        </w:rPr>
        <w:drawing>
          <wp:inline distT="0" distB="0" distL="114300" distR="114300">
            <wp:extent cx="18415" cy="21590"/>
            <wp:effectExtent l="0" t="0" r="0" b="0"/>
            <wp:docPr id="24"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1590"/>
                    </a:xfrm>
                    <a:prstGeom prst="rect">
                      <a:avLst/>
                    </a:prstGeom>
                    <a:noFill/>
                    <a:ln w="9525">
                      <a:noFill/>
                    </a:ln>
                  </pic:spPr>
                </pic:pic>
              </a:graphicData>
            </a:graphic>
          </wp:inline>
        </w:drawing>
      </w:r>
      <w:r>
        <w:rPr>
          <w:rFonts w:ascii="宋体" w:hAnsi="宋体"/>
          <w:color w:val="000000"/>
          <w:sz w:val="24"/>
          <w:szCs w:val="24"/>
        </w:rPr>
        <w:t xml:space="preserve">  </w:t>
      </w:r>
      <w:r>
        <w:rPr>
          <w:rFonts w:ascii="宋体" w:hAnsi="宋体"/>
          <w:color w:val="000000"/>
          <w:sz w:val="24"/>
          <w:szCs w:val="24"/>
        </w:rPr>
        <w:drawing>
          <wp:inline distT="0" distB="0" distL="114300" distR="114300">
            <wp:extent cx="18415" cy="13970"/>
            <wp:effectExtent l="0" t="0" r="0" b="0"/>
            <wp:docPr id="25"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3970"/>
                    </a:xfrm>
                    <a:prstGeom prst="rect">
                      <a:avLst/>
                    </a:prstGeom>
                    <a:noFill/>
                    <a:ln w="9525">
                      <a:noFill/>
                    </a:ln>
                  </pic:spPr>
                </pic:pic>
              </a:graphicData>
            </a:graphic>
          </wp:inline>
        </w:drawing>
      </w:r>
      <w:r>
        <w:rPr>
          <w:rFonts w:ascii="宋体" w:hAnsi="宋体"/>
          <w:color w:val="000000"/>
          <w:sz w:val="24"/>
          <w:szCs w:val="24"/>
        </w:rPr>
        <w:t xml:space="preserve"> B</w:t>
      </w:r>
      <w:r>
        <w:rPr>
          <w:rFonts w:hint="eastAsia" w:ascii="宋体" w:hAnsi="宋体"/>
          <w:color w:val="000000"/>
          <w:sz w:val="24"/>
          <w:szCs w:val="24"/>
        </w:rPr>
        <w:t>、能繁殖后代</w:t>
      </w:r>
      <w:r>
        <w:rPr>
          <w:rFonts w:ascii="宋体" w:hAnsi="宋体"/>
          <w:color w:val="000000"/>
          <w:sz w:val="24"/>
          <w:szCs w:val="24"/>
        </w:rPr>
        <w:t xml:space="preserve"> C</w:t>
      </w:r>
      <w:r>
        <w:rPr>
          <w:rFonts w:hint="eastAsia" w:ascii="宋体" w:hAnsi="宋体"/>
          <w:color w:val="000000"/>
          <w:sz w:val="24"/>
          <w:szCs w:val="24"/>
        </w:rPr>
        <w:t>、能在水中运动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）海绵生物化石的发现，说明很早以前这里曾经是海洋．这种海陆变迁是</w:t>
      </w:r>
      <w:r>
        <w:rPr>
          <w:rFonts w:hint="eastAsia" w:ascii="宋体" w:hAnsi="宋体"/>
          <w:color w:val="000000"/>
          <w:sz w:val="24"/>
          <w:szCs w:val="24"/>
          <w:u w:val="single"/>
        </w:rPr>
        <w:t>　     　</w:t>
      </w:r>
      <w:r>
        <w:rPr>
          <w:rFonts w:hint="eastAsia" w:ascii="宋体" w:hAnsi="宋体"/>
          <w:color w:val="000000"/>
          <w:sz w:val="24"/>
          <w:szCs w:val="24"/>
        </w:rPr>
        <w:t>的结果．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【答案】</w:t>
      </w:r>
      <w:r>
        <w:rPr>
          <w:rFonts w:hint="eastAsia" w:ascii="宋体" w:hAnsi="宋体" w:cs="宋体"/>
          <w:color w:val="000000"/>
          <w:kern w:val="0"/>
          <w:sz w:val="24"/>
          <w:szCs w:val="24"/>
        </w:rPr>
        <w:t>（1）AB；</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（2）地壳的变动、海平面升降。</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drawing>
          <wp:inline distT="0" distB="0" distL="114300" distR="114300">
            <wp:extent cx="4057650" cy="1085850"/>
            <wp:effectExtent l="0" t="0" r="0" b="0"/>
            <wp:docPr id="26"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descr="学科网(www.zxxk.com)--教育资源门户，提供试卷、教案、课件、论文、素材及各类教学资源下载，还有大量而丰富的教学相关资讯！"/>
                    <pic:cNvPicPr>
                      <a:picLocks noChangeAspect="1"/>
                    </pic:cNvPicPr>
                  </pic:nvPicPr>
                  <pic:blipFill>
                    <a:blip r:embed="rId16">
                      <a:lum bright="17999"/>
                    </a:blip>
                    <a:stretch>
                      <a:fillRect/>
                    </a:stretch>
                  </pic:blipFill>
                  <pic:spPr>
                    <a:xfrm>
                      <a:off x="0" y="0"/>
                      <a:ext cx="4057650" cy="1085850"/>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生物的特征。</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olor w:val="000000"/>
          <w:sz w:val="24"/>
          <w:szCs w:val="24"/>
        </w:rPr>
      </w:pPr>
      <w:r>
        <w:rPr>
          <w:rFonts w:ascii="宋体" w:hAnsi="宋体" w:cs="宋体"/>
          <w:color w:val="000000"/>
          <w:kern w:val="0"/>
          <w:sz w:val="24"/>
          <w:szCs w:val="24"/>
        </w:rPr>
        <w:t>【名师点睛】</w:t>
      </w:r>
      <w:r>
        <w:rPr>
          <w:rFonts w:hint="eastAsia" w:ascii="宋体" w:hAnsi="宋体" w:cs="宋体"/>
          <w:color w:val="000000"/>
          <w:kern w:val="0"/>
          <w:sz w:val="24"/>
          <w:szCs w:val="24"/>
        </w:rPr>
        <w:t>生物的特征：1、生物的生活需要营养；2、生物能够进行呼吸；3、生物能排出体内产生的废物；4、生物能够</w:t>
      </w:r>
      <w:r>
        <w:rPr>
          <w:rFonts w:hint="eastAsia" w:ascii="宋体" w:hAnsi="宋体" w:cs="宋体"/>
          <w:color w:val="000000"/>
          <w:kern w:val="0"/>
          <w:sz w:val="24"/>
          <w:szCs w:val="24"/>
        </w:rPr>
        <w:drawing>
          <wp:inline distT="0" distB="0" distL="114300" distR="114300">
            <wp:extent cx="9525" cy="17780"/>
            <wp:effectExtent l="0" t="0" r="0" b="0"/>
            <wp:docPr id="27"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25" cy="17780"/>
                    </a:xfrm>
                    <a:prstGeom prst="rect">
                      <a:avLst/>
                    </a:prstGeom>
                    <a:noFill/>
                    <a:ln w="9525">
                      <a:noFill/>
                    </a:ln>
                  </pic:spPr>
                </pic:pic>
              </a:graphicData>
            </a:graphic>
          </wp:inline>
        </w:drawing>
      </w:r>
      <w:r>
        <w:rPr>
          <w:rFonts w:hint="eastAsia" w:ascii="宋体" w:hAnsi="宋体" w:cs="宋体"/>
          <w:color w:val="000000"/>
          <w:kern w:val="0"/>
          <w:sz w:val="24"/>
          <w:szCs w:val="24"/>
        </w:rPr>
        <w:t>对外界刺激作出反应；5、生物能够生长和繁殖；6、除病毒外，生物</w:t>
      </w:r>
      <w:r>
        <w:rPr>
          <w:rFonts w:hint="eastAsia" w:ascii="宋体" w:hAnsi="宋体" w:cs="宋体"/>
          <w:color w:val="000000"/>
          <w:kern w:val="0"/>
          <w:sz w:val="24"/>
          <w:szCs w:val="24"/>
        </w:rPr>
        <w:drawing>
          <wp:inline distT="0" distB="0" distL="114300" distR="114300">
            <wp:extent cx="29210" cy="22860"/>
            <wp:effectExtent l="0" t="0" r="0" b="0"/>
            <wp:docPr id="2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9210" cy="22860"/>
                    </a:xfrm>
                    <a:prstGeom prst="rect">
                      <a:avLst/>
                    </a:prstGeom>
                    <a:noFill/>
                    <a:ln w="9525">
                      <a:noFill/>
                    </a:ln>
                  </pic:spPr>
                </pic:pic>
              </a:graphicData>
            </a:graphic>
          </wp:inline>
        </w:drawing>
      </w:r>
      <w:r>
        <w:rPr>
          <w:rFonts w:hint="eastAsia" w:ascii="宋体" w:hAnsi="宋体" w:cs="宋体"/>
          <w:color w:val="000000"/>
          <w:kern w:val="0"/>
          <w:sz w:val="24"/>
          <w:szCs w:val="24"/>
        </w:rPr>
        <w:t>都是由细胞构成的；7、</w:t>
      </w:r>
      <w:r>
        <w:rPr>
          <w:rFonts w:hint="eastAsia" w:ascii="宋体" w:hAnsi="宋体" w:cs="宋体"/>
          <w:color w:val="000000"/>
          <w:kern w:val="0"/>
          <w:sz w:val="24"/>
          <w:szCs w:val="24"/>
        </w:rPr>
        <w:drawing>
          <wp:inline distT="0" distB="0" distL="114300" distR="114300">
            <wp:extent cx="18415" cy="24130"/>
            <wp:effectExtent l="0" t="0" r="0" b="0"/>
            <wp:docPr id="29"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4130"/>
                    </a:xfrm>
                    <a:prstGeom prst="rect">
                      <a:avLst/>
                    </a:prstGeom>
                    <a:noFill/>
                    <a:ln w="9525">
                      <a:noFill/>
                    </a:ln>
                  </pic:spPr>
                </pic:pic>
              </a:graphicData>
            </a:graphic>
          </wp:inline>
        </w:drawing>
      </w:r>
      <w:r>
        <w:rPr>
          <w:rFonts w:hint="eastAsia" w:ascii="宋体" w:hAnsi="宋体" w:cs="宋体"/>
          <w:color w:val="000000"/>
          <w:kern w:val="0"/>
          <w:sz w:val="24"/>
          <w:szCs w:val="24"/>
        </w:rPr>
        <w:t>生物都能遗传和变异的特征。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5</w:t>
      </w:r>
      <w:r>
        <w:rPr>
          <w:rFonts w:hint="eastAsia" w:ascii="宋体" w:hAnsi="宋体"/>
          <w:color w:val="000000"/>
          <w:sz w:val="24"/>
          <w:szCs w:val="24"/>
        </w:rPr>
        <w:t>．阅读下列资料，回答问题：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【资料一】科学家曾做过如下试验：把一种致病的链球菌涂在健康人的清洁皮肤上，两小时后再检查，发现</w:t>
      </w:r>
      <w:r>
        <w:rPr>
          <w:rFonts w:ascii="宋体" w:hAnsi="宋体"/>
          <w:color w:val="000000"/>
          <w:sz w:val="24"/>
          <w:szCs w:val="24"/>
        </w:rPr>
        <w:t>90%</w:t>
      </w:r>
      <w:r>
        <w:rPr>
          <w:rFonts w:hint="eastAsia" w:ascii="宋体" w:hAnsi="宋体"/>
          <w:color w:val="000000"/>
          <w:sz w:val="24"/>
          <w:szCs w:val="24"/>
        </w:rPr>
        <w:t>以上的链球菌都被消灭了．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【资料二】水痘流行时，已经接种过水痘疫苗的人会安然无恙，而没有接种或没有得过</w:t>
      </w:r>
      <w:r>
        <w:rPr>
          <w:rFonts w:ascii="宋体" w:hAnsi="宋体"/>
          <w:color w:val="000000"/>
          <w:sz w:val="24"/>
          <w:szCs w:val="24"/>
        </w:rPr>
        <w:drawing>
          <wp:inline distT="0" distB="0" distL="114300" distR="114300">
            <wp:extent cx="28575" cy="19050"/>
            <wp:effectExtent l="0" t="0" r="0" b="0"/>
            <wp:docPr id="30"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8575" cy="19050"/>
                    </a:xfrm>
                    <a:prstGeom prst="rect">
                      <a:avLst/>
                    </a:prstGeom>
                    <a:noFill/>
                    <a:ln w="9525">
                      <a:noFill/>
                    </a:ln>
                  </pic:spPr>
                </pic:pic>
              </a:graphicData>
            </a:graphic>
          </wp:inline>
        </w:drawing>
      </w:r>
      <w:r>
        <w:rPr>
          <w:rFonts w:hint="eastAsia" w:ascii="宋体" w:hAnsi="宋体"/>
          <w:color w:val="000000"/>
          <w:sz w:val="24"/>
          <w:szCs w:val="24"/>
        </w:rPr>
        <w:t>水痘的人则容易得水痘．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drawing>
          <wp:inline distT="0" distB="0" distL="114300" distR="114300">
            <wp:extent cx="18415" cy="21590"/>
            <wp:effectExtent l="0" t="0" r="0" b="0"/>
            <wp:docPr id="3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）皮肤抵御链球菌入侵的过程属于</w:t>
      </w:r>
      <w:r>
        <w:rPr>
          <w:rFonts w:hint="eastAsia" w:ascii="宋体" w:hAnsi="宋体"/>
          <w:color w:val="000000"/>
          <w:sz w:val="24"/>
          <w:szCs w:val="24"/>
          <w:u w:val="single"/>
        </w:rPr>
        <w:t>　    　</w:t>
      </w:r>
      <w:r>
        <w:rPr>
          <w:rFonts w:hint="eastAsia" w:ascii="宋体" w:hAnsi="宋体"/>
          <w:color w:val="000000"/>
          <w:sz w:val="24"/>
          <w:szCs w:val="24"/>
        </w:rPr>
        <w:t>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）从传染病预防措施来看，接种水痘疫苗属于</w:t>
      </w:r>
      <w:r>
        <w:rPr>
          <w:rFonts w:hint="eastAsia" w:ascii="宋体" w:hAnsi="宋体"/>
          <w:color w:val="000000"/>
          <w:sz w:val="24"/>
          <w:szCs w:val="24"/>
          <w:u w:val="single"/>
        </w:rPr>
        <w:t>　     　</w:t>
      </w:r>
      <w:r>
        <w:rPr>
          <w:rFonts w:hint="eastAsia" w:ascii="宋体" w:hAnsi="宋体"/>
          <w:color w:val="00000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【答案】</w:t>
      </w:r>
      <w:r>
        <w:rPr>
          <w:rFonts w:hint="eastAsia" w:ascii="宋体" w:hAnsi="宋体" w:cs="宋体"/>
          <w:color w:val="000000"/>
          <w:kern w:val="0"/>
          <w:sz w:val="24"/>
          <w:szCs w:val="24"/>
        </w:rPr>
        <w:t>（1）非特异性；</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（2）抗原。</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drawing>
          <wp:inline distT="0" distB="0" distL="114300" distR="114300">
            <wp:extent cx="6219825" cy="1066800"/>
            <wp:effectExtent l="0" t="0" r="9525" b="0"/>
            <wp:docPr id="32"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descr="学科网(www.zxxk.com)--教育资源门户，提供试卷、教案、课件、论文、素材及各类教学资源下载，还有大量而丰富的教学相关资讯！"/>
                    <pic:cNvPicPr>
                      <a:picLocks noChangeAspect="1"/>
                    </pic:cNvPicPr>
                  </pic:nvPicPr>
                  <pic:blipFill>
                    <a:blip r:embed="rId17">
                      <a:lum bright="17999"/>
                    </a:blip>
                    <a:stretch>
                      <a:fillRect/>
                    </a:stretch>
                  </pic:blipFill>
                  <pic:spPr>
                    <a:xfrm>
                      <a:off x="0" y="0"/>
                      <a:ext cx="6219825" cy="1066800"/>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人体特异性免疫和非特异性免疫。</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olor w:val="000000"/>
          <w:sz w:val="24"/>
          <w:szCs w:val="24"/>
        </w:rPr>
      </w:pPr>
      <w:r>
        <w:rPr>
          <w:rFonts w:ascii="宋体" w:hAnsi="宋体" w:cs="宋体"/>
          <w:color w:val="000000"/>
          <w:kern w:val="0"/>
          <w:sz w:val="24"/>
          <w:szCs w:val="24"/>
        </w:rPr>
        <w:t>【名师点睛】</w:t>
      </w:r>
      <w:r>
        <w:rPr>
          <w:rFonts w:hint="eastAsia" w:ascii="宋体" w:hAnsi="宋体" w:cs="宋体"/>
          <w:color w:val="000000"/>
          <w:kern w:val="0"/>
          <w:sz w:val="24"/>
          <w:szCs w:val="24"/>
        </w:rPr>
        <w:t>传</w:t>
      </w:r>
      <w:r>
        <w:rPr>
          <w:rFonts w:hint="eastAsia" w:ascii="宋体" w:hAnsi="宋体" w:cs="宋体"/>
          <w:color w:val="000000"/>
          <w:kern w:val="0"/>
          <w:sz w:val="24"/>
          <w:szCs w:val="24"/>
        </w:rPr>
        <w:drawing>
          <wp:inline distT="0" distB="0" distL="114300" distR="114300">
            <wp:extent cx="18415" cy="22860"/>
            <wp:effectExtent l="0" t="0" r="0" b="0"/>
            <wp:docPr id="3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2860"/>
                    </a:xfrm>
                    <a:prstGeom prst="rect">
                      <a:avLst/>
                    </a:prstGeom>
                    <a:noFill/>
                    <a:ln w="9525">
                      <a:noFill/>
                    </a:ln>
                  </pic:spPr>
                </pic:pic>
              </a:graphicData>
            </a:graphic>
          </wp:inline>
        </w:drawing>
      </w:r>
      <w:r>
        <w:rPr>
          <w:rFonts w:hint="eastAsia" w:ascii="宋体" w:hAnsi="宋体" w:cs="宋体"/>
          <w:color w:val="000000"/>
          <w:kern w:val="0"/>
          <w:sz w:val="24"/>
          <w:szCs w:val="24"/>
        </w:rPr>
        <w:t>染病是一种由病原体引起的，能在生物体之间传播的一种疾病，具有传染性和流行性等特点，传染病流行的时候，只要切断传染病流行的三</w:t>
      </w:r>
      <w:r>
        <w:rPr>
          <w:rFonts w:hint="eastAsia" w:ascii="宋体" w:hAnsi="宋体" w:cs="宋体"/>
          <w:color w:val="000000"/>
          <w:kern w:val="0"/>
          <w:sz w:val="24"/>
          <w:szCs w:val="24"/>
        </w:rPr>
        <w:drawing>
          <wp:inline distT="0" distB="0" distL="114300" distR="114300">
            <wp:extent cx="18415" cy="17780"/>
            <wp:effectExtent l="0" t="0" r="0" b="0"/>
            <wp:docPr id="34"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7780"/>
                    </a:xfrm>
                    <a:prstGeom prst="rect">
                      <a:avLst/>
                    </a:prstGeom>
                    <a:noFill/>
                    <a:ln w="9525">
                      <a:noFill/>
                    </a:ln>
                  </pic:spPr>
                </pic:pic>
              </a:graphicData>
            </a:graphic>
          </wp:inline>
        </w:drawing>
      </w:r>
      <w:r>
        <w:rPr>
          <w:rFonts w:hint="eastAsia" w:ascii="宋体" w:hAnsi="宋体" w:cs="宋体"/>
          <w:color w:val="000000"/>
          <w:kern w:val="0"/>
          <w:sz w:val="24"/>
          <w:szCs w:val="24"/>
        </w:rPr>
        <w:t>个环节中的任何一个环节，传染病就流行不起来；因此预防传染病的一般措施有控制传染源、切断传播途径、保护易感人群。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b/>
          <w:color w:val="000000"/>
          <w:sz w:val="24"/>
          <w:szCs w:val="24"/>
        </w:rPr>
        <w:t>三、实验探究题（每空格</w:t>
      </w:r>
      <w:r>
        <w:rPr>
          <w:rFonts w:ascii="宋体" w:hAnsi="宋体"/>
          <w:b/>
          <w:color w:val="000000"/>
          <w:sz w:val="24"/>
          <w:szCs w:val="24"/>
        </w:rPr>
        <w:t>3</w:t>
      </w:r>
      <w:r>
        <w:rPr>
          <w:rFonts w:hint="eastAsia" w:ascii="宋体" w:hAnsi="宋体"/>
          <w:b/>
          <w:color w:val="000000"/>
          <w:sz w:val="24"/>
          <w:szCs w:val="24"/>
        </w:rPr>
        <w:t>分</w:t>
      </w:r>
      <w:r>
        <w:rPr>
          <w:rFonts w:hint="eastAsia" w:ascii="宋体" w:hAnsi="宋体"/>
          <w:b/>
          <w:color w:val="000000"/>
          <w:sz w:val="24"/>
          <w:szCs w:val="24"/>
        </w:rPr>
        <w:drawing>
          <wp:inline distT="0" distB="0" distL="114300" distR="114300">
            <wp:extent cx="18415" cy="19050"/>
            <wp:effectExtent l="0" t="0" r="0" b="0"/>
            <wp:docPr id="3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r>
        <w:rPr>
          <w:rFonts w:hint="eastAsia" w:ascii="宋体" w:hAnsi="宋体"/>
          <w:b/>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6</w:t>
      </w:r>
      <w:r>
        <w:rPr>
          <w:rFonts w:hint="eastAsia" w:ascii="宋体" w:hAnsi="宋体"/>
          <w:color w:val="000000"/>
          <w:sz w:val="24"/>
          <w:szCs w:val="24"/>
        </w:rPr>
        <w:t>．阅读下列材料，回答相关问题：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【材料一】古希腊的医生虽然知道心脏与血管的联系，但是他们认为动脉内充满了由肺进入的空气，因为他们解剖的尸体中动脉内部是空的．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【材料二】公元</w:t>
      </w:r>
      <w:r>
        <w:rPr>
          <w:rFonts w:ascii="宋体" w:hAnsi="宋体"/>
          <w:color w:val="000000"/>
          <w:sz w:val="24"/>
          <w:szCs w:val="24"/>
        </w:rPr>
        <w:t>2</w:t>
      </w:r>
      <w:r>
        <w:rPr>
          <w:rFonts w:hint="eastAsia" w:ascii="宋体" w:hAnsi="宋体"/>
          <w:color w:val="000000"/>
          <w:sz w:val="24"/>
          <w:szCs w:val="24"/>
        </w:rPr>
        <w:t>世纪，希腊医生盖仑解剖活动物，将一段动脉的上下两端结扎，然后剖开这段动脉，发现其中充满了血液．盖仑提出了自己的观点：①肝脏将人体吸收的食物转化为血液；②血液像潮汐一样</w:t>
      </w:r>
      <w:r>
        <w:rPr>
          <w:rFonts w:ascii="宋体" w:hAnsi="宋体"/>
          <w:color w:val="000000"/>
          <w:sz w:val="24"/>
          <w:szCs w:val="24"/>
        </w:rPr>
        <w:drawing>
          <wp:inline distT="0" distB="0" distL="114300" distR="114300">
            <wp:extent cx="19050" cy="9525"/>
            <wp:effectExtent l="0" t="0" r="0" b="0"/>
            <wp:docPr id="3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9050" cy="9525"/>
                    </a:xfrm>
                    <a:prstGeom prst="rect">
                      <a:avLst/>
                    </a:prstGeom>
                    <a:noFill/>
                    <a:ln w="9525">
                      <a:noFill/>
                    </a:ln>
                  </pic:spPr>
                </pic:pic>
              </a:graphicData>
            </a:graphic>
          </wp:inline>
        </w:drawing>
      </w:r>
      <w:r>
        <w:rPr>
          <w:rFonts w:hint="eastAsia" w:ascii="宋体" w:hAnsi="宋体"/>
          <w:color w:val="000000"/>
          <w:sz w:val="24"/>
          <w:szCs w:val="24"/>
        </w:rPr>
        <w:t>在心脏与静脉之间来回流动，但血液从心脏到动脉是单向的且最</w:t>
      </w:r>
      <w:r>
        <w:rPr>
          <w:rFonts w:ascii="宋体" w:hAnsi="宋体"/>
          <w:color w:val="000000"/>
          <w:sz w:val="24"/>
          <w:szCs w:val="24"/>
        </w:rPr>
        <w:drawing>
          <wp:inline distT="0" distB="0" distL="114300" distR="114300">
            <wp:extent cx="19050" cy="9525"/>
            <wp:effectExtent l="0" t="0" r="0" b="0"/>
            <wp:docPr id="37"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9050" cy="9525"/>
                    </a:xfrm>
                    <a:prstGeom prst="rect">
                      <a:avLst/>
                    </a:prstGeom>
                    <a:noFill/>
                    <a:ln w="9525">
                      <a:noFill/>
                    </a:ln>
                  </pic:spPr>
                </pic:pic>
              </a:graphicData>
            </a:graphic>
          </wp:inline>
        </w:drawing>
      </w:r>
      <w:r>
        <w:rPr>
          <w:rFonts w:hint="eastAsia" w:ascii="宋体" w:hAnsi="宋体"/>
          <w:color w:val="000000"/>
          <w:sz w:val="24"/>
          <w:szCs w:val="24"/>
        </w:rPr>
        <w:t>终被人体吸收；③左右两心室的隔膜上有小孔，血液可互相流通．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【材料三】</w:t>
      </w:r>
      <w:r>
        <w:rPr>
          <w:rFonts w:ascii="宋体" w:hAnsi="宋体"/>
          <w:color w:val="000000"/>
          <w:sz w:val="24"/>
          <w:szCs w:val="24"/>
        </w:rPr>
        <w:t>17</w:t>
      </w:r>
      <w:r>
        <w:rPr>
          <w:rFonts w:hint="eastAsia" w:ascii="宋体" w:hAnsi="宋体"/>
          <w:color w:val="000000"/>
          <w:sz w:val="24"/>
          <w:szCs w:val="24"/>
        </w:rPr>
        <w:t>世纪，英国生理学家哈维深入地研究了心脏的结构和功能，他做了一个活体结扎实验，当他用绷带扎紧人手臂上的静脉时，心脏变得又空又小；而当扎紧手臂上的动脉时，心脏明显胀大．哈维还进行了一个定量实验，解剖心脏并计算血液流量，以每分钟心脏搏动</w:t>
      </w:r>
      <w:r>
        <w:rPr>
          <w:rFonts w:ascii="宋体" w:hAnsi="宋体"/>
          <w:color w:val="000000"/>
          <w:sz w:val="24"/>
          <w:szCs w:val="24"/>
        </w:rPr>
        <w:t>72</w:t>
      </w:r>
      <w:r>
        <w:rPr>
          <w:rFonts w:hint="eastAsia" w:ascii="宋体" w:hAnsi="宋体"/>
          <w:color w:val="000000"/>
          <w:sz w:val="24"/>
          <w:szCs w:val="24"/>
        </w:rPr>
        <w:t>次计，每小时由左心室注入主动脉的血液流量相当于普通人体重的</w:t>
      </w:r>
      <w:r>
        <w:rPr>
          <w:rFonts w:ascii="宋体" w:hAnsi="宋体"/>
          <w:color w:val="000000"/>
          <w:sz w:val="24"/>
          <w:szCs w:val="24"/>
        </w:rPr>
        <w:t>4</w:t>
      </w:r>
      <w:r>
        <w:rPr>
          <w:rFonts w:hint="eastAsia" w:ascii="宋体" w:hAnsi="宋体"/>
          <w:color w:val="000000"/>
          <w:sz w:val="24"/>
          <w:szCs w:val="24"/>
        </w:rPr>
        <w:t>倍．于是哈维提出了血液循环理论，但受当时科技水平的限制，哈维没有发现血液在动脉和静脉之间的流通管道而招致质疑．直到</w:t>
      </w:r>
      <w:r>
        <w:rPr>
          <w:rFonts w:ascii="宋体" w:hAnsi="宋体"/>
          <w:color w:val="000000"/>
          <w:sz w:val="24"/>
          <w:szCs w:val="24"/>
        </w:rPr>
        <w:t>1661</w:t>
      </w:r>
      <w:r>
        <w:rPr>
          <w:rFonts w:hint="eastAsia" w:ascii="宋体" w:hAnsi="宋体"/>
          <w:color w:val="000000"/>
          <w:sz w:val="24"/>
          <w:szCs w:val="24"/>
        </w:rPr>
        <w:t>年，意大利科学家马尔比基在显微镜下发现这一微小管道的存在，证明哈维的理论是正确的．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 xml:space="preserve"> </w:t>
      </w: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）马尔比基发现的</w:t>
      </w:r>
      <w:r>
        <w:rPr>
          <w:rFonts w:ascii="宋体" w:hAnsi="宋体"/>
          <w:color w:val="000000"/>
          <w:sz w:val="24"/>
          <w:szCs w:val="24"/>
        </w:rPr>
        <w:t>“</w:t>
      </w:r>
      <w:r>
        <w:rPr>
          <w:rFonts w:hint="eastAsia" w:ascii="宋体" w:hAnsi="宋体"/>
          <w:color w:val="000000"/>
          <w:sz w:val="24"/>
          <w:szCs w:val="24"/>
        </w:rPr>
        <w:t>微小管道</w:t>
      </w:r>
      <w:r>
        <w:rPr>
          <w:rFonts w:ascii="宋体" w:hAnsi="宋体"/>
          <w:color w:val="000000"/>
          <w:sz w:val="24"/>
          <w:szCs w:val="24"/>
        </w:rPr>
        <w:t>”</w:t>
      </w:r>
      <w:r>
        <w:rPr>
          <w:rFonts w:hint="eastAsia" w:ascii="宋体" w:hAnsi="宋体"/>
          <w:color w:val="000000"/>
          <w:sz w:val="24"/>
          <w:szCs w:val="24"/>
        </w:rPr>
        <w:t>是</w:t>
      </w:r>
      <w:r>
        <w:rPr>
          <w:rFonts w:hint="eastAsia" w:ascii="宋体" w:hAnsi="宋体"/>
          <w:color w:val="000000"/>
          <w:sz w:val="24"/>
          <w:szCs w:val="24"/>
          <w:u w:val="single"/>
        </w:rPr>
        <w:t>　     　</w:t>
      </w:r>
      <w:r>
        <w:rPr>
          <w:rFonts w:hint="eastAsia" w:ascii="宋体" w:hAnsi="宋体"/>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）盖仑将</w:t>
      </w:r>
      <w:r>
        <w:rPr>
          <w:rFonts w:ascii="宋体" w:hAnsi="宋体"/>
          <w:color w:val="000000"/>
          <w:sz w:val="24"/>
          <w:szCs w:val="24"/>
        </w:rPr>
        <w:t>“</w:t>
      </w:r>
      <w:r>
        <w:rPr>
          <w:rFonts w:hint="eastAsia" w:ascii="宋体" w:hAnsi="宋体"/>
          <w:color w:val="000000"/>
          <w:sz w:val="24"/>
          <w:szCs w:val="24"/>
        </w:rPr>
        <w:t>一段动脉上下两端结扎</w:t>
      </w:r>
      <w:r>
        <w:rPr>
          <w:rFonts w:ascii="宋体" w:hAnsi="宋体"/>
          <w:color w:val="000000"/>
          <w:sz w:val="24"/>
          <w:szCs w:val="24"/>
        </w:rPr>
        <w:t>”</w:t>
      </w:r>
      <w:r>
        <w:rPr>
          <w:rFonts w:hint="eastAsia" w:ascii="宋体" w:hAnsi="宋体"/>
          <w:color w:val="000000"/>
          <w:sz w:val="24"/>
          <w:szCs w:val="24"/>
        </w:rPr>
        <w:t>的操作是基于</w:t>
      </w:r>
      <w:r>
        <w:rPr>
          <w:rFonts w:hint="eastAsia" w:ascii="宋体" w:hAnsi="宋体"/>
          <w:color w:val="000000"/>
          <w:sz w:val="24"/>
          <w:szCs w:val="24"/>
          <w:u w:val="single"/>
        </w:rPr>
        <w:t>　              　</w:t>
      </w:r>
      <w:r>
        <w:rPr>
          <w:rFonts w:hint="eastAsia" w:ascii="宋体" w:hAnsi="宋体"/>
          <w:color w:val="000000"/>
          <w:sz w:val="24"/>
          <w:szCs w:val="24"/>
        </w:rPr>
        <w:t>的猜想．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）哈维的定量实验否定了盖仑观点中的</w:t>
      </w:r>
      <w:r>
        <w:rPr>
          <w:rFonts w:hint="eastAsia" w:ascii="宋体" w:hAnsi="宋体"/>
          <w:color w:val="000000"/>
          <w:sz w:val="24"/>
          <w:szCs w:val="24"/>
          <w:u w:val="single"/>
        </w:rPr>
        <w:t>　           　</w:t>
      </w:r>
      <w:r>
        <w:rPr>
          <w:rFonts w:hint="eastAsia" w:ascii="宋体" w:hAnsi="宋体"/>
          <w:color w:val="000000"/>
          <w:sz w:val="24"/>
          <w:szCs w:val="24"/>
        </w:rPr>
        <w:t>（选填序号）．</w:t>
      </w:r>
      <w:r>
        <w:rPr>
          <w:rFonts w:ascii="宋体" w:hAnsi="宋体"/>
          <w:color w:val="FFFFFF"/>
          <w:sz w:val="24"/>
          <w:szCs w:val="24"/>
        </w:rPr>
        <w:t>[来源:学科网]</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drawing>
          <wp:inline distT="0" distB="0" distL="114300" distR="114300">
            <wp:extent cx="18415" cy="21590"/>
            <wp:effectExtent l="0" t="0" r="0" b="0"/>
            <wp:docPr id="4"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1590"/>
                    </a:xfrm>
                    <a:prstGeom prst="rect">
                      <a:avLst/>
                    </a:prstGeom>
                    <a:noFill/>
                    <a:ln w="9525">
                      <a:noFill/>
                    </a:ln>
                  </pic:spPr>
                </pic:pic>
              </a:graphicData>
            </a:graphic>
          </wp:inline>
        </w:drawing>
      </w:r>
      <w:r>
        <w:rPr>
          <w:rFonts w:ascii="宋体" w:hAnsi="宋体" w:cs="宋体"/>
          <w:color w:val="000000"/>
          <w:kern w:val="0"/>
          <w:sz w:val="24"/>
          <w:szCs w:val="24"/>
        </w:rPr>
        <w:t>【答案】</w:t>
      </w:r>
      <w:r>
        <w:rPr>
          <w:rFonts w:hint="eastAsia" w:ascii="宋体" w:hAnsi="宋体" w:cs="宋体"/>
          <w:color w:val="000000"/>
          <w:kern w:val="0"/>
          <w:sz w:val="24"/>
          <w:szCs w:val="24"/>
        </w:rPr>
        <w:t>（1）毛细血</w:t>
      </w:r>
      <w:r>
        <w:rPr>
          <w:rFonts w:hint="eastAsia" w:ascii="宋体" w:hAnsi="宋体" w:cs="宋体"/>
          <w:color w:val="000000"/>
          <w:kern w:val="0"/>
          <w:sz w:val="24"/>
          <w:szCs w:val="24"/>
        </w:rPr>
        <w:drawing>
          <wp:inline distT="0" distB="0" distL="114300" distR="114300">
            <wp:extent cx="18415" cy="19050"/>
            <wp:effectExtent l="0" t="0" r="0" b="0"/>
            <wp:docPr id="38"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9050"/>
                    </a:xfrm>
                    <a:prstGeom prst="rect">
                      <a:avLst/>
                    </a:prstGeom>
                    <a:noFill/>
                    <a:ln w="9525">
                      <a:noFill/>
                    </a:ln>
                  </pic:spPr>
                </pic:pic>
              </a:graphicData>
            </a:graphic>
          </wp:inline>
        </w:drawing>
      </w:r>
      <w:r>
        <w:rPr>
          <w:rFonts w:hint="eastAsia" w:ascii="宋体" w:hAnsi="宋体" w:cs="宋体"/>
          <w:color w:val="000000"/>
          <w:kern w:val="0"/>
          <w:sz w:val="24"/>
          <w:szCs w:val="24"/>
        </w:rPr>
        <w:t>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（2）血管内充满了血液</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（3）①②</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drawing>
          <wp:inline distT="0" distB="0" distL="114300" distR="114300">
            <wp:extent cx="6257925" cy="1381125"/>
            <wp:effectExtent l="0" t="0" r="9525" b="9525"/>
            <wp:docPr id="39"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5" descr="学科网(www.zxxk.com)--教育资源门户，提供试卷、教案、课件、论文、素材及各类教学资源下载，还有大量而丰富的教学相关资讯！"/>
                    <pic:cNvPicPr>
                      <a:picLocks noChangeAspect="1"/>
                    </pic:cNvPicPr>
                  </pic:nvPicPr>
                  <pic:blipFill>
                    <a:blip r:embed="rId18">
                      <a:lum bright="17999"/>
                    </a:blip>
                    <a:stretch>
                      <a:fillRect/>
                    </a:stretch>
                  </pic:blipFill>
                  <pic:spPr>
                    <a:xfrm>
                      <a:off x="0" y="0"/>
                      <a:ext cx="6257925" cy="1381125"/>
                    </a:xfrm>
                    <a:prstGeom prst="rect">
                      <a:avLst/>
                    </a:prstGeom>
                    <a:noFill/>
                    <a:ln w="9525">
                      <a:noFill/>
                    </a:ln>
                  </pic:spPr>
                </pic:pic>
              </a:graphicData>
            </a:graphic>
          </wp:inline>
        </w:drawing>
      </w:r>
      <w:r>
        <w:rPr>
          <w:rFonts w:hint="eastAsia" w:ascii="宋体" w:hAnsi="宋体" w:cs="宋体"/>
          <w:color w:val="000000"/>
          <w:kern w:val="0"/>
          <w:sz w:val="24"/>
          <w:szCs w:val="24"/>
        </w:rPr>
        <w:t xml:space="preserve">量相当于普通人体重的4倍”。这么大量的血不可能马上由摄入体内的食物供给，肝脏在这样短的时间内也决不可能造出这么多的血液来。唯一的解释就是体内血液是循环流动的。因此哈维的定量实验否定了盖仑观点中的肝脏将人体吸收的食物转化为血液；②血液像潮汐一样在心脏与静脉之间来回流动，但血液从心脏到动脉是单向的且最终被人体吸收，故选①②（选填序号）。 </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人体血液循环系统的组成。</w:t>
      </w:r>
      <w:r>
        <w:rPr>
          <w:rFonts w:ascii="宋体" w:hAnsi="宋体" w:cs="宋体"/>
          <w:color w:val="FFFFFF"/>
          <w:kern w:val="0"/>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s="宋体"/>
          <w:color w:val="000000"/>
          <w:kern w:val="0"/>
          <w:sz w:val="24"/>
          <w:szCs w:val="24"/>
        </w:rPr>
        <w:t>【名师点睛】</w:t>
      </w:r>
      <w:r>
        <w:rPr>
          <w:rFonts w:hint="eastAsia" w:ascii="宋体" w:hAnsi="宋体"/>
          <w:color w:val="000000"/>
          <w:sz w:val="24"/>
          <w:szCs w:val="24"/>
        </w:rPr>
        <w:t>血液循环由血管、心脏和血液组成，血</w:t>
      </w:r>
      <w:r>
        <w:rPr>
          <w:rFonts w:hint="eastAsia" w:ascii="宋体" w:hAnsi="宋体"/>
          <w:color w:val="000000"/>
          <w:sz w:val="24"/>
          <w:szCs w:val="24"/>
        </w:rPr>
        <w:drawing>
          <wp:inline distT="0" distB="0" distL="114300" distR="114300">
            <wp:extent cx="18415" cy="16510"/>
            <wp:effectExtent l="0" t="0" r="0" b="0"/>
            <wp:docPr id="40"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000000"/>
          <w:sz w:val="24"/>
          <w:szCs w:val="24"/>
        </w:rPr>
        <w:t>管包括动脉、静脉和毛细血管．人体三种血管动脉、静脉、毛细血管的结构特点如表：</w:t>
      </w:r>
    </w:p>
    <w:tbl>
      <w:tblPr>
        <w:tblStyle w:val="13"/>
        <w:tblW w:w="996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87"/>
        <w:gridCol w:w="1959"/>
        <w:gridCol w:w="1933"/>
        <w:gridCol w:w="2051"/>
        <w:gridCol w:w="2051"/>
        <w:gridCol w:w="9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血管类型</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功能</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分布</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管壁特点</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管腔特点</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血流速度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动脉</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把心脏中的血液输送到全身各处</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大多分布在身体较深的部位</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较厚、弹性大</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较小</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毛细血管</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进行物质交换</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数量多，分布广</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非常薄，只有一层上皮细胞构成</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很小，只允许红细胞呈单行通过</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最慢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静脉</w:t>
            </w:r>
          </w:p>
        </w:tc>
        <w:tc>
          <w:tcPr>
            <w:tcW w:w="1959"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把血液从全身各处送回心脏</w:t>
            </w:r>
          </w:p>
        </w:tc>
        <w:tc>
          <w:tcPr>
            <w:tcW w:w="1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有的分布较深，有的分布较浅</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较薄，弹性小</w:t>
            </w:r>
          </w:p>
        </w:tc>
        <w:tc>
          <w:tcPr>
            <w:tcW w:w="2051"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较大</w:t>
            </w:r>
          </w:p>
        </w:tc>
        <w:tc>
          <w:tcPr>
            <w:tcW w:w="98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慢</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b/>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b/>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b/>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b/>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b/>
          <w:color w:val="000000"/>
          <w:sz w:val="24"/>
          <w:szCs w:val="24"/>
        </w:rPr>
        <w:t>四、解答题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7</w:t>
      </w:r>
      <w:r>
        <w:rPr>
          <w:rFonts w:hint="eastAsia" w:ascii="宋体" w:hAnsi="宋体"/>
          <w:color w:val="000000"/>
          <w:sz w:val="24"/>
          <w:szCs w:val="24"/>
        </w:rPr>
        <w:t>．大</w:t>
      </w:r>
      <w:r>
        <w:rPr>
          <w:rFonts w:hint="eastAsia" w:ascii="宋体" w:hAnsi="宋体"/>
          <w:color w:val="000000"/>
          <w:sz w:val="24"/>
          <w:szCs w:val="24"/>
        </w:rPr>
        <w:drawing>
          <wp:inline distT="0" distB="0" distL="114300" distR="114300">
            <wp:extent cx="18415" cy="13970"/>
            <wp:effectExtent l="0" t="0" r="0" b="0"/>
            <wp:docPr id="41"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000000"/>
          <w:sz w:val="24"/>
          <w:szCs w:val="24"/>
        </w:rPr>
        <w:t>米的加工过程如图所示，每</w:t>
      </w:r>
      <w:r>
        <w:rPr>
          <w:rFonts w:ascii="宋体" w:hAnsi="宋体"/>
          <w:color w:val="000000"/>
          <w:sz w:val="24"/>
          <w:szCs w:val="24"/>
        </w:rPr>
        <w:t>100</w:t>
      </w:r>
      <w:r>
        <w:rPr>
          <w:rFonts w:hint="eastAsia" w:ascii="宋体" w:hAnsi="宋体"/>
          <w:color w:val="000000"/>
          <w:sz w:val="24"/>
          <w:szCs w:val="24"/>
        </w:rPr>
        <w:t>米糙米、胚芽米和白米的部分营养成分如表．</w:t>
      </w:r>
    </w:p>
    <w:tbl>
      <w:tblPr>
        <w:tblStyle w:val="13"/>
        <w:tblW w:w="57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245"/>
        <w:gridCol w:w="720"/>
        <w:gridCol w:w="897"/>
        <w:gridCol w:w="933"/>
        <w:gridCol w:w="953"/>
        <w:gridCol w:w="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vMerge w:val="restart"/>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大米种类</w:t>
            </w:r>
            <w:r>
              <w:rPr>
                <w:rFonts w:ascii="宋体" w:hAnsi="宋体"/>
                <w:color w:val="FFFFFF"/>
                <w:sz w:val="24"/>
                <w:szCs w:val="24"/>
              </w:rPr>
              <w:t>[来源:Zxxk.Com]</w:t>
            </w:r>
          </w:p>
        </w:tc>
        <w:tc>
          <w:tcPr>
            <w:tcW w:w="2550" w:type="dxa"/>
            <w:gridSpan w:val="3"/>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无机物（毫克）</w:t>
            </w:r>
          </w:p>
        </w:tc>
        <w:tc>
          <w:tcPr>
            <w:tcW w:w="1906" w:type="dxa"/>
            <w:gridSpan w:val="2"/>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维生素（毫克）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vMerge w:val="continue"/>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ascii="宋体" w:hAnsi="宋体"/>
                <w:color w:val="000000"/>
                <w:sz w:val="24"/>
                <w:szCs w:val="24"/>
              </w:rPr>
            </w:pP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钙</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磷</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钾</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B</w:t>
            </w:r>
            <w:r>
              <w:rPr>
                <w:rFonts w:ascii="宋体" w:hAnsi="宋体"/>
                <w:color w:val="000000"/>
                <w:sz w:val="24"/>
                <w:szCs w:val="24"/>
                <w:vertAlign w:val="subscript"/>
              </w:rPr>
              <w:t>1</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B</w:t>
            </w:r>
            <w:r>
              <w:rPr>
                <w:rFonts w:ascii="宋体" w:hAnsi="宋体"/>
                <w:color w:val="000000"/>
                <w:sz w:val="24"/>
                <w:szCs w:val="24"/>
                <w:vertAlign w:val="subscript"/>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糙米</w:t>
            </w: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10</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310</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250</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0.54</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0.06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胚芽米</w:t>
            </w: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7</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160</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140</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0.30</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1245"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白米</w:t>
            </w:r>
          </w:p>
        </w:tc>
        <w:tc>
          <w:tcPr>
            <w:tcW w:w="720"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6</w:t>
            </w:r>
          </w:p>
        </w:tc>
        <w:tc>
          <w:tcPr>
            <w:tcW w:w="897"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140</w:t>
            </w:r>
          </w:p>
        </w:tc>
        <w:tc>
          <w:tcPr>
            <w:tcW w:w="93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110</w:t>
            </w:r>
            <w:r>
              <w:rPr>
                <w:rFonts w:ascii="宋体" w:hAnsi="宋体"/>
                <w:color w:val="000000"/>
                <w:sz w:val="24"/>
                <w:szCs w:val="24"/>
              </w:rPr>
              <w:drawing>
                <wp:inline distT="0" distB="0" distL="114300" distR="114300">
                  <wp:extent cx="18415" cy="15240"/>
                  <wp:effectExtent l="0" t="0" r="0" b="0"/>
                  <wp:docPr id="42"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5240"/>
                          </a:xfrm>
                          <a:prstGeom prst="rect">
                            <a:avLst/>
                          </a:prstGeom>
                          <a:noFill/>
                          <a:ln w="9525">
                            <a:noFill/>
                          </a:ln>
                        </pic:spPr>
                      </pic:pic>
                    </a:graphicData>
                  </a:graphic>
                </wp:inline>
              </w:drawing>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0.12</w:t>
            </w:r>
          </w:p>
        </w:tc>
        <w:tc>
          <w:tcPr>
            <w:tcW w:w="953"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0.03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请回答下列问题：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）下列有关稻谷的说法正确的是</w:t>
      </w:r>
      <w:r>
        <w:rPr>
          <w:rFonts w:hint="eastAsia" w:ascii="宋体" w:hAnsi="宋体"/>
          <w:color w:val="000000"/>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、稻谷是植物的生殖器官</w:t>
      </w:r>
      <w:r>
        <w:rPr>
          <w:rFonts w:ascii="宋体" w:hAnsi="宋体"/>
          <w:color w:val="000000"/>
          <w:sz w:val="24"/>
          <w:szCs w:val="24"/>
        </w:rPr>
        <w:t xml:space="preserve">  B</w:t>
      </w:r>
      <w:r>
        <w:rPr>
          <w:rFonts w:hint="eastAsia" w:ascii="宋体" w:hAnsi="宋体"/>
          <w:color w:val="000000"/>
          <w:sz w:val="24"/>
          <w:szCs w:val="24"/>
        </w:rPr>
        <w:t>、水稻幼苗是由稻谷中的胚发育而来</w:t>
      </w:r>
      <w:r>
        <w:rPr>
          <w:rFonts w:ascii="宋体" w:hAnsi="宋体"/>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C</w:t>
      </w:r>
      <w:r>
        <w:rPr>
          <w:rFonts w:hint="eastAsia" w:ascii="宋体" w:hAnsi="宋体"/>
          <w:color w:val="000000"/>
          <w:sz w:val="24"/>
          <w:szCs w:val="24"/>
        </w:rPr>
        <w:t>、稻谷是由子房发育而来</w:t>
      </w:r>
      <w:r>
        <w:rPr>
          <w:rFonts w:ascii="宋体" w:hAnsi="宋体"/>
          <w:color w:val="000000"/>
          <w:sz w:val="24"/>
          <w:szCs w:val="24"/>
        </w:rPr>
        <w:t xml:space="preserve"> D</w:t>
      </w:r>
      <w:r>
        <w:rPr>
          <w:rFonts w:hint="eastAsia" w:ascii="宋体" w:hAnsi="宋体"/>
          <w:color w:val="000000"/>
          <w:sz w:val="24"/>
          <w:szCs w:val="24"/>
        </w:rPr>
        <w:t>、叶制造的有机物通过导管输送给稻谷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）大米富含淀粉，进食后在小肠内彻底消化成</w:t>
      </w:r>
      <w:r>
        <w:rPr>
          <w:rFonts w:hint="eastAsia" w:ascii="宋体" w:hAnsi="宋体"/>
          <w:color w:val="000000"/>
          <w:sz w:val="24"/>
          <w:szCs w:val="24"/>
          <w:u w:val="single"/>
        </w:rPr>
        <w:t>　     　</w:t>
      </w:r>
      <w:r>
        <w:rPr>
          <w:rFonts w:hint="eastAsia" w:ascii="宋体" w:hAnsi="宋体"/>
          <w:color w:val="000000"/>
          <w:sz w:val="24"/>
          <w:szCs w:val="24"/>
          <w:u w:val="single"/>
        </w:rPr>
        <w:drawing>
          <wp:inline distT="0" distB="0" distL="114300" distR="114300">
            <wp:extent cx="18415" cy="13970"/>
            <wp:effectExtent l="0" t="0" r="0" b="0"/>
            <wp:docPr id="43"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000000"/>
          <w:sz w:val="24"/>
          <w:szCs w:val="24"/>
        </w:rPr>
        <w:t>后被吸收．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）下列对大米的认识正确的是</w:t>
      </w:r>
      <w:r>
        <w:rPr>
          <w:rFonts w:hint="eastAsia" w:ascii="宋体" w:hAnsi="宋体"/>
          <w:color w:val="000000"/>
          <w:sz w:val="24"/>
          <w:szCs w:val="24"/>
          <w:u w:val="single"/>
        </w:rPr>
        <w:t>　    　</w:t>
      </w:r>
      <w:r>
        <w:rPr>
          <w:rFonts w:hint="eastAsia" w:ascii="宋体" w:hAnsi="宋体"/>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、米糠层没有营养物质</w:t>
      </w:r>
      <w:r>
        <w:rPr>
          <w:rFonts w:ascii="宋体" w:hAnsi="宋体"/>
          <w:color w:val="000000"/>
          <w:sz w:val="24"/>
          <w:szCs w:val="24"/>
        </w:rPr>
        <w:t xml:space="preserve"> B</w:t>
      </w:r>
      <w:r>
        <w:rPr>
          <w:rFonts w:hint="eastAsia" w:ascii="宋体" w:hAnsi="宋体"/>
          <w:color w:val="000000"/>
          <w:sz w:val="24"/>
          <w:szCs w:val="24"/>
        </w:rPr>
        <w:t>、食用糙米有利于人体健康</w:t>
      </w:r>
      <w:r>
        <w:rPr>
          <w:rFonts w:ascii="宋体" w:hAnsi="宋体"/>
          <w:color w:val="000000"/>
          <w:sz w:val="24"/>
          <w:szCs w:val="24"/>
        </w:rPr>
        <w:t xml:space="preserve"> C</w:t>
      </w:r>
      <w:r>
        <w:rPr>
          <w:rFonts w:hint="eastAsia" w:ascii="宋体" w:hAnsi="宋体"/>
          <w:color w:val="000000"/>
          <w:sz w:val="24"/>
          <w:szCs w:val="24"/>
        </w:rPr>
        <w:t>、米加工得越精细越有</w:t>
      </w:r>
      <w:r>
        <w:rPr>
          <w:rFonts w:ascii="宋体" w:hAnsi="宋体"/>
          <w:color w:val="000000"/>
          <w:sz w:val="24"/>
          <w:szCs w:val="24"/>
        </w:rPr>
        <w:drawing>
          <wp:inline distT="0" distB="0" distL="114300" distR="114300">
            <wp:extent cx="9525" cy="9525"/>
            <wp:effectExtent l="0" t="0" r="0" b="0"/>
            <wp:docPr id="44"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9525"/>
                    </a:xfrm>
                    <a:prstGeom prst="rect">
                      <a:avLst/>
                    </a:prstGeom>
                    <a:noFill/>
                    <a:ln w="9525">
                      <a:noFill/>
                    </a:ln>
                  </pic:spPr>
                </pic:pic>
              </a:graphicData>
            </a:graphic>
          </wp:inline>
        </w:drawing>
      </w:r>
      <w:r>
        <w:rPr>
          <w:rFonts w:hint="eastAsia" w:ascii="宋体" w:hAnsi="宋体"/>
          <w:color w:val="000000"/>
          <w:sz w:val="24"/>
          <w:szCs w:val="24"/>
        </w:rPr>
        <w:t>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drawing>
          <wp:inline distT="0" distB="0" distL="114300" distR="114300">
            <wp:extent cx="1895475" cy="962025"/>
            <wp:effectExtent l="0" t="0" r="9525" b="9525"/>
            <wp:docPr id="45"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1" descr="学科网(www.zxxk.com)--教育资源门户，提供试卷、教案、课件、论文、素材及各类教学资源下载，还有大量而丰富的教学相关资讯！"/>
                    <pic:cNvPicPr>
                      <a:picLocks noRot="1" noChangeAspect="1"/>
                    </pic:cNvPicPr>
                  </pic:nvPicPr>
                  <pic:blipFill>
                    <a:blip r:embed="rId19"/>
                    <a:srcRect r="667" b="1308"/>
                    <a:stretch>
                      <a:fillRect/>
                    </a:stretch>
                  </pic:blipFill>
                  <pic:spPr>
                    <a:xfrm>
                      <a:off x="0" y="0"/>
                      <a:ext cx="1895475" cy="9620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【答案】</w:t>
      </w:r>
      <w:r>
        <w:rPr>
          <w:rFonts w:hint="eastAsia" w:ascii="宋体" w:hAnsi="宋体" w:cs="宋体"/>
          <w:color w:val="000000"/>
          <w:kern w:val="0"/>
          <w:sz w:val="24"/>
          <w:szCs w:val="24"/>
        </w:rPr>
        <w:t>（1）ABC</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（2）葡萄糖</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（3）B</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drawing>
          <wp:inline distT="0" distB="0" distL="114300" distR="114300">
            <wp:extent cx="5534025" cy="1704975"/>
            <wp:effectExtent l="0" t="0" r="9525" b="9525"/>
            <wp:docPr id="46"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2" descr="学科网(www.zxxk.com)--教育资源门户，提供试卷、教案、课件、论文、素材及各类教学资源下载，还有大量而丰富的教学相关资讯！"/>
                    <pic:cNvPicPr>
                      <a:picLocks noChangeAspect="1"/>
                    </pic:cNvPicPr>
                  </pic:nvPicPr>
                  <pic:blipFill>
                    <a:blip r:embed="rId20">
                      <a:lum bright="23999"/>
                    </a:blip>
                    <a:stretch>
                      <a:fillRect/>
                    </a:stretch>
                  </pic:blipFill>
                  <pic:spPr>
                    <a:xfrm>
                      <a:off x="0" y="0"/>
                      <a:ext cx="5534025" cy="1704975"/>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绿色开花植物由六大器官组成。</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olor w:val="000000"/>
          <w:sz w:val="24"/>
          <w:szCs w:val="24"/>
        </w:rPr>
      </w:pPr>
      <w:r>
        <w:rPr>
          <w:rFonts w:ascii="宋体" w:hAnsi="宋体" w:cs="宋体"/>
          <w:color w:val="000000"/>
          <w:kern w:val="0"/>
          <w:sz w:val="24"/>
          <w:szCs w:val="24"/>
        </w:rPr>
        <w:t>【名师点睛】</w:t>
      </w:r>
      <w:r>
        <w:rPr>
          <w:rFonts w:hint="eastAsia" w:ascii="宋体" w:hAnsi="宋体"/>
          <w:color w:val="000000"/>
          <w:sz w:val="24"/>
          <w:szCs w:val="24"/>
        </w:rPr>
        <w:t>种子萌发必须同时满足外界条件和自身条件，外界条件为一定的水分、适宜的温度和充足的空气；自身条件是胚是完整的、胚是活的、种子不在休眠期以及胚发育所需的营养物质。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宋体" w:hAnsi="宋体"/>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t>8</w:t>
      </w:r>
      <w:r>
        <w:rPr>
          <w:rFonts w:hint="eastAsia" w:ascii="宋体" w:hAnsi="宋体"/>
          <w:color w:val="000000"/>
          <w:sz w:val="24"/>
          <w:szCs w:val="24"/>
        </w:rPr>
        <w:t>．红萍是太空舱中提供</w:t>
      </w:r>
      <w:r>
        <w:rPr>
          <w:rFonts w:ascii="宋体" w:hAnsi="宋体"/>
          <w:color w:val="000000"/>
          <w:sz w:val="24"/>
          <w:szCs w:val="24"/>
        </w:rPr>
        <w:t>O</w:t>
      </w:r>
      <w:r>
        <w:rPr>
          <w:rFonts w:ascii="宋体" w:hAnsi="宋体"/>
          <w:color w:val="000000"/>
          <w:sz w:val="24"/>
          <w:szCs w:val="24"/>
          <w:vertAlign w:val="subscript"/>
        </w:rPr>
        <w:t>2</w:t>
      </w:r>
      <w:r>
        <w:rPr>
          <w:rFonts w:hint="eastAsia" w:ascii="宋体" w:hAnsi="宋体"/>
          <w:color w:val="000000"/>
          <w:sz w:val="24"/>
          <w:szCs w:val="24"/>
        </w:rPr>
        <w:t>和吸收</w:t>
      </w:r>
      <w:r>
        <w:rPr>
          <w:rFonts w:ascii="宋体" w:hAnsi="宋体"/>
          <w:color w:val="000000"/>
          <w:sz w:val="24"/>
          <w:szCs w:val="24"/>
        </w:rPr>
        <w:t>CO</w:t>
      </w:r>
      <w:r>
        <w:rPr>
          <w:rFonts w:ascii="宋体" w:hAnsi="宋体"/>
          <w:color w:val="000000"/>
          <w:sz w:val="24"/>
          <w:szCs w:val="24"/>
          <w:vertAlign w:val="subscript"/>
        </w:rPr>
        <w:t>2</w:t>
      </w:r>
      <w:r>
        <w:rPr>
          <w:rFonts w:hint="eastAsia" w:ascii="宋体" w:hAnsi="宋体"/>
          <w:color w:val="000000"/>
          <w:sz w:val="24"/>
          <w:szCs w:val="24"/>
        </w:rPr>
        <w:t>的一种水生植物．当初我国科研人员为了研究与人共存情况下红萍的供氧能力，建立了受控密闭试验舱并放置</w:t>
      </w:r>
      <w:r>
        <w:rPr>
          <w:rFonts w:ascii="宋体" w:hAnsi="宋体"/>
          <w:color w:val="000000"/>
          <w:sz w:val="24"/>
          <w:szCs w:val="24"/>
        </w:rPr>
        <w:t>18.9</w:t>
      </w:r>
      <w:r>
        <w:rPr>
          <w:rFonts w:hint="eastAsia" w:ascii="宋体" w:hAnsi="宋体"/>
          <w:color w:val="000000"/>
          <w:sz w:val="24"/>
          <w:szCs w:val="24"/>
        </w:rPr>
        <w:t>米</w:t>
      </w:r>
      <w:r>
        <w:rPr>
          <w:rFonts w:ascii="宋体" w:hAnsi="宋体"/>
          <w:color w:val="000000"/>
          <w:sz w:val="24"/>
          <w:szCs w:val="24"/>
          <w:vertAlign w:val="superscript"/>
        </w:rPr>
        <w:t>2</w:t>
      </w:r>
      <w:r>
        <w:rPr>
          <w:rFonts w:hint="eastAsia" w:ascii="宋体" w:hAnsi="宋体"/>
          <w:color w:val="000000"/>
          <w:sz w:val="24"/>
          <w:szCs w:val="24"/>
        </w:rPr>
        <w:t>的红港下立体培养装置，设立实验组和对照组进行多次的地面模拟试验．密闭舱全天保持稳定充足的光照强度，其他条件适宜，</w:t>
      </w:r>
      <w:r>
        <w:rPr>
          <w:rFonts w:ascii="宋体" w:hAnsi="宋体"/>
          <w:color w:val="000000"/>
          <w:sz w:val="24"/>
          <w:szCs w:val="24"/>
        </w:rPr>
        <w:t>2</w:t>
      </w:r>
      <w:r>
        <w:rPr>
          <w:rFonts w:hint="eastAsia" w:ascii="宋体" w:hAnsi="宋体"/>
          <w:color w:val="000000"/>
          <w:sz w:val="24"/>
          <w:szCs w:val="24"/>
        </w:rPr>
        <w:t>名志愿者进入密闭舱中生活，每隔</w:t>
      </w:r>
      <w:r>
        <w:rPr>
          <w:rFonts w:ascii="宋体" w:hAnsi="宋体"/>
          <w:color w:val="000000"/>
          <w:sz w:val="24"/>
          <w:szCs w:val="24"/>
        </w:rPr>
        <w:t>1</w:t>
      </w:r>
      <w:r>
        <w:rPr>
          <w:rFonts w:hint="eastAsia" w:ascii="宋体" w:hAnsi="宋体"/>
          <w:color w:val="000000"/>
          <w:sz w:val="24"/>
          <w:szCs w:val="24"/>
        </w:rPr>
        <w:t>小时测定一次舱内</w:t>
      </w:r>
      <w:r>
        <w:rPr>
          <w:rFonts w:ascii="宋体" w:hAnsi="宋体"/>
          <w:color w:val="000000"/>
          <w:sz w:val="24"/>
          <w:szCs w:val="24"/>
        </w:rPr>
        <w:t>O</w:t>
      </w:r>
      <w:r>
        <w:rPr>
          <w:rFonts w:ascii="宋体" w:hAnsi="宋体"/>
          <w:color w:val="000000"/>
          <w:sz w:val="24"/>
          <w:szCs w:val="24"/>
          <w:vertAlign w:val="subscript"/>
        </w:rPr>
        <w:t>2</w:t>
      </w:r>
      <w:r>
        <w:rPr>
          <w:rFonts w:hint="eastAsia" w:ascii="宋体" w:hAnsi="宋体"/>
          <w:color w:val="000000"/>
          <w:sz w:val="24"/>
          <w:szCs w:val="24"/>
        </w:rPr>
        <w:t>和</w:t>
      </w:r>
      <w:r>
        <w:rPr>
          <w:rFonts w:ascii="宋体" w:hAnsi="宋体"/>
          <w:color w:val="000000"/>
          <w:sz w:val="24"/>
          <w:szCs w:val="24"/>
        </w:rPr>
        <w:t>CO</w:t>
      </w:r>
      <w:r>
        <w:rPr>
          <w:rFonts w:ascii="宋体" w:hAnsi="宋体"/>
          <w:color w:val="000000"/>
          <w:sz w:val="24"/>
          <w:szCs w:val="24"/>
          <w:vertAlign w:val="subscript"/>
        </w:rPr>
        <w:t>2</w:t>
      </w:r>
      <w:r>
        <w:rPr>
          <w:rFonts w:hint="eastAsia" w:ascii="宋体" w:hAnsi="宋体"/>
          <w:color w:val="000000"/>
          <w:sz w:val="24"/>
          <w:szCs w:val="24"/>
        </w:rPr>
        <w:t>浓度，结果如图所示．请回答：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ascii="宋体" w:hAnsi="宋体"/>
          <w:color w:val="000000"/>
          <w:sz w:val="24"/>
          <w:szCs w:val="24"/>
        </w:rPr>
        <w:drawing>
          <wp:inline distT="0" distB="0" distL="114300" distR="114300">
            <wp:extent cx="4066540" cy="1371600"/>
            <wp:effectExtent l="0" t="0" r="10160" b="0"/>
            <wp:docPr id="47"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3" descr="学科网(www.zxxk.com)--教育资源门户，提供试卷、教案、课件、论文、素材及各类教学资源下载，还有大量而丰富的教学相关资讯！"/>
                    <pic:cNvPicPr>
                      <a:picLocks noChangeAspect="1"/>
                    </pic:cNvPicPr>
                  </pic:nvPicPr>
                  <pic:blipFill>
                    <a:blip r:embed="rId21">
                      <a:lum bright="17999"/>
                    </a:blip>
                    <a:stretch>
                      <a:fillRect/>
                    </a:stretch>
                  </pic:blipFill>
                  <pic:spPr>
                    <a:xfrm>
                      <a:off x="0" y="0"/>
                      <a:ext cx="4066540"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）红萍利用</w:t>
      </w:r>
      <w:r>
        <w:rPr>
          <w:rFonts w:hint="eastAsia" w:ascii="宋体" w:hAnsi="宋体"/>
          <w:color w:val="000000"/>
          <w:sz w:val="24"/>
          <w:szCs w:val="24"/>
          <w:u w:val="single"/>
        </w:rPr>
        <w:t>　          　</w:t>
      </w:r>
      <w:r>
        <w:rPr>
          <w:rFonts w:hint="eastAsia" w:ascii="宋体" w:hAnsi="宋体"/>
          <w:color w:val="000000"/>
          <w:sz w:val="24"/>
          <w:szCs w:val="24"/>
        </w:rPr>
        <w:t>吸收</w:t>
      </w:r>
      <w:r>
        <w:rPr>
          <w:rFonts w:ascii="宋体" w:hAnsi="宋体"/>
          <w:color w:val="000000"/>
          <w:sz w:val="24"/>
          <w:szCs w:val="24"/>
        </w:rPr>
        <w:t>OC</w:t>
      </w:r>
      <w:r>
        <w:rPr>
          <w:rFonts w:ascii="宋体" w:hAnsi="宋体"/>
          <w:color w:val="000000"/>
          <w:sz w:val="24"/>
          <w:szCs w:val="24"/>
          <w:vertAlign w:val="subscript"/>
        </w:rPr>
        <w:t>2</w:t>
      </w:r>
      <w:r>
        <w:rPr>
          <w:rFonts w:hint="eastAsia" w:ascii="宋体" w:hAnsi="宋体"/>
          <w:color w:val="000000"/>
          <w:sz w:val="24"/>
          <w:szCs w:val="24"/>
        </w:rPr>
        <w:t>产生</w:t>
      </w:r>
      <w:r>
        <w:rPr>
          <w:rFonts w:ascii="宋体" w:hAnsi="宋体"/>
          <w:color w:val="000000"/>
          <w:sz w:val="24"/>
          <w:szCs w:val="24"/>
        </w:rPr>
        <w:t>O</w:t>
      </w:r>
      <w:r>
        <w:rPr>
          <w:rFonts w:ascii="宋体" w:hAnsi="宋体"/>
          <w:color w:val="000000"/>
          <w:sz w:val="24"/>
          <w:szCs w:val="24"/>
          <w:vertAlign w:val="subscript"/>
        </w:rPr>
        <w:t>2</w:t>
      </w:r>
      <w:r>
        <w:rPr>
          <w:rFonts w:hint="eastAsia" w:ascii="宋体" w:hAnsi="宋体"/>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）实验组的密闭舱内生活着</w:t>
      </w:r>
      <w:r>
        <w:rPr>
          <w:rFonts w:ascii="宋体" w:hAnsi="宋体"/>
          <w:color w:val="000000"/>
          <w:sz w:val="24"/>
          <w:szCs w:val="24"/>
        </w:rPr>
        <w:t>2</w:t>
      </w:r>
      <w:r>
        <w:rPr>
          <w:rFonts w:hint="eastAsia" w:ascii="宋体" w:hAnsi="宋体"/>
          <w:color w:val="000000"/>
          <w:sz w:val="24"/>
          <w:szCs w:val="24"/>
        </w:rPr>
        <w:t>名志愿者和</w:t>
      </w:r>
      <w:r>
        <w:rPr>
          <w:rFonts w:ascii="宋体" w:hAnsi="宋体"/>
          <w:color w:val="000000"/>
          <w:sz w:val="24"/>
          <w:szCs w:val="24"/>
        </w:rPr>
        <w:t>18.9</w:t>
      </w:r>
      <w:r>
        <w:rPr>
          <w:rFonts w:hint="eastAsia" w:ascii="宋体" w:hAnsi="宋体"/>
          <w:color w:val="000000"/>
          <w:sz w:val="24"/>
          <w:szCs w:val="24"/>
        </w:rPr>
        <w:t>米</w:t>
      </w:r>
      <w:r>
        <w:rPr>
          <w:rFonts w:ascii="宋体" w:hAnsi="宋体"/>
          <w:color w:val="000000"/>
          <w:sz w:val="24"/>
          <w:szCs w:val="24"/>
          <w:vertAlign w:val="superscript"/>
        </w:rPr>
        <w:t>2</w:t>
      </w:r>
      <w:r>
        <w:rPr>
          <w:rFonts w:hint="eastAsia" w:ascii="宋体" w:hAnsi="宋体"/>
          <w:color w:val="000000"/>
          <w:sz w:val="24"/>
          <w:szCs w:val="24"/>
        </w:rPr>
        <w:t>的红萍，则对照组的密闭舱内应该怎样设置？</w:t>
      </w:r>
      <w:r>
        <w:rPr>
          <w:rFonts w:hint="eastAsia" w:ascii="宋体" w:hAnsi="宋体"/>
          <w:color w:val="000000"/>
          <w:sz w:val="24"/>
          <w:szCs w:val="24"/>
          <w:u w:val="single"/>
        </w:rPr>
        <w:t>　             　</w:t>
      </w:r>
      <w:r>
        <w:rPr>
          <w:rFonts w:hint="eastAsia" w:ascii="宋体" w:hAnsi="宋体"/>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）根据实验结果判断，密闭舱内</w:t>
      </w:r>
      <w:r>
        <w:rPr>
          <w:rFonts w:ascii="宋体" w:hAnsi="宋体"/>
          <w:color w:val="000000"/>
          <w:sz w:val="24"/>
          <w:szCs w:val="24"/>
        </w:rPr>
        <w:t>18.9</w:t>
      </w:r>
      <w:r>
        <w:rPr>
          <w:rFonts w:hint="eastAsia" w:ascii="宋体" w:hAnsi="宋体"/>
          <w:color w:val="000000"/>
          <w:sz w:val="24"/>
          <w:szCs w:val="24"/>
        </w:rPr>
        <w:t>米</w:t>
      </w:r>
      <w:r>
        <w:rPr>
          <w:rFonts w:ascii="宋体" w:hAnsi="宋体"/>
          <w:color w:val="000000"/>
          <w:sz w:val="24"/>
          <w:szCs w:val="24"/>
          <w:vertAlign w:val="superscript"/>
        </w:rPr>
        <w:t>2</w:t>
      </w:r>
      <w:r>
        <w:rPr>
          <w:rFonts w:hint="eastAsia" w:ascii="宋体" w:hAnsi="宋体"/>
          <w:color w:val="000000"/>
          <w:sz w:val="24"/>
          <w:szCs w:val="24"/>
        </w:rPr>
        <w:t>红萍产生的</w:t>
      </w:r>
      <w:r>
        <w:rPr>
          <w:rFonts w:ascii="宋体" w:hAnsi="宋体"/>
          <w:color w:val="000000"/>
          <w:sz w:val="24"/>
          <w:szCs w:val="24"/>
        </w:rPr>
        <w:t>O</w:t>
      </w:r>
      <w:r>
        <w:rPr>
          <w:rFonts w:ascii="宋体" w:hAnsi="宋体"/>
          <w:color w:val="000000"/>
          <w:sz w:val="24"/>
          <w:szCs w:val="24"/>
          <w:vertAlign w:val="subscript"/>
        </w:rPr>
        <w:t>2</w:t>
      </w:r>
      <w:r>
        <w:rPr>
          <w:rFonts w:hint="eastAsia" w:ascii="宋体" w:hAnsi="宋体"/>
          <w:color w:val="000000"/>
          <w:sz w:val="24"/>
          <w:szCs w:val="24"/>
        </w:rPr>
        <w:t>能否满足</w:t>
      </w:r>
      <w:r>
        <w:rPr>
          <w:rFonts w:ascii="宋体" w:hAnsi="宋体"/>
          <w:color w:val="000000"/>
          <w:sz w:val="24"/>
          <w:szCs w:val="24"/>
        </w:rPr>
        <w:t>2</w:t>
      </w:r>
      <w:r>
        <w:rPr>
          <w:rFonts w:hint="eastAsia" w:ascii="宋体" w:hAnsi="宋体"/>
          <w:color w:val="000000"/>
          <w:sz w:val="24"/>
          <w:szCs w:val="24"/>
        </w:rPr>
        <w:t>名志愿者的呼吸消耗？并说明理由</w:t>
      </w:r>
      <w:r>
        <w:rPr>
          <w:rFonts w:hint="eastAsia" w:ascii="宋体" w:hAnsi="宋体"/>
          <w:color w:val="000000"/>
          <w:sz w:val="24"/>
          <w:szCs w:val="24"/>
          <w:u w:val="single"/>
        </w:rPr>
        <w:t xml:space="preserve">　              </w:t>
      </w:r>
      <w:r>
        <w:rPr>
          <w:rFonts w:hint="eastAsia" w:ascii="宋体" w:hAnsi="宋体"/>
          <w:color w:val="000000"/>
          <w:sz w:val="24"/>
          <w:szCs w:val="24"/>
          <w:u w:val="single"/>
        </w:rPr>
        <w:drawing>
          <wp:inline distT="0" distB="0" distL="114300" distR="114300">
            <wp:extent cx="18415" cy="21590"/>
            <wp:effectExtent l="0" t="0" r="0" b="0"/>
            <wp:docPr id="48"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000000"/>
          <w:sz w:val="24"/>
          <w:szCs w:val="24"/>
          <w:u w:val="single"/>
        </w:rPr>
        <w:t xml:space="preserve">      </w:t>
      </w:r>
      <w:r>
        <w:rPr>
          <w:rFonts w:hint="eastAsia" w:ascii="宋体" w:hAnsi="宋体"/>
          <w:color w:val="000000"/>
          <w:sz w:val="24"/>
          <w:szCs w:val="24"/>
          <w:u w:val="single"/>
        </w:rPr>
        <w:drawing>
          <wp:inline distT="0" distB="0" distL="114300" distR="114300">
            <wp:extent cx="18415" cy="19050"/>
            <wp:effectExtent l="0" t="0" r="0" b="0"/>
            <wp:docPr id="49"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000000"/>
          <w:sz w:val="24"/>
          <w:szCs w:val="24"/>
          <w:u w:val="single"/>
        </w:rPr>
        <w:t xml:space="preserve">  　</w:t>
      </w:r>
      <w:r>
        <w:rPr>
          <w:rFonts w:hint="eastAsia" w:ascii="宋体" w:hAnsi="宋体"/>
          <w:color w:val="00000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【答案】</w:t>
      </w:r>
      <w:r>
        <w:rPr>
          <w:rFonts w:hint="eastAsia" w:ascii="宋体" w:hAnsi="宋体" w:cs="宋体"/>
          <w:color w:val="000000"/>
          <w:kern w:val="0"/>
          <w:sz w:val="24"/>
          <w:szCs w:val="24"/>
        </w:rPr>
        <w:t>（1）光合作用；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（2）生活着2名志愿者，没有培养红萍；</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hint="eastAsia" w:ascii="宋体" w:hAnsi="宋体" w:cs="宋体"/>
          <w:color w:val="000000"/>
          <w:kern w:val="0"/>
          <w:sz w:val="24"/>
          <w:szCs w:val="24"/>
        </w:rPr>
        <w:t>（3）能、密闭舱内O2和CO2浓度保持相对稳定，表明红萍产生的O2量约等于红萍和人呼吸作用的消耗的O2量。</w:t>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drawing>
          <wp:inline distT="0" distB="0" distL="114300" distR="114300">
            <wp:extent cx="6296025" cy="1971675"/>
            <wp:effectExtent l="0" t="0" r="9525" b="9525"/>
            <wp:docPr id="50"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6" descr="学科网(www.zxxk.com)--教育资源门户，提供试卷、教案、课件、论文、素材及各类教学资源下载，还有大量而丰富的教学相关资讯！"/>
                    <pic:cNvPicPr>
                      <a:picLocks noChangeAspect="1"/>
                    </pic:cNvPicPr>
                  </pic:nvPicPr>
                  <pic:blipFill>
                    <a:blip r:embed="rId22">
                      <a:lum bright="29999"/>
                    </a:blip>
                    <a:stretch>
                      <a:fillRect/>
                    </a:stretch>
                  </pic:blipFill>
                  <pic:spPr>
                    <a:xfrm>
                      <a:off x="0" y="0"/>
                      <a:ext cx="6296025" cy="1971675"/>
                    </a:xfrm>
                    <a:prstGeom prst="rect">
                      <a:avLst/>
                    </a:prstGeom>
                    <a:noFill/>
                    <a:ln w="9525">
                      <a:noFill/>
                    </a:ln>
                  </pic:spPr>
                </pic:pic>
              </a:graphicData>
            </a:graphic>
          </wp:inline>
        </w:drawing>
      </w:r>
    </w:p>
    <w:p>
      <w:pPr>
        <w:keepNext w:val="0"/>
        <w:keepLines w:val="0"/>
        <w:pageBreakBefore w:val="0"/>
        <w:widowControl/>
        <w:tabs>
          <w:tab w:val="left" w:pos="1485"/>
        </w:tabs>
        <w:kinsoku/>
        <w:wordWrap/>
        <w:overflowPunct/>
        <w:topLinePunct w:val="0"/>
        <w:autoSpaceDE/>
        <w:autoSpaceDN/>
        <w:bidi w:val="0"/>
        <w:adjustRightInd/>
        <w:snapToGrid/>
        <w:spacing w:line="312" w:lineRule="auto"/>
        <w:ind w:left="0" w:leftChars="0" w:right="0" w:rightChars="0" w:firstLine="0" w:firstLineChars="0"/>
        <w:jc w:val="left"/>
        <w:rPr>
          <w:rFonts w:hint="eastAsia" w:ascii="宋体" w:hAnsi="宋体" w:cs="宋体"/>
          <w:color w:val="000000"/>
          <w:kern w:val="0"/>
          <w:sz w:val="24"/>
          <w:szCs w:val="24"/>
        </w:rPr>
      </w:pPr>
      <w:r>
        <w:rPr>
          <w:rFonts w:ascii="宋体" w:hAnsi="宋体" w:cs="宋体"/>
          <w:color w:val="000000"/>
          <w:kern w:val="0"/>
          <w:sz w:val="24"/>
          <w:szCs w:val="24"/>
        </w:rPr>
        <w:t>【考点定位】</w:t>
      </w:r>
      <w:r>
        <w:rPr>
          <w:rFonts w:hint="eastAsia" w:ascii="宋体" w:hAnsi="宋体" w:cs="宋体"/>
          <w:color w:val="000000"/>
          <w:kern w:val="0"/>
          <w:sz w:val="24"/>
          <w:szCs w:val="24"/>
        </w:rPr>
        <w:t>探究光合作用的条件、原料和产物。</w:t>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宋体" w:hAnsi="宋体"/>
          <w:color w:val="000000"/>
          <w:sz w:val="24"/>
          <w:szCs w:val="24"/>
        </w:rPr>
      </w:pPr>
      <w:r>
        <w:rPr>
          <w:color w:val="000000"/>
          <w:kern w:val="0"/>
          <w:sz w:val="24"/>
          <w:szCs w:val="24"/>
        </w:rPr>
        <w:t>【名师点睛】</w:t>
      </w:r>
      <w:r>
        <w:rPr>
          <w:rFonts w:hint="eastAsia"/>
          <w:color w:val="000000"/>
          <w:kern w:val="0"/>
          <w:sz w:val="24"/>
          <w:szCs w:val="24"/>
        </w:rPr>
        <w:t>对照实验：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12B3792"/>
    <w:rsid w:val="46B95B62"/>
    <w:rsid w:val="4834591D"/>
    <w:rsid w:val="48F378AD"/>
    <w:rsid w:val="49884DAA"/>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2018-05-28T06:18:55Z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