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2018年山东省聊城市中考英语试题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选择题(三大题，共计80分)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一、听力测试(共30小题；每小题1分，满分30分)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第一节听下面5个单词。每个单词后面有一个小题，从题中所给的A、B、C三个选项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中选出作为该单词音标的正确选项，并标在试卷的相应位置。听完每个单词后，你都有10秒钟的时间来回答有关小题和阅读下一小题。每个单词读两遍。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1.A./li:v/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/list/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/let/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2.A. /tai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 xml:space="preserve">əd/   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 xml:space="preserve">B. /’teibi/   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C. /’taigə/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 xml:space="preserve">3. A. /rit∫/     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B. /t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∧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 xml:space="preserve">t∫/   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C. /s ə: t∫/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 xml:space="preserve">4. A. /’h כbi/   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B. /’h כlidei/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 xml:space="preserve">    C. /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’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b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כ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di/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5. A. /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’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m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∧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ni/    B. /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’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m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∧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δ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ə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/    C. /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’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m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∧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ŋ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ki/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二节听下面5个句子。每个句子后面有一个小题，从题中所给的A、B、C三个选项中选出作为其恰当反应的最佳选项，并标在试卷的相应位置。听完每个句子后，你都有10秒钟的时间来回答有关小题和阅读下一小题。每个句子仅读一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 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Yes, we have          B. No, we didn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        C. Yes, we are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 A. Not at all             B. In the front          C. By underground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 A. Purple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Music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C. Travelling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9. A. Very young.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Very good.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C. Quite true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 A. It's interesting.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It has 86 pages.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C. 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about a girl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三节听下面5个小对话。每个对话后面有一个小题，从题中所给的A、B、C三个选项中选出最佳选项，并标在试卷的相应位置。听完每个对话后，你都有10秒钟的时间来回答有关小题和阅读下一小题。每个对话仅读一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 What does Lingling like?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Beijing Opera          B. Western music        C. Pop singers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 What did Tom most probably do last night?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Played tennis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Watched a tennis match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listened to a tennis match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 What are the speakers talking about?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The English people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The weather of England.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The tradition of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ngland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14. Which lesson does Dan think is difficult?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Art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English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C. Maths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5. Will the man go to the woman's birthday party?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No, he won't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B. Yes, he will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He hasn't decided yet.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四节听下面三段对话。每段对话后各有几个小题，从题中所给的A、B、C三个选项中选出最佳选项，并标在试卷的相应位置。听每段对话前，你有时间阅读各个小题，每小题5秒钟；听完后，各小题将给出5秒钟的作答时间。每段对话读两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听下面一段对话，回答第16至18题。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 What has the man got?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A cold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A high fever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A stomach ache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17. What day is it probably today?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Wednesday.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B. Saturday         C. Sunday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18. What food does the man usually eat?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Sea foods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Fast food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Healthy food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听下面一段对话，回答第19至21题。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19. How did the man go to school today?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By taxi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By bus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C. By bike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20. How many students were late for school?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One               B. Two             C. Three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21. What's the probable relationship between the speakers?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Mother and son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Police and driver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C. Manger and customer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听下面一段对话，回答第22至25题。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22. What are the speakers talking about?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Jobs                 B. Hobbies         C. Friendship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23. Where does the conversation probably take pla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In a museum          B. At the man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home   C. In the woman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house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24. How many fans has the woman got?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About sixty.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About seven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C. About six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hat does the man collect?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Stamps and fans       B. 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ney and fans      C. 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ney and stamps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第五节听下面一段独白。独白后有5个小题，从题中所给的A、B、C三个选项中选出最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佳选项，并标在试卷的相应位置。听独白前，你有时间阅读各个小题，每小题5秒钟；听完后各小题将给出5秒钟的作答时间。该段独白读两遍。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26. How old is Mike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A. 15               B. 14            C. 13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27. Where are Mike and Clare now?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In America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In Egypt.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C. In France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28. With whom did Mike and Clare move here?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Their friends.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Their teachers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C.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Their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parents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29. In how many foreign countries has Peter worked before?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Three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Six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C. Eight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30. How often does Peter usually move?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About every two years.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About every five years.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About every seven years.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二、完形填空（共10小题；每小题1分，满分10分）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阅读下面短文，掌握其大意，然后从短文后各题所给的A、B、C三个选项中，选出可以填入空白处的最佳选项，并在答题卡上将该项涂黑。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 boy and a girl were playing together. The boy had a lot of small glass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31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girl had some candies with her. The boy told the girl that he would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32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her all his balls 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exchange for 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交换)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her candies. The girl thought that was a good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33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But the boy didn’t give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34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 his balls to the girl. He kept the biggest and the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35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ball in his pocket and gave the others to the girl.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36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girl gave him all her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candies.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That night, the girl had a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37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sleep, but the boy didn’t sleep well. He kept thinking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whether the girl had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38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some candies from him.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You think in the way you do things. If you don' t give your hundred percent(百分之百)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 a relationship, you’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ll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39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keep thinking if the other person has given his or her hundred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percent.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his is true for any relationship.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ive your hundred percent to everything you do and you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ll find that you can always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40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 lot of happiness.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31. A. balls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cups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bottles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32. A. lend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buy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give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33. A. answer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idea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reason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34. A. all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most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some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35. A. ugliest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cheapest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prettiest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36. A. But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So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Or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37. A. bad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good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light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38. A. borrowed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stolen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hidden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39. A. always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never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seldom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40. A. lose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get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want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三、阅读理解（共20小题；每小题2分，满分40分）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第一节阅读下面短文，根据短文内容判断其后面所给句子的对错，并在答题卡上将所选的对应选项涂黑。选 Right涂A，选 Wrong涂B。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Most people agree that trees look nice, but not everyone knows that trees can also help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cities save money. A few years ago, the US Forest Service studied trees in Chicago. They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found that just one tree can save a city hundreds of dollars over its lifetime.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Trees can save money by helping people save energy(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能源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). Trees stop the sun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hining on buildings. They also block(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挡住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 the winter wind. That helps people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use less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energy to make their homes or offices warm or cool. Saving energy is saving money.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Trees have another way to help a city save money. When it rains, there will be a lot of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water in a city's sewers 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下水道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). Cities need lots of money to clean that water. But before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rainwater gets to the dirty sewers, trees can take some into themselves. With the help of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trees, there is less water to clean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Everyone knows that trees can help cities save money.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Right              B. Wrong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42. One tree can save a city hundreds of dollars in one day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Right             B. Wrong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3. Trees can help people save energy.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Right               B. Wrong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4. Trees can take all the rainwater into themselves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Right.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B. Wrong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45. With the help of trees, cities need less money to clean the rainwater.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Right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B. Wrong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第二节阅读下列短文，从每小题所给的A、B、C、D四个选项中选出一个能回答所提问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题或能完成所给句子的最佳选项，并在答题卡上将该项涂黑。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 love to go biking! Two years ago I bought an exercise bike(健身脚踏车). But soon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got bored with being at home, so I bought a used bike and started going for short rides. Now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 plan day trips in my neighborhood 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街区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). When you drive a car, you miss many things.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It's surprising how much more you can see when you're biking.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----Sam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My favourite thing to do at weekends is to go to the beach. The beach is beautiful all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through the year. I usually drive there. If the weather is cold, I wear some warm clothes 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go for long walks on the beach. When the weather is hot. I enjoy swimming or just lying 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the sun.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-----Barbara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At weekends I like to read books. If the weather is nice, I'll take a good book to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park and stay there reading for hours. I think there's nothing as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delightful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as reading a good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book.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----Bill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Weekends are for going hiking(徒步旅行) with my parents. We live near some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beautiful mountains. Sometimes we camp out at night. We really enjoy cooking dinner over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campfire and spending a night under the stars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----Grace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6. Now Sam plans 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drive a car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go for short rides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ride his exercise bike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go biking in his neighborhood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47. Barbara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 if the weather is cold.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drives on the beach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walks on the beach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swims in the sea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lies in the sun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48. The underlined(划线的)word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delightful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in what Bill says probably means________ in Chinese.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A.有光线的          B.轻如羽毛的      C.令人愉快的    D.浅色调的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49. Which of the following is True about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race?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She goes hiking alone at weekends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She doesn't like cooking over a campfire.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She and her parents sometimes camp out.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She and her parents live in the mountains.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 What does the passage mainly talk about?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Favourites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Suggestion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C. Shopping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Nature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Vienna is a beautiful old city on the River Danube in the center of Europe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It's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capital city of Austria and the center of European classical music. In the 18th century a lot of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musicians came to study and work in Vienna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In the Strauss family, there were two composers called Johann Strauss: the father 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son, The father, Johann Strauss the elder, wrote and played music for traditional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dances, called the waltz. His dance music made him famous all over Europe. The son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Johann Strauss the younger, was also very suc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essful and popular. He wrote over 150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waltzes. In 1867 he wrote The Blue Danube waltz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Mozart was another very important composer. He was born in Austria in 1756. Before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 was six, he played not only the piano but also the violin. His family took him around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Europe and he gave concerts in many cities. He wrote hundreds of wonderful pieces of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music. But he became very poor and died in 1791 when he was only 35. Like Johann Strauss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father and son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 was a great European musician, and many people still think his music 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perfect.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51. From Paragraph 1(第1段) we know that Vienna is________.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a beautiful new city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on the River Danube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in the center of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ustria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the center of European pop music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2. How many important composers are mentioned in the passage?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One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B. Two     C. Three     D. Four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53. Johann Strauss the elder was famous for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the dance music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his son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C. The Blue Danube     D. the concerts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54. It can be inferred(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推断)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from the passage that Mozart was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stupid and lazy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clever but lazy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stupid but hard- working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clever and hard- working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55. This passage can be found most probably in the part of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 in a newspaper.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News          B. Recreation(娱乐)     C. Ad(广告)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Spo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"Can I take your order? " Night after night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 had to say this as I worked in my family’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staurant. My father was a fantastic cook. He wanted me, his only son, to cook with him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but I didn’t like cooking. Because of the restaurant, my father was always busy. He never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had time to play foot ball with 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During my high school and college years, I worked with my family at night. But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always avoided the kitchen. I couldn’t wait to graduate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(毕业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)so that I could move away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from the family business. Several days before my graduation day, my father and I started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looking at new cars. Finally, we found the right car. I was sure that my father would give 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 me as my graduation gift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On my graduation day, my father gave me a book as a gift. It was his old cookbook.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was so angry that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gave it back to him and ran out of the house. Several days later I moved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away and started my business. Although I often saw my father during holidays, we never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talked about the graduation gift. Then one day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 got a call that my father was ill. I went 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see him because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was very worried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That night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 looked through my father’s books and saw the cookbook that he had given 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year before.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 carefully opened the cookbook and went through it. Then I found something that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made me cry. It was a check(支票)for$30,000 dated(注有日期) the day of my graduation. And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price of the car my father and I chose all those years ago was $30,000.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56. From Paragraph I we know that the writer’s father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A. was a common cook           B. had a lot of free time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wanted the writer to be a cook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often played foot ball with the writer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57. The writer couldn’t wait to graduate because he wanted 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leave the family business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manage the family's restaurant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have enough time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to find a good car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D. get a graduation gift as soon as possible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58. The writer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 on his graduation 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accepted his father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gift      B. moved away from home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C. was very angry with his father  D. was very worried about his father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59. The last paragraph shows that the writer 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decided to cook with his father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B. hated his father giving him so little money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C. regretted he didn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 look after his father well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D.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realized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his father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deep love for him at last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60. What would be the best title(题目)for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passage?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A cookbook      B. A football fan      C. My school days     D. My business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非选择题（三大题，共计40分）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四、语法填空(共10小题；每小题1分，满分10分)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阅读下面短文，在空白处按要求填入适当的单词或括号内单词的正确形式。每空1个单词。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Many children love animals. And Willow Phelps is one of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61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(they 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In fact, this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American little girl not only loves animals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but she also has done really a lot for them. 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__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62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(连词) she did these kind things, she won the2016 ASPCA(美国防止虐待动物协会)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Kid of the Year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Willows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63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 love) for animals started early. When she was about 3 years old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family took in 64 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冠词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)18-year-old cat. Under the care of Willow, the cat lived for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another 3 years. After that, many old pets arrived in Willows home. So, Willow began 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make plans to help more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65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(animal)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With her mums help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Willow began running, swimming and even sewing(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缝制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)toys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66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(raise)money for animals in need of help. In her young life, she has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7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(successful) completed the three projects. Finally, she raised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$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000. She also succeeded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in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68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(stop) the use of live goldfish as prizes at her school party. And what she did for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goldfish was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69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(notice)and rewarded 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奖励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 by the ASPCA.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 will continue to speak up for animals no matter how hard it is, "said Willow. Willow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dreams of becoming an animal doctor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70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介词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)the future. Let's hope this little girl's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dream will come true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五、阅读表达(共5小题；每小题2分，满分10分)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阅读下面短文，根据其内容完成后面各项任务。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Who's working while you re asleep?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Police officers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ome police officers answer calls every night at the station.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thers go around the town and city on foot or in cars.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因为他们辛勤工作，你才能安然入睡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irefighters (消防队员)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ven at night, firefighters are ready to help.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henever they get a call, they will go at once to fight fires and help people.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Doctors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f you get sick or hurt at night, doctors can take care of you at the hospital.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doctor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will examine(检查)you, give you medicine and even do an operation(手术)on you.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akers(糕饼师傅)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ou may never think that bakers often start the day while you are still asleep.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hey prepare all the things they need for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day and then start working.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akers want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their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bread and cakes to be fresh and delicious every 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n fact, many other people work at night.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thank them for everything they do for us.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71．将文中划线的汉语句子译成英语。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72．将文中划线的英语句子译成汉语。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73．回答问题：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ow many kinds of things can the doctor do at night?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74．回答问题：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What do bakers prepare before they start working?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75．从文中找出与下面所给句子意思相同的句子。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true that a lot of people as well as these people work at night.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六、书面表达（满分20分）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假如你要竞选你班的体育委员，请你用英语进行竞选演讲。演讲的主要内容包括：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1．自己喜欢体育，身体健康；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2．擅长球类运动，尤其是足球和篮球；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3．可以传授运动技艺，助大家比赛取得最佳成绩。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1．词数：80左右；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2．可以适当增加细节，以使行文连贯；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3．演讲内容中不得出现真实的学校和个人名字；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4．演讲的开头已给出，不计入总词数。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want to be the PE monitor. 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山东省聊城市2018年中考英语试题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选择题（三大题，共计80分）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一、听力测试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1-5CBABA   6-10ACABC   11-15AABCB  16-20CCBBA  21-25ABCAC  26-30ABCAA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二、完形填空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31-35ACBAC    36-40ABCAB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三、阅读理解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41-45BBABA   46-50DBCCA   51-55BCADB   56-60CACDA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非选择题（三大题，共计40分）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四、语法填空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61. them     62.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because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/since/as     63.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love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64. an   65. animals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66. raise    67. successfully          68. stopping  69. noticed   70. in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五、阅读表达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71.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Because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of their hard work/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Because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they work hard, you can sleep safely.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72.无论何时接到电话，他们都会立即去灭为救人。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73.Three/3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74. They (Bakers) prepare all the things they need for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day. /All the things they need for the 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75. In fact, many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other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people work at night.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六、书面表达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ne possible version: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want to be the PE monitor.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enjoy sport, and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can run very fast.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m really fit and healthy.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ust watch me in the playground between lesson!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play most ball games well.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ut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m really good at football, and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play basketball in the school team.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Because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have a lot of good playing skills.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usually get the best score in every match.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can teach you some if you like.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hoose me for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PE monitor and you can get the best score too!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5B466DB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5D0F7B82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Office_10.1.0.7245_F1E327BC-269C-435d-A152-05C5408002CA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2018-06-20T03:53:40Z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