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adjustRightInd w:val="0"/>
        <w:snapToGrid w:val="0"/>
        <w:spacing w:line="300" w:lineRule="auto"/>
        <w:ind w:firstLine="640" w:firstLineChars="200"/>
        <w:jc w:val="center"/>
        <w:rPr>
          <w:rFonts w:ascii="宋体" w:hAnsi="宋体"/>
          <w:sz w:val="36"/>
          <w:szCs w:val="36"/>
        </w:rPr>
      </w:pPr>
      <w:bookmarkStart w:id="0" w:name="_GoBack"/>
      <w:r>
        <w:rPr>
          <w:rFonts w:hint="eastAsia" w:ascii="宋体" w:hAnsi="宋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11696700</wp:posOffset>
            </wp:positionV>
            <wp:extent cx="381000" cy="406400"/>
            <wp:effectExtent l="0" t="0" r="0" b="12700"/>
            <wp:wrapNone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ascii="宋体" w:hAnsi="宋体"/>
          <w:sz w:val="32"/>
          <w:szCs w:val="32"/>
        </w:rPr>
        <w:t>浙江省台州市2018年中考语文试卷</w:t>
      </w:r>
    </w:p>
    <w:p>
      <w:pPr>
        <w:bidi w:val="0"/>
        <w:adjustRightInd w:val="0"/>
        <w:snapToGrid w:val="0"/>
        <w:spacing w:line="30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亲爱的考生：</w:t>
      </w:r>
    </w:p>
    <w:p>
      <w:pPr>
        <w:bidi w:val="0"/>
        <w:adjustRightInd w:val="0"/>
        <w:snapToGrid w:val="0"/>
        <w:spacing w:line="30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欢迎参加考试！请你认真审题，仔细答题，发挥最佳水平。答题时，请注意以下几点：</w:t>
      </w:r>
    </w:p>
    <w:p>
      <w:pPr>
        <w:bidi w:val="0"/>
        <w:adjustRightInd w:val="0"/>
        <w:snapToGrid w:val="0"/>
        <w:spacing w:line="30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1.全卷共6页，21小题。满分150分，其中</w:t>
      </w:r>
      <w:r>
        <w:rPr>
          <w:rFonts w:hint="eastAsia" w:ascii="宋体" w:hAnsi="宋体"/>
          <w:bCs/>
          <w:szCs w:val="21"/>
        </w:rPr>
        <w:t>卷面书写5分</w:t>
      </w:r>
      <w:r>
        <w:rPr>
          <w:rFonts w:hint="eastAsia" w:ascii="宋体" w:hAnsi="宋体"/>
          <w:szCs w:val="21"/>
        </w:rPr>
        <w:t>。考试时间120分钟。</w:t>
      </w:r>
    </w:p>
    <w:p>
      <w:pPr>
        <w:bidi w:val="0"/>
        <w:adjustRightInd w:val="0"/>
        <w:snapToGrid w:val="0"/>
        <w:spacing w:line="300" w:lineRule="auto"/>
        <w:ind w:firstLine="420" w:firstLineChars="20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2.答案必须写在答题纸相应的位置上，写在试题卷、草稿纸上无效。</w:t>
      </w:r>
    </w:p>
    <w:p>
      <w:pPr>
        <w:bidi w:val="0"/>
        <w:adjustRightInd w:val="0"/>
        <w:snapToGrid w:val="0"/>
        <w:spacing w:line="30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3.答题前，请认真阅读答题纸上的“注意事项”，按规定答题。</w:t>
      </w:r>
    </w:p>
    <w:p>
      <w:pPr>
        <w:bidi w:val="0"/>
        <w:adjustRightInd w:val="0"/>
        <w:snapToGrid w:val="0"/>
        <w:spacing w:line="30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4.要求书写规范、工整，保持卷面整洁。</w:t>
      </w:r>
    </w:p>
    <w:p>
      <w:pPr>
        <w:bidi w:val="0"/>
        <w:adjustRightInd w:val="0"/>
        <w:snapToGrid w:val="0"/>
        <w:spacing w:line="30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一、积累（21分）</w:t>
      </w:r>
    </w:p>
    <w:p>
      <w:pPr>
        <w:bidi w:val="0"/>
        <w:adjustRightInd w:val="0"/>
        <w:snapToGrid w:val="0"/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1.读下面这段文字，根据拼音写出相应的汉字。（4分）</w:t>
      </w:r>
    </w:p>
    <w:p>
      <w:pPr>
        <w:bidi w:val="0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阳光，是一种可以听懂的语言。早晨，阳光以最明亮、最透彻的语言和树叶攀谈。绿色的叶子，立即兴奋得（</w:t>
      </w:r>
      <w:r>
        <w:rPr>
          <w:rFonts w:hint="eastAsia" w:ascii="宋体" w:hAnsi="宋体"/>
          <w:kern w:val="0"/>
          <w:szCs w:val="21"/>
        </w:rPr>
        <w:t>chàn）</w:t>
      </w:r>
      <w:r>
        <w:rPr>
          <w:rFonts w:hint="eastAsia" w:ascii="宋体" w:hAnsi="宋体"/>
          <w:kern w:val="0"/>
          <w:szCs w:val="21"/>
          <w:u w:val="single"/>
        </w:rPr>
        <w:t xml:space="preserve"> ▲ </w:t>
      </w:r>
      <w:r>
        <w:rPr>
          <w:rFonts w:hint="eastAsia" w:ascii="宋体" w:hAnsi="宋体"/>
          <w:szCs w:val="21"/>
        </w:rPr>
        <w:t>抖，通体透亮，像一页页黄金锻打的箔片，(xuàn yào)</w:t>
      </w:r>
      <w:r>
        <w:rPr>
          <w:rFonts w:hint="eastAsia" w:ascii="宋体" w:hAnsi="宋体"/>
          <w:kern w:val="0"/>
          <w:szCs w:val="21"/>
          <w:u w:val="single"/>
        </w:rPr>
        <w:t xml:space="preserve"> ▲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  <w:u w:val="single"/>
        </w:rPr>
        <w:t xml:space="preserve"> ▲ </w:t>
      </w:r>
      <w:r>
        <w:rPr>
          <w:rFonts w:hint="eastAsia" w:ascii="宋体" w:hAnsi="宋体"/>
          <w:szCs w:val="21"/>
        </w:rPr>
        <w:t>在枝头。当阳光微笑着与草地上的鲜花对语，花朵便立即昂起头来，那些蜷缩在一起的忧郁的花瓣，也迅即伸展开来，像一只只恭听教(huì)</w:t>
      </w:r>
      <w:r>
        <w:rPr>
          <w:rFonts w:hint="eastAsia" w:ascii="宋体" w:hAnsi="宋体"/>
          <w:kern w:val="0"/>
          <w:szCs w:val="21"/>
          <w:u w:val="single"/>
        </w:rPr>
        <w:t xml:space="preserve"> ▲ </w:t>
      </w:r>
      <w:r>
        <w:rPr>
          <w:rFonts w:hint="eastAsia" w:ascii="宋体" w:hAnsi="宋体"/>
          <w:szCs w:val="21"/>
        </w:rPr>
        <w:t>的耳朵。</w:t>
      </w:r>
    </w:p>
    <w:p>
      <w:pPr>
        <w:bidi w:val="0"/>
        <w:adjustRightInd w:val="0"/>
        <w:snapToGrid w:val="0"/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2.古诗文名句默写。（12分）</w:t>
      </w:r>
    </w:p>
    <w:p>
      <w:pPr>
        <w:bidi w:val="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="宋体" w:hAnsi="宋体"/>
        </w:rPr>
        <w:t>子曰：“</w:t>
      </w:r>
      <w:r>
        <w:rPr>
          <w:rFonts w:hint="eastAsia" w:ascii="宋体" w:hAnsi="宋体"/>
          <w:u w:val="single"/>
        </w:rPr>
        <w:t xml:space="preserve">    ▲    </w:t>
      </w:r>
      <w:r>
        <w:rPr>
          <w:rFonts w:hint="eastAsia" w:ascii="宋体" w:hAnsi="宋体"/>
        </w:rPr>
        <w:t>，可以为师矣。”（《〈论语〉十二章》）</w:t>
      </w:r>
    </w:p>
    <w:p>
      <w:pPr>
        <w:bidi w:val="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/>
        </w:rPr>
        <w:t>阡陌交通，</w:t>
      </w:r>
      <w:r>
        <w:rPr>
          <w:rFonts w:hint="eastAsia" w:ascii="宋体" w:hAnsi="宋体"/>
          <w:u w:val="single"/>
        </w:rPr>
        <w:t xml:space="preserve">    ▲    </w:t>
      </w:r>
      <w:r>
        <w:rPr>
          <w:rFonts w:hint="eastAsia" w:ascii="宋体" w:hAnsi="宋体"/>
        </w:rPr>
        <w:t>。（陶渊明《桃花源记》）</w:t>
      </w:r>
    </w:p>
    <w:p>
      <w:pPr>
        <w:bidi w:val="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（3）</w:t>
      </w:r>
      <w:r>
        <w:rPr>
          <w:rFonts w:hint="eastAsia" w:ascii="宋体" w:hAnsi="宋体"/>
        </w:rPr>
        <w:t>尔曹身与名俱灭，</w:t>
      </w:r>
      <w:r>
        <w:rPr>
          <w:rFonts w:hint="eastAsia" w:ascii="宋体" w:hAnsi="宋体"/>
          <w:u w:val="single"/>
        </w:rPr>
        <w:t xml:space="preserve">       ▲       </w:t>
      </w:r>
      <w:r>
        <w:rPr>
          <w:rFonts w:hint="eastAsia" w:ascii="宋体" w:hAnsi="宋体"/>
        </w:rPr>
        <w:t>。（杜甫《戏为六绝句之二》）</w:t>
      </w:r>
    </w:p>
    <w:p>
      <w:pPr>
        <w:bidi w:val="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（4）</w:t>
      </w:r>
      <w:r>
        <w:rPr>
          <w:rFonts w:hint="eastAsia" w:ascii="宋体" w:hAnsi="宋体"/>
          <w:u w:val="single"/>
        </w:rPr>
        <w:t xml:space="preserve">    ▲    </w:t>
      </w:r>
      <w:r>
        <w:rPr>
          <w:rFonts w:hint="eastAsia" w:ascii="宋体" w:hAnsi="宋体"/>
        </w:rPr>
        <w:t>，霜刃未曾试。（贾岛《剑客》）</w:t>
      </w:r>
    </w:p>
    <w:p>
      <w:pPr>
        <w:bidi w:val="0"/>
        <w:rPr>
          <w:rFonts w:hint="eastAsia" w:ascii="宋体" w:hAnsi="宋体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szCs w:val="21"/>
        </w:rPr>
        <w:t>5</w:t>
      </w:r>
      <w:r>
        <w:rPr>
          <w:rFonts w:hint="eastAsia" w:ascii="宋体" w:hAnsi="宋体"/>
        </w:rPr>
        <w:t>）衣带渐宽终不悔，</w:t>
      </w:r>
      <w:r>
        <w:rPr>
          <w:rFonts w:hint="eastAsia" w:ascii="宋体" w:hAnsi="宋体"/>
          <w:u w:val="single"/>
        </w:rPr>
        <w:t xml:space="preserve">       ▲       </w:t>
      </w:r>
      <w:r>
        <w:rPr>
          <w:rFonts w:hint="eastAsia" w:ascii="宋体" w:hAnsi="宋体"/>
        </w:rPr>
        <w:t>。（柳永《蝶恋花》）</w:t>
      </w:r>
    </w:p>
    <w:p>
      <w:pPr>
        <w:bidi w:val="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（6）但愿人长久，</w:t>
      </w:r>
      <w:r>
        <w:rPr>
          <w:rFonts w:hint="eastAsia" w:ascii="宋体" w:hAnsi="宋体"/>
          <w:u w:val="single"/>
        </w:rPr>
        <w:t xml:space="preserve">    ▲    </w:t>
      </w:r>
      <w:r>
        <w:rPr>
          <w:rFonts w:hint="eastAsia" w:ascii="宋体" w:hAnsi="宋体"/>
        </w:rPr>
        <w:t>。（苏轼《水调歌头》）</w:t>
      </w:r>
    </w:p>
    <w:p>
      <w:pPr>
        <w:bidi w:val="0"/>
        <w:rPr>
          <w:rFonts w:hint="eastAsia" w:ascii="宋体" w:hAnsi="宋体" w:cs="Arial"/>
          <w:szCs w:val="21"/>
          <w:shd w:val="clear" w:color="auto" w:fill="FFFFFF"/>
        </w:rPr>
      </w:pPr>
      <w:r>
        <w:rPr>
          <w:rFonts w:hint="eastAsia" w:ascii="宋体" w:hAnsi="宋体"/>
          <w:szCs w:val="21"/>
        </w:rPr>
        <w:t>（7）诗言志。</w:t>
      </w:r>
      <w:r>
        <w:rPr>
          <w:rFonts w:hint="eastAsia" w:ascii="宋体" w:hAnsi="宋体" w:cs="Arial"/>
          <w:szCs w:val="21"/>
          <w:shd w:val="clear" w:color="auto" w:fill="FFFFFF"/>
        </w:rPr>
        <w:t>王勃在《送杜少府之任蜀州》中写到，即使相隔千里，也要不失</w:t>
      </w:r>
      <w:r>
        <w:rPr>
          <w:rFonts w:hint="eastAsia" w:ascii="宋体" w:hAnsi="宋体" w:cs="微软雅黑"/>
          <w:kern w:val="0"/>
          <w:szCs w:val="21"/>
          <w:lang w:val="zh-CN"/>
        </w:rPr>
        <w:t>“</w:t>
      </w:r>
      <w:r>
        <w:rPr>
          <w:rFonts w:hint="eastAsia" w:ascii="宋体" w:hAnsi="宋体"/>
          <w:u w:val="single"/>
        </w:rPr>
        <w:t xml:space="preserve">   ▲   </w:t>
      </w:r>
      <w:r>
        <w:rPr>
          <w:rFonts w:hint="eastAsia" w:ascii="宋体" w:hAnsi="宋体" w:cs="微软雅黑"/>
          <w:kern w:val="0"/>
          <w:szCs w:val="21"/>
          <w:lang w:val="zh-CN"/>
        </w:rPr>
        <w:t>，</w:t>
      </w:r>
      <w:r>
        <w:rPr>
          <w:rFonts w:hint="eastAsia" w:ascii="宋体" w:hAnsi="宋体"/>
          <w:u w:val="single"/>
        </w:rPr>
        <w:t xml:space="preserve">   ▲   </w:t>
      </w:r>
      <w:r>
        <w:rPr>
          <w:rFonts w:hint="eastAsia" w:ascii="宋体" w:hAnsi="宋体" w:cs="微软雅黑"/>
          <w:kern w:val="0"/>
          <w:szCs w:val="21"/>
          <w:lang w:val="zh-CN"/>
        </w:rPr>
        <w:t>”的豪迈与豁达</w:t>
      </w:r>
      <w:r>
        <w:rPr>
          <w:rFonts w:hint="eastAsia" w:ascii="宋体" w:hAnsi="宋体" w:cs="Arial"/>
          <w:szCs w:val="21"/>
          <w:shd w:val="clear" w:color="auto" w:fill="FFFFFF"/>
        </w:rPr>
        <w:t>；李白在《行路难》（其一）中写到，</w:t>
      </w:r>
      <w:r>
        <w:rPr>
          <w:rFonts w:hint="eastAsia" w:ascii="宋体" w:hAnsi="宋体" w:cs="微软雅黑"/>
          <w:kern w:val="0"/>
          <w:szCs w:val="21"/>
          <w:lang w:val="zh-CN"/>
        </w:rPr>
        <w:t>即使前途渺茫，也要不失“</w:t>
      </w:r>
      <w:r>
        <w:rPr>
          <w:rFonts w:hint="eastAsia" w:ascii="宋体" w:hAnsi="宋体"/>
          <w:u w:val="single"/>
        </w:rPr>
        <w:t xml:space="preserve">   ▲   </w:t>
      </w:r>
      <w:r>
        <w:rPr>
          <w:rFonts w:hint="eastAsia" w:ascii="宋体" w:hAnsi="宋体" w:cs="微软雅黑"/>
          <w:kern w:val="0"/>
          <w:szCs w:val="21"/>
          <w:lang w:val="zh-CN"/>
        </w:rPr>
        <w:t>，</w:t>
      </w:r>
      <w:r>
        <w:rPr>
          <w:rFonts w:hint="eastAsia" w:ascii="宋体" w:hAnsi="宋体"/>
          <w:u w:val="single"/>
        </w:rPr>
        <w:t xml:space="preserve">   ▲   </w:t>
      </w:r>
      <w:r>
        <w:rPr>
          <w:rFonts w:hint="eastAsia" w:ascii="宋体" w:hAnsi="宋体" w:cs="微软雅黑"/>
          <w:kern w:val="0"/>
          <w:szCs w:val="21"/>
          <w:lang w:val="zh-CN"/>
        </w:rPr>
        <w:t>”的乐观与自信；</w:t>
      </w:r>
      <w:r>
        <w:rPr>
          <w:rFonts w:hint="eastAsia" w:ascii="宋体" w:hAnsi="宋体"/>
        </w:rPr>
        <w:t>陆游在《卜算子·咏梅》中写到，</w:t>
      </w:r>
      <w:r>
        <w:rPr>
          <w:rFonts w:hint="eastAsia" w:ascii="宋体" w:hAnsi="宋体" w:cs="Arial"/>
          <w:szCs w:val="21"/>
          <w:shd w:val="clear" w:color="auto" w:fill="FFFFFF"/>
        </w:rPr>
        <w:t>即使饱受摧残，也要不</w:t>
      </w:r>
      <w:r>
        <w:rPr>
          <w:rFonts w:hint="eastAsia" w:ascii="宋体" w:hAnsi="宋体" w:cs="微软雅黑"/>
          <w:kern w:val="0"/>
          <w:szCs w:val="21"/>
          <w:lang w:val="zh-CN"/>
        </w:rPr>
        <w:t>失“</w:t>
      </w:r>
      <w:r>
        <w:rPr>
          <w:rFonts w:hint="eastAsia" w:ascii="宋体" w:hAnsi="宋体"/>
          <w:u w:val="single"/>
        </w:rPr>
        <w:t xml:space="preserve">  ▲   </w:t>
      </w:r>
      <w:r>
        <w:rPr>
          <w:rFonts w:hint="eastAsia" w:ascii="宋体" w:hAnsi="宋体" w:cs="微软雅黑"/>
          <w:kern w:val="0"/>
          <w:szCs w:val="21"/>
          <w:lang w:val="zh-CN"/>
        </w:rPr>
        <w:t>，</w:t>
      </w:r>
      <w:r>
        <w:rPr>
          <w:rFonts w:hint="eastAsia" w:ascii="宋体" w:hAnsi="宋体"/>
          <w:u w:val="single"/>
        </w:rPr>
        <w:t xml:space="preserve">   ▲   </w:t>
      </w:r>
      <w:r>
        <w:rPr>
          <w:rFonts w:hint="eastAsia" w:ascii="宋体" w:hAnsi="宋体" w:cs="微软雅黑"/>
          <w:kern w:val="0"/>
          <w:szCs w:val="21"/>
          <w:lang w:val="zh-CN"/>
        </w:rPr>
        <w:t>”的芬芳与坚贞。</w:t>
      </w:r>
    </w:p>
    <w:p>
      <w:pPr>
        <w:bidi w:val="0"/>
        <w:adjustRightInd w:val="0"/>
        <w:snapToGrid w:val="0"/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3.文学常识填空。（3分）</w:t>
      </w:r>
    </w:p>
    <w:p>
      <w:pPr>
        <w:bidi w:val="0"/>
        <w:adjustRightInd w:val="0"/>
        <w:snapToGrid w:val="0"/>
        <w:spacing w:line="300" w:lineRule="auto"/>
        <w:ind w:firstLine="420" w:firstLineChars="200"/>
        <w:rPr>
          <w:rFonts w:hint="eastAsia" w:ascii="宋体" w:hAnsi="宋体" w:cs="Arial"/>
          <w:szCs w:val="21"/>
          <w:shd w:val="clear" w:color="auto" w:fill="FFFFFF"/>
        </w:rPr>
      </w:pPr>
      <w:r>
        <w:rPr>
          <w:rFonts w:hint="eastAsia" w:ascii="宋体" w:hAnsi="宋体" w:cs="Arial"/>
          <w:szCs w:val="21"/>
          <w:shd w:val="clear" w:color="auto" w:fill="FFFFFF"/>
        </w:rPr>
        <w:t>庄子，</w:t>
      </w:r>
      <w:r>
        <w:rPr>
          <w:rFonts w:hint="eastAsia" w:ascii="宋体" w:hAnsi="宋体"/>
          <w:szCs w:val="21"/>
          <w:u w:val="single"/>
        </w:rPr>
        <w:t xml:space="preserve">  ▲  </w:t>
      </w:r>
      <w:r>
        <w:rPr>
          <w:rFonts w:hint="eastAsia" w:ascii="宋体" w:hAnsi="宋体" w:cs="Arial"/>
          <w:szCs w:val="21"/>
          <w:shd w:val="clear" w:color="auto" w:fill="FFFFFF"/>
        </w:rPr>
        <w:t>（填思想流派）主要代表人物之一，他的作品闪烁着智慧的光芒；</w:t>
      </w:r>
      <w:r>
        <w:rPr>
          <w:rFonts w:hint="eastAsia" w:ascii="宋体" w:hAnsi="宋体"/>
          <w:szCs w:val="21"/>
        </w:rPr>
        <w:t>欧阳修，北宋文学家，他</w:t>
      </w:r>
      <w:r>
        <w:rPr>
          <w:rFonts w:hint="eastAsia" w:ascii="宋体" w:hAnsi="宋体" w:cs="Arial"/>
          <w:szCs w:val="21"/>
          <w:shd w:val="clear" w:color="auto" w:fill="FFFFFF"/>
        </w:rPr>
        <w:t>在《</w:t>
      </w:r>
      <w:r>
        <w:rPr>
          <w:rFonts w:hint="eastAsia" w:ascii="宋体" w:hAnsi="宋体"/>
          <w:szCs w:val="21"/>
          <w:u w:val="single"/>
        </w:rPr>
        <w:t xml:space="preserve">  ▲  </w:t>
      </w:r>
      <w:r>
        <w:rPr>
          <w:rFonts w:hint="eastAsia" w:ascii="宋体" w:hAnsi="宋体" w:cs="Arial"/>
          <w:szCs w:val="21"/>
          <w:shd w:val="clear" w:color="auto" w:fill="FFFFFF"/>
        </w:rPr>
        <w:t>》（填作品名）中，抒写了与民同游琅琊的快乐；</w:t>
      </w:r>
      <w:r>
        <w:rPr>
          <w:rFonts w:hint="eastAsia" w:ascii="宋体" w:hAnsi="宋体"/>
          <w:szCs w:val="21"/>
          <w:u w:val="single"/>
        </w:rPr>
        <w:t xml:space="preserve">  ▲  </w:t>
      </w:r>
      <w:r>
        <w:rPr>
          <w:rFonts w:hint="eastAsia" w:ascii="宋体" w:hAnsi="宋体"/>
          <w:szCs w:val="21"/>
        </w:rPr>
        <w:t>（填人名）</w:t>
      </w:r>
      <w:r>
        <w:rPr>
          <w:rFonts w:hint="eastAsia" w:ascii="宋体" w:hAnsi="宋体" w:cs="Arial"/>
          <w:szCs w:val="21"/>
          <w:shd w:val="clear" w:color="auto" w:fill="FFFFFF"/>
        </w:rPr>
        <w:t>，印度文学家，曾获得诺贝尔文学奖，他在《金色花》中赞美了童真和母爱。</w:t>
      </w:r>
    </w:p>
    <w:p>
      <w:pPr>
        <w:bidi w:val="0"/>
        <w:adjustRightInd w:val="0"/>
        <w:snapToGrid w:val="0"/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4.我国古代用干支和皇帝的年号纪年。下列选项中所用的纪年方法，与其它三项不同的一项是（  </w:t>
      </w:r>
      <w:r>
        <w:rPr>
          <w:rFonts w:hint="eastAsia" w:ascii="宋体" w:hAnsi="宋体"/>
        </w:rPr>
        <w:t>▲</w:t>
      </w:r>
      <w:r>
        <w:rPr>
          <w:rFonts w:hint="eastAsia" w:ascii="宋体" w:hAnsi="宋体"/>
          <w:szCs w:val="21"/>
        </w:rPr>
        <w:t xml:space="preserve">  ）（2分）</w:t>
      </w:r>
    </w:p>
    <w:p>
      <w:pPr>
        <w:bidi w:val="0"/>
        <w:adjustRightInd w:val="0"/>
        <w:snapToGrid w:val="0"/>
        <w:spacing w:line="30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A.庆历四年春（《岳阳楼记》）            B.元丰六年十月十二日夜（《记承天寺夜游》）</w:t>
      </w:r>
    </w:p>
    <w:p>
      <w:pPr>
        <w:bidi w:val="0"/>
        <w:adjustRightInd w:val="0"/>
        <w:snapToGrid w:val="0"/>
        <w:spacing w:line="30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C.崇祯五年十二月（《湖心亭看雪》）      D.己亥之二月也（《满井游记》）</w:t>
      </w:r>
    </w:p>
    <w:p>
      <w:pPr>
        <w:bidi w:val="0"/>
        <w:adjustRightInd w:val="0"/>
        <w:snapToGrid w:val="0"/>
        <w:spacing w:line="30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二、阅读（56分）</w:t>
      </w:r>
    </w:p>
    <w:p>
      <w:pPr>
        <w:bidi w:val="0"/>
        <w:adjustRightInd w:val="0"/>
        <w:snapToGrid w:val="0"/>
        <w:spacing w:line="30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（一）名著阅读（8分）</w:t>
      </w:r>
    </w:p>
    <w:p>
      <w:pPr>
        <w:bidi w:val="0"/>
        <w:adjustRightInd w:val="0"/>
        <w:snapToGrid w:val="0"/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5.根据名著内容填空。（3分）</w:t>
      </w:r>
    </w:p>
    <w:p>
      <w:pPr>
        <w:bidi w:val="0"/>
        <w:adjustRightInd w:val="0"/>
        <w:snapToGrid w:val="0"/>
        <w:spacing w:line="300" w:lineRule="auto"/>
        <w:ind w:firstLine="436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pacing w:val="4"/>
          <w:szCs w:val="21"/>
        </w:rPr>
        <w:t>名著中有许多鲜</w:t>
      </w:r>
      <w:r>
        <w:rPr>
          <w:rFonts w:hint="eastAsia" w:ascii="宋体" w:hAnsi="宋体"/>
          <w:spacing w:val="4"/>
        </w:rPr>
        <w:t>活的孩子形象。那个自幼随母亲投奔外祖父，后来因为染坏了一匹布，竟被外祖父打得昏死过去的男孩是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kern w:val="0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</w:rPr>
        <w:t>（填人名）；那个因反抗表哥殴打，被舅妈关进红房子，后来去了洛伍德学校的女孩是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kern w:val="0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</w:rPr>
        <w:t>（填人名）；那个把蚊帐改制成渔网，曾在大夏天穿着棉袄棉裤，在油麻地小学空地上走来走去的男孩是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kern w:val="0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</w:rPr>
        <w:t>（填人名）。</w:t>
      </w:r>
    </w:p>
    <w:p>
      <w:pPr>
        <w:bidi w:val="0"/>
        <w:adjustRightInd w:val="0"/>
        <w:snapToGrid w:val="0"/>
        <w:spacing w:line="300" w:lineRule="auto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6.</w:t>
      </w:r>
      <w:r>
        <w:rPr>
          <w:rFonts w:hint="eastAsia" w:ascii="宋体" w:hAnsi="宋体"/>
        </w:rPr>
        <w:t>安徒生：“</w:t>
      </w:r>
      <w:r>
        <w:rPr>
          <w:rFonts w:hint="eastAsia" w:ascii="宋体" w:hAnsi="宋体"/>
          <w:szCs w:val="21"/>
        </w:rPr>
        <w:t>我用我的一切感情和思想来写童话，但是同时我也没有忘记成年人。”请你联系安</w:t>
      </w:r>
      <w:r>
        <w:rPr>
          <w:rFonts w:hint="eastAsia" w:ascii="宋体" w:hAnsi="宋体"/>
        </w:rPr>
        <w:t>徒生的这句话，说说</w:t>
      </w:r>
      <w:r>
        <w:rPr>
          <w:rFonts w:hint="eastAsia" w:ascii="宋体" w:hAnsi="宋体"/>
          <w:szCs w:val="21"/>
        </w:rPr>
        <w:t>下面文字蕴含了《小王子》的什么主题。再结合《小王子》的相关内容谈谈你对这一主题的理解。（5分）</w:t>
      </w:r>
    </w:p>
    <w:p>
      <w:pPr>
        <w:bidi w:val="0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如果你告诉大人：“我看见一幢漂亮的红砖房子，窗前摆着天竺葵，鸽子在屋顶栖息……”他们便无法想象这是一幢怎样的房子。你必须对他们说：“我看见一幢值十万法郎的房子！”他们就会惊叹：“多漂亮的房子啊！”                                      （节选自《小王子》）</w:t>
      </w:r>
    </w:p>
    <w:p>
      <w:pPr>
        <w:pStyle w:val="8"/>
        <w:bidi w:val="0"/>
        <w:adjustRightInd w:val="0"/>
        <w:snapToGrid w:val="0"/>
        <w:spacing w:line="300" w:lineRule="auto"/>
        <w:ind w:firstLine="315" w:firstLineChars="150"/>
        <w:jc w:val="both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                                     ▲                                        </w:t>
      </w:r>
    </w:p>
    <w:p>
      <w:pPr>
        <w:bidi w:val="0"/>
        <w:adjustRightInd w:val="0"/>
        <w:snapToGrid w:val="0"/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（二）文学作品阅读（15分）</w:t>
      </w:r>
    </w:p>
    <w:p>
      <w:pPr>
        <w:bidi w:val="0"/>
        <w:adjustRightInd w:val="0"/>
        <w:snapToGrid w:val="0"/>
        <w:spacing w:line="30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 w:cs="Arial"/>
          <w:kern w:val="0"/>
          <w:szCs w:val="21"/>
        </w:rPr>
        <w:t>阅读下面小说，完成7～10题。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 w:val="0"/>
        <w:adjustRightInd w:val="0"/>
        <w:jc w:val="center"/>
        <w:rPr>
          <w:rFonts w:hint="eastAsia" w:ascii="宋体" w:hAnsi="宋体" w:cs="Helvetica Neue"/>
          <w:b/>
          <w:kern w:val="0"/>
          <w:szCs w:val="21"/>
        </w:rPr>
      </w:pPr>
      <w:r>
        <w:rPr>
          <w:rFonts w:hint="eastAsia" w:ascii="宋体" w:hAnsi="宋体" w:cs="Helvetica Neue"/>
          <w:b/>
          <w:kern w:val="0"/>
          <w:szCs w:val="21"/>
        </w:rPr>
        <w:t>玉白菜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 w:val="0"/>
        <w:adjustRightInd w:val="0"/>
        <w:jc w:val="center"/>
        <w:rPr>
          <w:rFonts w:hint="eastAsia" w:ascii="宋体" w:hAnsi="宋体" w:cs="Helvetica Neue"/>
          <w:kern w:val="0"/>
          <w:szCs w:val="21"/>
        </w:rPr>
      </w:pPr>
      <w:r>
        <w:rPr>
          <w:rFonts w:hint="eastAsia" w:ascii="宋体" w:hAnsi="宋体" w:cs="Helvetica Neue"/>
          <w:kern w:val="0"/>
          <w:szCs w:val="21"/>
        </w:rPr>
        <w:t>李世营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 w:val="0"/>
        <w:adjustRightInd w:val="0"/>
        <w:spacing w:line="340" w:lineRule="exac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fldChar w:fldCharType="begin"/>
      </w:r>
      <w:r>
        <w:rPr>
          <w:rFonts w:hint="eastAsia" w:ascii="宋体" w:hAnsi="宋体"/>
          <w:color w:val="000000"/>
          <w:szCs w:val="21"/>
        </w:rPr>
        <w:instrText xml:space="preserve"> = 1 \* GB3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hint="eastAsia" w:ascii="宋体" w:hAnsi="宋体"/>
          <w:color w:val="000000"/>
          <w:szCs w:val="21"/>
        </w:rPr>
        <w:t>①</w:t>
      </w:r>
      <w:r>
        <w:rPr>
          <w:rFonts w:hint="eastAsia"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szCs w:val="21"/>
        </w:rPr>
        <w:t>杨石头南山采石，采了半辈子，偶得一彩石，青白相间，纯净天然，状若白菜，稍经打磨便光泽鲜亮。杨石头携带回家，视若珍宝，闲暇时常拿出把玩，取名“玉白菜”。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 w:val="0"/>
        <w:adjustRightInd w:val="0"/>
        <w:spacing w:line="340" w:lineRule="exac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②</w:t>
      </w:r>
      <w:r>
        <w:rPr>
          <w:rFonts w:hint="eastAsia" w:ascii="宋体" w:hAnsi="宋体"/>
          <w:szCs w:val="21"/>
        </w:rPr>
        <w:t>有一日，杨石头老伴身体不舒服，到县城医院检查，医生说心脏异常，必须做一个大手术。手术费和医药费算下来要好几万，这可愁坏了杨石头。儿女们都在外地打拼，杨石头不想给他们添麻烦，就惦记起自己的“玉白菜”来。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 w:val="0"/>
        <w:adjustRightInd w:val="0"/>
        <w:spacing w:line="340" w:lineRule="exac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③</w:t>
      </w:r>
      <w:r>
        <w:rPr>
          <w:rFonts w:hint="eastAsia" w:ascii="宋体" w:hAnsi="宋体"/>
          <w:szCs w:val="21"/>
        </w:rPr>
        <w:t>杨石头带上“玉白菜”，找到县城石头坊的老板赵德茂，请他估个价。杨石头和赵德茂并不陌生，两人早年曾一起在南山采石场当石匠。后来杨石头听说赵德茂结识了不少大人物，承包南山采石场发了财，生意越做越大，从当地扩展到周边几个县。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 w:val="0"/>
        <w:adjustRightInd w:val="0"/>
        <w:spacing w:line="340" w:lineRule="exac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④</w:t>
      </w:r>
      <w:r>
        <w:rPr>
          <w:rFonts w:hint="eastAsia" w:ascii="宋体" w:hAnsi="宋体"/>
          <w:szCs w:val="21"/>
          <w:u w:val="single"/>
        </w:rPr>
        <w:t>赵德茂托起“玉白菜”，先是一惊，接着微微一笑，看了两眼就随手撂在桌子上</w:t>
      </w:r>
      <w:r>
        <w:rPr>
          <w:rFonts w:hint="eastAsia" w:ascii="宋体" w:hAnsi="宋体"/>
          <w:szCs w:val="21"/>
        </w:rPr>
        <w:t>。“老杨，亏你干了半辈子采石匠，这能算上品奇石？看在我们往日的情分上，你在难处急用钱，我给你顶码价，五千。”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 w:val="0"/>
        <w:adjustRightInd w:val="0"/>
        <w:spacing w:line="340" w:lineRule="exact"/>
        <w:ind w:firstLine="420" w:firstLineChars="200"/>
        <w:jc w:val="left"/>
        <w:rPr>
          <w:rFonts w:hint="eastAsia" w:ascii="宋体" w:hAnsi="宋体" w:cs="Helvetica Neue"/>
          <w:kern w:val="0"/>
          <w:szCs w:val="21"/>
        </w:rPr>
      </w:pPr>
      <w:r>
        <w:rPr>
          <w:rFonts w:hint="eastAsia" w:ascii="宋体" w:hAnsi="宋体"/>
          <w:color w:val="000000"/>
          <w:szCs w:val="21"/>
        </w:rPr>
        <w:t>⑤</w:t>
      </w:r>
      <w:r>
        <w:rPr>
          <w:rFonts w:hint="eastAsia" w:ascii="宋体" w:hAnsi="宋体" w:cs="Helvetica Neue"/>
          <w:kern w:val="0"/>
          <w:szCs w:val="21"/>
        </w:rPr>
        <w:t>杨石头的脸，立马羞成柿子红。他带着“玉白菜”悻悻返回医院，医生却给他一个好消息。杨石头老伴的病情，经省城来的专家复诊，已确认并不需要做手术，采用普通治疗手段就能痊愈。经过这场风波，老伴虽然没事，杨石头却有了心结。此后，那个“玉白菜”，他再没侍弄过。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 w:val="0"/>
        <w:adjustRightInd w:val="0"/>
        <w:spacing w:line="340" w:lineRule="exact"/>
        <w:ind w:firstLine="420" w:firstLineChars="200"/>
        <w:jc w:val="left"/>
        <w:rPr>
          <w:rFonts w:hint="eastAsia" w:ascii="宋体" w:hAnsi="宋体" w:cs="Helvetica Neue"/>
          <w:kern w:val="0"/>
          <w:szCs w:val="21"/>
        </w:rPr>
      </w:pPr>
      <w:r>
        <w:rPr>
          <w:rFonts w:hint="eastAsia" w:ascii="宋体" w:hAnsi="宋体"/>
          <w:color w:val="000000"/>
          <w:szCs w:val="21"/>
        </w:rPr>
        <w:t>⑥</w:t>
      </w:r>
      <w:r>
        <w:rPr>
          <w:rFonts w:hint="eastAsia" w:ascii="宋体" w:hAnsi="宋体" w:cs="Helvetica Neue"/>
          <w:kern w:val="0"/>
          <w:szCs w:val="21"/>
        </w:rPr>
        <w:t>没想到两个月后，赵德茂竟主动上门，还带来两瓶三十年的陈酿，一句一个“杨哥”，直喊得杨石头脑袋发蒙。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 w:val="0"/>
        <w:adjustRightInd w:val="0"/>
        <w:spacing w:line="340" w:lineRule="exact"/>
        <w:ind w:firstLine="420" w:firstLineChars="200"/>
        <w:jc w:val="left"/>
        <w:rPr>
          <w:rFonts w:hint="eastAsia" w:ascii="宋体" w:hAnsi="宋体" w:cs="Helvetica Neue"/>
          <w:kern w:val="0"/>
          <w:szCs w:val="21"/>
        </w:rPr>
      </w:pPr>
      <w:r>
        <w:rPr>
          <w:rFonts w:hint="eastAsia" w:ascii="宋体" w:hAnsi="宋体"/>
          <w:color w:val="000000"/>
          <w:szCs w:val="21"/>
        </w:rPr>
        <w:t>⑦</w:t>
      </w:r>
      <w:r>
        <w:rPr>
          <w:rFonts w:hint="eastAsia" w:ascii="宋体" w:hAnsi="宋体" w:cs="Helvetica Neue"/>
          <w:kern w:val="0"/>
          <w:szCs w:val="21"/>
        </w:rPr>
        <w:t>赵德茂问起“玉白菜”，说上次没看仔细，还想再过过眼。拿到“玉白菜”，赵德茂掏出放大镜，从色泽到纹理仔细端详了好久。“杨哥，这石头虽不是绝佳上品，但也是个好看的玩意儿，成色不错。而且‘玉白菜’，就是‘遇百财’，招财纳宝寓意好啊！我想买来送给一位新交的朋友，他名字里正好有个‘玉’字。五万，怎么样？”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 w:val="0"/>
        <w:adjustRightInd w:val="0"/>
        <w:spacing w:line="340" w:lineRule="exact"/>
        <w:ind w:firstLine="420" w:firstLineChars="200"/>
        <w:jc w:val="left"/>
        <w:rPr>
          <w:rFonts w:hint="eastAsia" w:ascii="宋体" w:hAnsi="宋体" w:cs="Helvetica Neue"/>
          <w:kern w:val="0"/>
          <w:szCs w:val="21"/>
        </w:rPr>
      </w:pPr>
      <w:r>
        <w:rPr>
          <w:rFonts w:hint="eastAsia" w:ascii="宋体" w:hAnsi="宋体"/>
          <w:color w:val="000000"/>
          <w:szCs w:val="21"/>
        </w:rPr>
        <w:t>⑧</w:t>
      </w:r>
      <w:r>
        <w:rPr>
          <w:rFonts w:hint="eastAsia" w:ascii="宋体" w:hAnsi="宋体" w:cs="Helvetica Neue"/>
          <w:kern w:val="0"/>
          <w:szCs w:val="21"/>
        </w:rPr>
        <w:t>杨石头拿过“玉白菜”，沉吟不语。赵德茂有点急了：“价格你还可以抬，但看在往日的情分上，可一定得卖给我！”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 w:val="0"/>
        <w:adjustRightInd w:val="0"/>
        <w:spacing w:line="340" w:lineRule="exact"/>
        <w:ind w:firstLine="420" w:firstLineChars="200"/>
        <w:jc w:val="left"/>
        <w:rPr>
          <w:rFonts w:hint="eastAsia" w:ascii="宋体" w:hAnsi="宋体" w:cs="Helvetica Neue"/>
          <w:kern w:val="0"/>
          <w:szCs w:val="21"/>
        </w:rPr>
      </w:pPr>
      <w:r>
        <w:rPr>
          <w:rFonts w:hint="eastAsia" w:ascii="宋体" w:hAnsi="宋体"/>
          <w:color w:val="000000"/>
          <w:szCs w:val="21"/>
        </w:rPr>
        <w:t>⑨</w:t>
      </w:r>
      <w:r>
        <w:rPr>
          <w:rFonts w:hint="eastAsia" w:ascii="宋体" w:hAnsi="宋体" w:cs="Helvetica Neue"/>
          <w:kern w:val="0"/>
          <w:szCs w:val="21"/>
        </w:rPr>
        <w:t>突然，杨石头的手机响了。接通电话，他先是三个“哦”，接着是三个“好”。</w:t>
      </w:r>
      <w:r>
        <w:rPr>
          <w:rFonts w:hint="eastAsia" w:ascii="宋体" w:hAnsi="宋体" w:cs="Helvetica Neue"/>
          <w:kern w:val="0"/>
          <w:szCs w:val="21"/>
          <w:u w:val="single"/>
        </w:rPr>
        <w:t>挂了电话，杨石头拿出旱烟袋，燃上一袋，吧嗒吧嗒抽了几分钟</w:t>
      </w:r>
      <w:r>
        <w:rPr>
          <w:rFonts w:hint="eastAsia" w:ascii="宋体" w:hAnsi="宋体" w:cs="Helvetica Neue"/>
          <w:kern w:val="0"/>
          <w:szCs w:val="21"/>
        </w:rPr>
        <w:t>。“怎么样啊，兄弟？”迎着赵德茂乞求的眼神，杨石头像是下定了决心。他磕磕烟灰，把旱烟袋往腰间一别，说：“上品也好，普通石头也罢，我决定不卖了。”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 w:val="0"/>
        <w:adjustRightInd w:val="0"/>
        <w:spacing w:line="340" w:lineRule="exact"/>
        <w:ind w:firstLine="420" w:firstLineChars="200"/>
        <w:jc w:val="left"/>
        <w:rPr>
          <w:rFonts w:hint="eastAsia" w:ascii="宋体" w:hAnsi="宋体" w:cs="Helvetica Neue"/>
          <w:kern w:val="0"/>
          <w:szCs w:val="21"/>
        </w:rPr>
      </w:pPr>
      <w:r>
        <w:rPr>
          <w:rFonts w:hint="eastAsia" w:ascii="宋体" w:hAnsi="宋体"/>
          <w:color w:val="000000"/>
          <w:szCs w:val="21"/>
        </w:rPr>
        <w:t>⑩</w:t>
      </w:r>
      <w:r>
        <w:rPr>
          <w:rFonts w:hint="eastAsia" w:ascii="宋体" w:hAnsi="宋体" w:cs="Helvetica Neue"/>
          <w:kern w:val="0"/>
          <w:szCs w:val="21"/>
        </w:rPr>
        <w:t>赵德茂失望而去。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 w:val="0"/>
        <w:adjustRightInd w:val="0"/>
        <w:spacing w:line="340" w:lineRule="exact"/>
        <w:ind w:firstLine="420" w:firstLineChars="200"/>
        <w:jc w:val="left"/>
        <w:rPr>
          <w:rFonts w:hint="eastAsia" w:ascii="宋体" w:hAnsi="宋体" w:cs="Helvetica Neue"/>
          <w:kern w:val="0"/>
          <w:szCs w:val="21"/>
        </w:rPr>
      </w:pPr>
      <w:r>
        <w:rPr>
          <w:rFonts w:ascii="Cambria Math" w:hAnsi="Cambria Math" w:cs="Cambria Math"/>
          <w:color w:val="000000"/>
          <w:szCs w:val="21"/>
        </w:rPr>
        <w:t>⑪</w:t>
      </w:r>
      <w:r>
        <w:rPr>
          <w:rFonts w:hint="eastAsia" w:ascii="宋体" w:hAnsi="宋体" w:cs="Helvetica Neue"/>
          <w:kern w:val="0"/>
          <w:szCs w:val="21"/>
        </w:rPr>
        <w:t>三天后，杨石头独自一人带着“玉白菜”坐车去了县城，费了一番周折，找到县长的办公室。县长开了门，一见杨石头，又惊又喜地说：“爹，您咋来了？”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 w:val="0"/>
        <w:adjustRightInd w:val="0"/>
        <w:spacing w:line="340" w:lineRule="exact"/>
        <w:ind w:firstLine="420" w:firstLineChars="200"/>
        <w:jc w:val="left"/>
        <w:rPr>
          <w:rFonts w:hint="eastAsia" w:ascii="宋体" w:hAnsi="宋体" w:cs="Helvetica Neue"/>
          <w:kern w:val="0"/>
          <w:szCs w:val="21"/>
        </w:rPr>
      </w:pPr>
      <w:r>
        <w:rPr>
          <w:rFonts w:ascii="Cambria Math" w:hAnsi="Cambria Math" w:cs="Cambria Math"/>
          <w:color w:val="000000"/>
          <w:szCs w:val="21"/>
        </w:rPr>
        <w:t>⑫</w:t>
      </w:r>
      <w:r>
        <w:rPr>
          <w:rFonts w:hint="eastAsia" w:ascii="宋体" w:hAnsi="宋体" w:cs="Helvetica Neue"/>
          <w:kern w:val="0"/>
          <w:szCs w:val="21"/>
        </w:rPr>
        <w:t>杨石头不言语，大步进屋，取出“玉白菜”，双手捧着放到办公桌上。屋里沙发上坐着的赵德茂，脸色霎时变得通红，他偷偷瞄了一眼放在脚边的袋子，里面是一份没来得及送出的厚礼。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 w:val="0"/>
        <w:adjustRightInd w:val="0"/>
        <w:spacing w:line="340" w:lineRule="exact"/>
        <w:ind w:firstLine="420" w:firstLineChars="200"/>
        <w:jc w:val="left"/>
        <w:rPr>
          <w:rFonts w:hint="eastAsia" w:ascii="宋体" w:hAnsi="宋体" w:cs="Helvetica Neue"/>
          <w:kern w:val="0"/>
          <w:szCs w:val="21"/>
        </w:rPr>
      </w:pPr>
      <w:r>
        <w:rPr>
          <w:rFonts w:hint="eastAsia" w:ascii="宋体" w:hAnsi="宋体" w:eastAsia="MS Mincho" w:cs="MS Mincho"/>
          <w:szCs w:val="21"/>
        </w:rPr>
        <w:t>⑬</w:t>
      </w:r>
      <w:r>
        <w:rPr>
          <w:rFonts w:hint="eastAsia" w:ascii="宋体" w:hAnsi="宋体" w:cs="Helvetica Neue"/>
          <w:kern w:val="0"/>
          <w:szCs w:val="21"/>
        </w:rPr>
        <w:t>原来三天前杨石头接的那通电话，就是小儿子杨玉洁打来的。儿子被组织上安排到家乡任职，特地打电话向父亲报告喜讯。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bidi w:val="0"/>
        <w:adjustRightInd w:val="0"/>
        <w:spacing w:line="340" w:lineRule="exact"/>
        <w:ind w:firstLine="420" w:firstLineChars="200"/>
        <w:jc w:val="left"/>
        <w:rPr>
          <w:rFonts w:hint="eastAsia" w:ascii="宋体" w:hAnsi="宋体" w:cs="Helvetica Neue"/>
          <w:kern w:val="0"/>
          <w:szCs w:val="21"/>
        </w:rPr>
      </w:pPr>
      <w:r>
        <w:rPr>
          <w:rFonts w:ascii="Cambria Math" w:hAnsi="Cambria Math" w:cs="Cambria Math"/>
          <w:color w:val="000000"/>
          <w:szCs w:val="21"/>
        </w:rPr>
        <w:t>⑭</w:t>
      </w:r>
      <w:r>
        <w:rPr>
          <w:rFonts w:hint="eastAsia" w:ascii="宋体" w:hAnsi="宋体" w:cs="Helvetica Neue"/>
          <w:kern w:val="0"/>
          <w:szCs w:val="21"/>
        </w:rPr>
        <w:t>窗外一抹阳光洒进屋子，照得“玉白菜”熠熠生辉。如今的“玉白菜”，上面比三天前多了两行醒目小字：清白坚贞，两袖清风。那字迹，熟悉的人一看就知道，是杨石头刻碑常用的魏碑体。</w:t>
      </w:r>
    </w:p>
    <w:p>
      <w:pPr>
        <w:widowControl/>
        <w:bidi w:val="0"/>
        <w:spacing w:line="340" w:lineRule="exact"/>
        <w:ind w:firstLine="407" w:firstLineChars="194"/>
        <w:jc w:val="left"/>
        <w:rPr>
          <w:rFonts w:hint="eastAsia" w:ascii="宋体" w:hAnsi="宋体" w:cs="Helvetica Neue"/>
          <w:kern w:val="0"/>
          <w:szCs w:val="21"/>
        </w:rPr>
      </w:pPr>
      <w:r>
        <w:rPr>
          <w:rFonts w:hint="eastAsia" w:ascii="宋体" w:hAnsi="宋体" w:eastAsia="MS Mincho" w:cs="MS Mincho"/>
          <w:szCs w:val="21"/>
        </w:rPr>
        <w:t>⑮</w:t>
      </w:r>
      <w:r>
        <w:rPr>
          <w:rFonts w:hint="eastAsia" w:ascii="宋体" w:hAnsi="宋体" w:cs="Helvetica Neue"/>
          <w:kern w:val="0"/>
          <w:szCs w:val="21"/>
        </w:rPr>
        <w:t>“儿子，得守住这八个字啊。”抽着旱烟的杨石头心里默默念叨着，笼在头上的那一片旱烟雾，久久不散。</w:t>
      </w:r>
    </w:p>
    <w:p>
      <w:pPr>
        <w:widowControl/>
        <w:bidi w:val="0"/>
        <w:spacing w:line="320" w:lineRule="exact"/>
        <w:ind w:firstLine="200"/>
        <w:jc w:val="right"/>
        <w:rPr>
          <w:rFonts w:hint="eastAsia" w:ascii="宋体" w:hAnsi="宋体" w:cs="Helvetica Neue"/>
          <w:kern w:val="0"/>
          <w:szCs w:val="21"/>
        </w:rPr>
      </w:pPr>
      <w:r>
        <w:rPr>
          <w:rFonts w:hint="eastAsia" w:ascii="宋体" w:hAnsi="宋体" w:cs="Helvetica Neue"/>
          <w:kern w:val="0"/>
          <w:szCs w:val="21"/>
        </w:rPr>
        <w:t>（选自《2017年微型小说年选》，有改动）</w:t>
      </w:r>
    </w:p>
    <w:p>
      <w:pPr>
        <w:bidi w:val="0"/>
        <w:rPr>
          <w:rFonts w:hint="eastAsia" w:ascii="宋体" w:hAnsi="宋体" w:cs="Helvetica Neue"/>
          <w:kern w:val="0"/>
          <w:szCs w:val="21"/>
          <w:u w:val="single"/>
        </w:rPr>
      </w:pPr>
      <w:r>
        <w:rPr>
          <w:rFonts w:hint="eastAsia" w:ascii="宋体" w:hAnsi="宋体" w:cs="Helvetica Neue"/>
          <w:kern w:val="0"/>
          <w:szCs w:val="21"/>
        </w:rPr>
        <w:t>7.请根据小说主要情节填空。（2分）</w:t>
      </w:r>
    </w:p>
    <w:p>
      <w:pPr>
        <w:tabs>
          <w:tab w:val="left" w:pos="3413"/>
        </w:tabs>
        <w:bidi w:val="0"/>
        <w:ind w:firstLine="420" w:firstLineChars="200"/>
        <w:rPr>
          <w:rFonts w:hint="eastAsia" w:ascii="宋体" w:hAnsi="宋体"/>
          <w:szCs w:val="21"/>
          <w:u w:val="single"/>
        </w:rPr>
      </w:pP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1735455</wp:posOffset>
                </wp:positionH>
                <wp:positionV relativeFrom="paragraph">
                  <wp:posOffset>0</wp:posOffset>
                </wp:positionV>
                <wp:extent cx="259080" cy="5080"/>
                <wp:effectExtent l="0" t="24130" r="7620" b="27940"/>
                <wp:wrapNone/>
                <wp:docPr id="8" name="直接箭头连接符 8" descr=" 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9080" cy="5080"/>
                        </a:xfrm>
                        <a:prstGeom prst="straightConnector1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alt=" " type="#_x0000_t32" style="position:absolute;left:0pt;flip:y;margin-left:136.65pt;margin-top:0pt;height:0.4pt;width:20.4pt;z-index:251662336;mso-width-relative:page;mso-height-relative:page;" o:connectortype="straight" filled="f" coordsize="21600,21600" o:gfxdata="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ccN+DUAAAABQEAAA8AAAAAAAAAAQAgAAAAIgAAAGRycy9kb3ducmV2LnhtbFBLAQIU&#10;ABQAAAAIAIdO4kDrTfgz9wEAALYDAAAOAAAAAAAAAAEAIAAAACMBAABkcnMvZTJvRG9jLnhtbFBL&#10;BQYAAAAABgAGAFkBAACMBQAAAAA=&#10;">
                <v:path arrowok="t"/>
                <v:fill on="f" focussize="0,0"/>
                <v:stroke weight="0.25pt" endarrow="block" endarrowwidth="narrow" endarrowlength="short"/>
                <v:imagedata o:title=""/>
                <o:lock v:ext="edit"/>
              </v:shape>
            </w:pict>
          </mc:Fallback>
        </mc:AlternateContent>
      </w: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4672330</wp:posOffset>
                </wp:positionH>
                <wp:positionV relativeFrom="paragraph">
                  <wp:posOffset>0</wp:posOffset>
                </wp:positionV>
                <wp:extent cx="259080" cy="5080"/>
                <wp:effectExtent l="0" t="24130" r="7620" b="27940"/>
                <wp:wrapNone/>
                <wp:docPr id="9" name="直接箭头连接符 9" descr=" 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9080" cy="5080"/>
                        </a:xfrm>
                        <a:prstGeom prst="straightConnector1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alt=" " type="#_x0000_t32" style="position:absolute;left:0pt;flip:y;margin-left:367.9pt;margin-top:0pt;height:0.4pt;width:20.4pt;z-index:251663360;mso-width-relative:page;mso-height-relative:page;" o:connectortype="straight" filled="f" coordsize="21600,21600" o:gfxdata="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fGjWpdUAAAAFAQAADwAAAAAAAAABACAAAAAiAAAAZHJzL2Rvd25yZXYueG1sUEsB&#10;AhQAFAAAAAgAh07iQA+zjiz4AQAAtgMAAA4AAAAAAAAAAQAgAAAAJAEAAGRycy9lMm9Eb2MueG1s&#10;UEsFBgAAAAAGAAYAWQEAAI4FAAAAAA==&#10;">
                <v:path arrowok="t"/>
                <v:fill on="f" focussize="0,0"/>
                <v:stroke weight="0.25pt" endarrow="block" endarrowwidth="narrow" endarrowlength="short"/>
                <v:imagedata o:title=""/>
                <o:lock v:ext="edit"/>
              </v:shape>
            </w:pict>
          </mc:Fallback>
        </mc:AlternateContent>
      </w: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2317750</wp:posOffset>
                </wp:positionH>
                <wp:positionV relativeFrom="paragraph">
                  <wp:posOffset>0</wp:posOffset>
                </wp:positionV>
                <wp:extent cx="259080" cy="5080"/>
                <wp:effectExtent l="0" t="24130" r="7620" b="27940"/>
                <wp:wrapNone/>
                <wp:docPr id="4" name="直接箭头连接符 4" descr=" 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9080" cy="5080"/>
                        </a:xfrm>
                        <a:prstGeom prst="straightConnector1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alt=" " type="#_x0000_t32" style="position:absolute;left:0pt;flip:y;margin-left:182.5pt;margin-top:0pt;height:0.4pt;width:20.4pt;z-index:251661312;mso-width-relative:page;mso-height-relative:page;" o:connectortype="straight" filled="f" coordsize="21600,21600" o:gfxdata="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/pbNdUAAAAFAQAADwAAAAAAAAABACAAAAAiAAAAZHJzL2Rvd25yZXYueG1sUEsB&#10;AhQAFAAAAAgAh07iQFtBlLX4AQAAtgMAAA4AAAAAAAAAAQAgAAAAJAEAAGRycy9lMm9Eb2MueG1s&#10;UEsFBgAAAAAGAAYAWQEAAI4FAAAAAA==&#10;">
                <v:path arrowok="t"/>
                <v:fill on="f" focussize="0,0"/>
                <v:stroke weight="0.25pt" endarrow="block" endarrowwidth="narrow" endarrowlength="short"/>
                <v:imagedata o:title=""/>
                <o:lock v:ext="edit"/>
              </v:shape>
            </w:pict>
          </mc:Fallback>
        </mc:AlternateContent>
      </w:r>
      <w:r>
        <w:rPr>
          <w:rFonts w:hint="eastAsia" w:ascii="宋体" w:hAnsi="宋体" w:cs="Helvetica Neue"/>
          <w:kern w:val="0"/>
          <w:szCs w:val="21"/>
        </w:rPr>
        <w:t xml:space="preserve">杨石头偶得彩石并取名“玉白菜”      </w:t>
      </w:r>
      <w:r>
        <w:rPr>
          <w:rFonts w:hint="eastAsia" w:ascii="宋体" w:hAnsi="宋体"/>
          <w:kern w:val="0"/>
          <w:szCs w:val="21"/>
          <w:u w:val="single"/>
        </w:rPr>
        <w:t xml:space="preserve">          （1）▲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 xml:space="preserve">      </w:t>
      </w:r>
      <w:r>
        <w:rPr>
          <w:rFonts w:hint="eastAsia" w:ascii="宋体" w:hAnsi="宋体" w:cs="Helvetica Neue"/>
          <w:kern w:val="0"/>
          <w:szCs w:val="21"/>
        </w:rPr>
        <w:t xml:space="preserve">杨石头拒绝赵德茂高价购买“玉白菜”      </w:t>
      </w:r>
      <w:r>
        <w:rPr>
          <w:rFonts w:hint="eastAsia" w:ascii="宋体" w:hAnsi="宋体"/>
          <w:kern w:val="0"/>
          <w:szCs w:val="21"/>
          <w:u w:val="single"/>
        </w:rPr>
        <w:t xml:space="preserve">          （2）▲</w:t>
      </w:r>
      <w:r>
        <w:rPr>
          <w:rFonts w:hint="eastAsia" w:ascii="宋体" w:hAnsi="宋体"/>
          <w:szCs w:val="21"/>
          <w:u w:val="single"/>
        </w:rPr>
        <w:t xml:space="preserve">            </w:t>
      </w:r>
    </w:p>
    <w:p>
      <w:pPr>
        <w:tabs>
          <w:tab w:val="left" w:pos="3413"/>
        </w:tabs>
        <w:bidi w:val="0"/>
        <w:rPr>
          <w:rFonts w:hint="eastAsia" w:ascii="宋体" w:hAnsi="宋体" w:cs="Helvetica Neue"/>
          <w:kern w:val="0"/>
          <w:szCs w:val="21"/>
        </w:rPr>
      </w:pPr>
      <w:r>
        <w:rPr>
          <w:rFonts w:hint="eastAsia" w:ascii="宋体" w:hAnsi="宋体"/>
          <w:szCs w:val="21"/>
        </w:rPr>
        <w:t>8.结合语境，品味文中画线的句子，回答括号内的问题。（5分）</w:t>
      </w:r>
    </w:p>
    <w:p>
      <w:pPr>
        <w:bidi w:val="0"/>
        <w:rPr>
          <w:rFonts w:hint="eastAsia" w:ascii="宋体" w:hAnsi="宋体" w:cs="Helvetica Neue"/>
          <w:kern w:val="0"/>
          <w:szCs w:val="21"/>
        </w:rPr>
      </w:pPr>
      <w:r>
        <w:rPr>
          <w:rFonts w:hint="eastAsia" w:ascii="宋体" w:hAnsi="宋体" w:cs="Helvetica Neue"/>
          <w:kern w:val="0"/>
          <w:szCs w:val="21"/>
        </w:rPr>
        <w:t>（1）赵德茂托起“玉白菜”，先是一</w:t>
      </w:r>
      <w:r>
        <w:rPr>
          <w:rFonts w:hint="eastAsia" w:ascii="宋体" w:hAnsi="宋体" w:cs="Helvetica Neue"/>
          <w:kern w:val="0"/>
          <w:szCs w:val="21"/>
          <w:em w:val="dot"/>
        </w:rPr>
        <w:t>惊</w:t>
      </w:r>
      <w:r>
        <w:rPr>
          <w:rFonts w:hint="eastAsia" w:ascii="宋体" w:hAnsi="宋体" w:cs="Helvetica Neue"/>
          <w:kern w:val="0"/>
          <w:szCs w:val="21"/>
        </w:rPr>
        <w:t>，接着微微一</w:t>
      </w:r>
      <w:r>
        <w:rPr>
          <w:rFonts w:hint="eastAsia" w:ascii="宋体" w:hAnsi="宋体" w:cs="Helvetica Neue"/>
          <w:kern w:val="0"/>
          <w:szCs w:val="21"/>
          <w:em w:val="dot"/>
        </w:rPr>
        <w:t>笑</w:t>
      </w:r>
      <w:r>
        <w:rPr>
          <w:rFonts w:hint="eastAsia" w:ascii="宋体" w:hAnsi="宋体" w:cs="Helvetica Neue"/>
          <w:kern w:val="0"/>
          <w:szCs w:val="21"/>
        </w:rPr>
        <w:t>，看了两眼就随手</w:t>
      </w:r>
      <w:r>
        <w:rPr>
          <w:rFonts w:hint="eastAsia" w:ascii="宋体" w:hAnsi="宋体" w:cs="Helvetica Neue"/>
          <w:kern w:val="0"/>
          <w:szCs w:val="21"/>
          <w:em w:val="dot"/>
        </w:rPr>
        <w:t>撂</w:t>
      </w:r>
      <w:r>
        <w:rPr>
          <w:rFonts w:hint="eastAsia" w:ascii="宋体" w:hAnsi="宋体" w:cs="Helvetica Neue"/>
          <w:kern w:val="0"/>
          <w:szCs w:val="21"/>
        </w:rPr>
        <w:t>在桌子上。</w:t>
      </w:r>
      <w:r>
        <w:rPr>
          <w:rFonts w:hint="eastAsia" w:ascii="宋体" w:hAnsi="宋体" w:cs="Helvetica Neue"/>
          <w:spacing w:val="-4"/>
          <w:kern w:val="0"/>
          <w:szCs w:val="21"/>
        </w:rPr>
        <w:t>（句中加点词有什么作用？）（2分）</w:t>
      </w:r>
    </w:p>
    <w:p>
      <w:pPr>
        <w:pStyle w:val="8"/>
        <w:bidi w:val="0"/>
        <w:adjustRightInd w:val="0"/>
        <w:snapToGrid w:val="0"/>
        <w:spacing w:line="300" w:lineRule="auto"/>
        <w:ind w:firstLine="315" w:firstLineChars="150"/>
        <w:jc w:val="both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                                     ▲                                        </w:t>
      </w:r>
    </w:p>
    <w:p>
      <w:pPr>
        <w:bidi w:val="0"/>
        <w:rPr>
          <w:rFonts w:hint="eastAsia" w:ascii="宋体" w:hAnsi="宋体" w:cs="Helvetica Neue"/>
          <w:kern w:val="0"/>
          <w:szCs w:val="21"/>
        </w:rPr>
      </w:pPr>
      <w:r>
        <w:rPr>
          <w:rFonts w:hint="eastAsia" w:ascii="宋体" w:hAnsi="宋体" w:cs="Helvetica Neue"/>
          <w:kern w:val="0"/>
          <w:szCs w:val="21"/>
        </w:rPr>
        <w:t>（2）挂了电话，杨石头拿出旱烟袋，燃上一袋，吧嗒吧嗒抽了几分钟。</w:t>
      </w:r>
      <w:r>
        <w:rPr>
          <w:rFonts w:hint="eastAsia" w:ascii="宋体" w:hAnsi="宋体" w:cs="Helvetica Neue"/>
          <w:spacing w:val="-4"/>
          <w:kern w:val="0"/>
          <w:szCs w:val="21"/>
        </w:rPr>
        <w:t>（这个句子写出了杨石头怎样的心理？请简要分析。）（3分）</w:t>
      </w:r>
    </w:p>
    <w:p>
      <w:pPr>
        <w:pStyle w:val="8"/>
        <w:bidi w:val="0"/>
        <w:adjustRightInd w:val="0"/>
        <w:snapToGrid w:val="0"/>
        <w:spacing w:line="300" w:lineRule="auto"/>
        <w:ind w:firstLine="315" w:firstLineChars="150"/>
        <w:jc w:val="both"/>
        <w:rPr>
          <w:rFonts w:hint="eastAsia" w:ascii="宋体" w:hAnsi="宋体" w:cs="宋体"/>
          <w:color w:val="000000"/>
          <w:sz w:val="21"/>
          <w:szCs w:val="21"/>
          <w:u w:val="single"/>
        </w:rPr>
      </w:pP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                                     ▲                                        </w:t>
      </w:r>
    </w:p>
    <w:p>
      <w:pPr>
        <w:bidi w:val="0"/>
        <w:rPr>
          <w:rFonts w:hint="eastAsia" w:ascii="宋体" w:hAnsi="宋体" w:cs="Helvetica Neue"/>
          <w:color w:val="FF0000"/>
          <w:kern w:val="0"/>
          <w:szCs w:val="21"/>
        </w:rPr>
      </w:pPr>
      <w:r>
        <w:rPr>
          <w:rFonts w:hint="eastAsia" w:ascii="宋体" w:hAnsi="宋体" w:cs="Helvetica Neue"/>
          <w:kern w:val="0"/>
          <w:szCs w:val="21"/>
        </w:rPr>
        <w:t>9.</w:t>
      </w:r>
      <w:r>
        <w:rPr>
          <w:rFonts w:hint="eastAsia" w:ascii="宋体" w:hAnsi="宋体" w:cs="Helvetica Neue"/>
          <w:spacing w:val="-4"/>
          <w:kern w:val="0"/>
          <w:szCs w:val="21"/>
        </w:rPr>
        <w:t>第</w:t>
      </w:r>
      <w:r>
        <w:rPr>
          <w:rFonts w:hint="eastAsia" w:ascii="宋体" w:hAnsi="宋体"/>
          <w:szCs w:val="21"/>
        </w:rPr>
        <w:t>③</w:t>
      </w:r>
      <w:r>
        <w:rPr>
          <w:rFonts w:hint="eastAsia" w:ascii="宋体" w:hAnsi="宋体" w:cs="Helvetica Neue"/>
          <w:spacing w:val="-4"/>
          <w:kern w:val="0"/>
          <w:szCs w:val="21"/>
        </w:rPr>
        <w:t>段中写“赵德茂结识了不少大人物”这一内容，有什么作用？请简要回答。（3分）</w:t>
      </w:r>
    </w:p>
    <w:p>
      <w:pPr>
        <w:pStyle w:val="8"/>
        <w:bidi w:val="0"/>
        <w:adjustRightInd w:val="0"/>
        <w:snapToGrid w:val="0"/>
        <w:spacing w:line="300" w:lineRule="auto"/>
        <w:ind w:firstLine="315" w:firstLineChars="150"/>
        <w:jc w:val="both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                                     ▲                                        </w:t>
      </w:r>
    </w:p>
    <w:p>
      <w:pPr>
        <w:bidi w:val="0"/>
        <w:rPr>
          <w:rFonts w:hint="eastAsia" w:ascii="宋体" w:hAnsi="宋体"/>
          <w:szCs w:val="21"/>
        </w:rPr>
      </w:pPr>
      <w:r>
        <w:rPr>
          <w:rFonts w:hint="eastAsia" w:ascii="宋体" w:hAnsi="宋体" w:cs="Helvetica Neue"/>
          <w:kern w:val="0"/>
          <w:szCs w:val="21"/>
        </w:rPr>
        <w:t>10.小说为什么以“玉白菜”为标题？请结合全文进行探究。</w:t>
      </w:r>
      <w:r>
        <w:rPr>
          <w:rFonts w:hint="eastAsia" w:ascii="宋体" w:hAnsi="宋体"/>
          <w:szCs w:val="21"/>
        </w:rPr>
        <w:t>（5分）</w:t>
      </w:r>
    </w:p>
    <w:p>
      <w:pPr>
        <w:pStyle w:val="8"/>
        <w:bidi w:val="0"/>
        <w:adjustRightInd w:val="0"/>
        <w:snapToGrid w:val="0"/>
        <w:spacing w:line="300" w:lineRule="auto"/>
        <w:ind w:firstLine="315" w:firstLineChars="150"/>
        <w:jc w:val="both"/>
        <w:rPr>
          <w:rFonts w:hint="eastAsia" w:ascii="宋体" w:hAnsi="宋体" w:cs="宋体"/>
          <w:color w:val="000000"/>
          <w:sz w:val="21"/>
          <w:szCs w:val="21"/>
          <w:u w:val="single"/>
        </w:rPr>
      </w:pP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                                     ▲                                        </w:t>
      </w:r>
    </w:p>
    <w:p>
      <w:pPr>
        <w:bidi w:val="0"/>
        <w:rPr>
          <w:rFonts w:hint="eastAsia" w:ascii="宋体" w:hAnsi="宋体" w:cs="Helvetica Neue"/>
          <w:kern w:val="0"/>
          <w:szCs w:val="21"/>
        </w:rPr>
      </w:pPr>
      <w:r>
        <w:rPr>
          <w:rFonts w:hint="eastAsia" w:ascii="宋体" w:hAnsi="宋体" w:cs="Helvetica Neue"/>
          <w:kern w:val="0"/>
          <w:szCs w:val="21"/>
        </w:rPr>
        <w:t>（三）非文学作品阅读（13分）</w:t>
      </w:r>
    </w:p>
    <w:p>
      <w:pPr>
        <w:bidi w:val="0"/>
        <w:adjustRightInd w:val="0"/>
        <w:snapToGrid w:val="0"/>
        <w:spacing w:line="30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阅读下面文章，完成</w:t>
      </w:r>
      <w:r>
        <w:rPr>
          <w:rFonts w:hint="eastAsia" w:ascii="宋体" w:hAnsi="宋体" w:cs="Arial"/>
          <w:kern w:val="0"/>
          <w:szCs w:val="21"/>
        </w:rPr>
        <w:t>11～14题。</w:t>
      </w:r>
    </w:p>
    <w:p>
      <w:pPr>
        <w:pStyle w:val="8"/>
        <w:tabs>
          <w:tab w:val="center" w:pos="4393"/>
          <w:tab w:val="right" w:pos="8787"/>
        </w:tabs>
        <w:bidi w:val="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 w:val="24"/>
          <w:szCs w:val="24"/>
        </w:rPr>
        <w:tab/>
      </w:r>
      <w:r>
        <w:rPr>
          <w:rFonts w:hint="eastAsia" w:ascii="宋体" w:hAnsi="宋体"/>
          <w:b/>
          <w:szCs w:val="21"/>
        </w:rPr>
        <w:t>写给下一代的信</w:t>
      </w:r>
      <w:r>
        <w:rPr>
          <w:rFonts w:hint="eastAsia"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 xml:space="preserve"> </w:t>
      </w:r>
    </w:p>
    <w:p>
      <w:pPr>
        <w:pStyle w:val="8"/>
        <w:bidi w:val="0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黎加厚</w:t>
      </w:r>
    </w:p>
    <w:p>
      <w:pPr>
        <w:pStyle w:val="8"/>
        <w:bidi w:val="0"/>
        <w:spacing w:line="340" w:lineRule="exact"/>
        <w:ind w:firstLine="48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一个周末，我们家谈到了新生一代的未来。于是，我提笔写下了这封给孩子未来的信：</w:t>
      </w:r>
    </w:p>
    <w:p>
      <w:pPr>
        <w:pStyle w:val="8"/>
        <w:bidi w:val="0"/>
        <w:spacing w:line="340" w:lineRule="exact"/>
        <w:ind w:firstLine="48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孩子，看到你甜蜜的笑容，我们仿佛看到了你美好的未来。我要告诉你，你真幸运，未来我们国家将发生许许多多新的变化，这些变化将会改变你们这一代人的命运。</w:t>
      </w:r>
    </w:p>
    <w:p>
      <w:pPr>
        <w:pStyle w:val="8"/>
        <w:bidi w:val="0"/>
        <w:spacing w:line="340" w:lineRule="exact"/>
        <w:ind w:firstLine="48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1956年，美国科学家提出人工智能的概念，探索用计算机模拟人的智能，让机器像人一样认知、思考、学习和工作。进入21世纪后，人工智能发展的速度超越了所有人的想象。人工智能将大大提高社会生产力，改变我们每一个人的生活。在你成长的每一天，都会看到我们身边发生的巨大变化，你未来看到的，我们这一代人根本想象不出来，就像我们的上一代人，根本无法想象现在上街买菜扫码付钱的生活情境。</w:t>
      </w:r>
    </w:p>
    <w:p>
      <w:pPr>
        <w:pStyle w:val="8"/>
        <w:bidi w:val="0"/>
        <w:spacing w:line="340" w:lineRule="exact"/>
        <w:ind w:firstLine="48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牛津大学最近的一项研究显示，20年后，也就是你读大学的时候，人工智能的普及将导致整个社会制造业、服务业的大量工作被机器人和智能系统替代，社会各行业对人才的需求从知识技能型转向创造设计型，蓝领和白领劳动者的数量将减少11%至90%。现在许多传统的、热门的职业到那时已经不存在了，你童年在学校学习的许多东西早就没用了，你会面临很多新兴的行业、新的技术带来的机会和挑战。 </w:t>
      </w:r>
    </w:p>
    <w:p>
      <w:pPr>
        <w:pStyle w:val="8"/>
        <w:bidi w:val="0"/>
        <w:spacing w:line="340" w:lineRule="exact"/>
        <w:ind w:firstLine="48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我在资料中看到国外一位专家分析了机器和人类的特点，他把人和机器的思维由低到高分成5级层次：数据、信息、知识、智慧、想象力，并预测机器替代人类劳动的时间（见文中图表）。</w:t>
      </w:r>
    </w:p>
    <w:p>
      <w:pPr>
        <w:pStyle w:val="8"/>
        <w:bidi w:val="0"/>
        <w:jc w:val="center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3105150" cy="1514475"/>
            <wp:effectExtent l="0" t="0" r="0" b="9525"/>
            <wp:docPr id="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 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bidi w:val="0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图表：人与机器的关系变化</w:t>
      </w:r>
    </w:p>
    <w:p>
      <w:pPr>
        <w:pStyle w:val="8"/>
        <w:bidi w:val="0"/>
        <w:spacing w:line="340" w:lineRule="exact"/>
        <w:ind w:firstLine="48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到本世纪20年代，那时你已经上幼儿园，人工智能无人驾驶飞机和无人驾驶汽车可能上市；到本世纪40年代，那时你已经大学毕业，同声传译、速记员、银行柜台的出纳和会计等工作已经由人工智能和机器人替代了。</w:t>
      </w:r>
    </w:p>
    <w:p>
      <w:pPr>
        <w:pStyle w:val="8"/>
        <w:bidi w:val="0"/>
        <w:spacing w:line="340" w:lineRule="exact"/>
        <w:ind w:firstLine="48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到那时，教育也会发生很大变化。机器能够处理的部分将减少学习时间，降低考试难度，要求学生知道、了解即可；更多的时间和教学内容将转向培养学生的创造力、动手实践等只有人类才具有的那些能力上面。</w:t>
      </w:r>
    </w:p>
    <w:p>
      <w:pPr>
        <w:pStyle w:val="8"/>
        <w:bidi w:val="0"/>
        <w:spacing w:line="340" w:lineRule="exact"/>
        <w:ind w:firstLine="48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 w:cs="Arial"/>
          <w:shd w:val="clear" w:color="auto" w:fill="FFFFFF"/>
        </w:rPr>
        <w:t>孩子，面对一个崭新的世界，你们这一代人的学习方式会发生变化。再过几年，你就上幼儿园了。要记住，上幼儿园不是超前学习小学数学、英语、汉语拼音，而是在游戏和玩耍中引发热爱学习的兴趣、好奇心，养成良好的学习习惯。记得丹尼尔·平克在《全新思维》一书中预测，</w:t>
      </w:r>
      <w:r>
        <w:rPr>
          <w:rFonts w:hint="eastAsia" w:ascii="宋体" w:hAnsi="宋体"/>
          <w:szCs w:val="21"/>
        </w:rPr>
        <w:t>21</w:t>
      </w:r>
      <w:r>
        <w:rPr>
          <w:rFonts w:hint="eastAsia" w:ascii="宋体" w:hAnsi="宋体" w:cs="Arial"/>
          <w:shd w:val="clear" w:color="auto" w:fill="FFFFFF"/>
        </w:rPr>
        <w:t>世纪是“创感时代”。培养下一代的设计感、故事感、交响感、共情感、娱乐感、意义感十分重要，未来属于具有创新思维的人。</w:t>
      </w:r>
    </w:p>
    <w:p>
      <w:pPr>
        <w:pStyle w:val="8"/>
        <w:bidi w:val="0"/>
        <w:spacing w:line="340" w:lineRule="exact"/>
        <w:ind w:firstLine="480" w:firstLineChars="200"/>
        <w:rPr>
          <w:rFonts w:hint="eastAsia" w:ascii="宋体" w:hAnsi="宋体" w:cs="Arial"/>
          <w:shd w:val="clear" w:color="auto" w:fill="FFFFFF"/>
        </w:rPr>
      </w:pPr>
      <w:r>
        <w:rPr>
          <w:rFonts w:hint="eastAsia" w:ascii="宋体" w:hAnsi="宋体" w:cs="Arial"/>
          <w:shd w:val="clear" w:color="auto" w:fill="FFFFFF"/>
        </w:rPr>
        <w:t>亲爱的孩子，在你的人生路上，要学会学习，终身学习。不仅要学会与人相处，还要学会与机器和人工智能相处。</w:t>
      </w:r>
      <w:r>
        <w:rPr>
          <w:rFonts w:hint="eastAsia" w:ascii="宋体" w:hAnsi="宋体"/>
          <w:szCs w:val="21"/>
        </w:rPr>
        <w:t>1996</w:t>
      </w:r>
      <w:r>
        <w:rPr>
          <w:rFonts w:hint="eastAsia" w:ascii="宋体" w:hAnsi="宋体" w:cs="Arial"/>
          <w:shd w:val="clear" w:color="auto" w:fill="FFFFFF"/>
        </w:rPr>
        <w:t>年，联合国教科文组织提出教育四大支柱：学会求知，学会做事，学会共处，学会做人。面对未来科技和社会的发展，我把教育四大支柱的顺序倒过来，改编成人工智能时代的“教育四大支柱”，供你参考。</w:t>
      </w:r>
    </w:p>
    <w:p>
      <w:pPr>
        <w:pStyle w:val="8"/>
        <w:bidi w:val="0"/>
        <w:spacing w:line="340" w:lineRule="exact"/>
        <w:ind w:firstLine="480" w:firstLineChars="200"/>
        <w:rPr>
          <w:rFonts w:hint="eastAsia" w:ascii="宋体" w:hAnsi="宋体" w:cs="Arial"/>
          <w:shd w:val="clear" w:color="auto" w:fill="FFFFFF"/>
        </w:rPr>
      </w:pPr>
      <w:r>
        <w:rPr>
          <w:rFonts w:hint="eastAsia" w:ascii="宋体" w:hAnsi="宋体" w:cs="Arial"/>
          <w:shd w:val="clear" w:color="auto" w:fill="FFFFFF"/>
        </w:rPr>
        <w:t>学会做人：在人工智能时代，你要具备作为人的生存与发展的能力。不仅要重视做人的知识技能的学习，更要重视人工智能无法替代的只有人类才具有的能力的培养。培养正确的情感态度价值观，做到自尊自信自立自强，充分发挥潜能，发展个性和特长，提高综合素养，培养创新精神，永远充满好奇心和想象力。孩子，想一想未来，那时候人们见面会用“你是人还是人工智能”打招呼。你该如何回答？</w:t>
      </w:r>
    </w:p>
    <w:p>
      <w:pPr>
        <w:pStyle w:val="8"/>
        <w:bidi w:val="0"/>
        <w:spacing w:line="340" w:lineRule="exact"/>
        <w:ind w:firstLine="480" w:firstLineChars="200"/>
        <w:rPr>
          <w:rFonts w:hint="eastAsia" w:ascii="宋体" w:hAnsi="宋体" w:cs="Arial"/>
          <w:shd w:val="clear" w:color="auto" w:fill="FFFFFF"/>
        </w:rPr>
      </w:pPr>
      <w:r>
        <w:rPr>
          <w:rFonts w:hint="eastAsia" w:ascii="宋体" w:hAnsi="宋体" w:cs="Arial"/>
          <w:shd w:val="clear" w:color="auto" w:fill="FFFFFF"/>
        </w:rPr>
        <w:t>学会共处：你的成长是在社会环境中与大家一起学习和生活，要学会与他人一起合作共处，更要重视学会与人工智能和其他新兴技术和谐共处。未来社会的发展不是简单地用机器替代人的重复性劳动，而是机器和人类各自发挥自己的长处。机器更擅长做人类做不到的事情，人类应该做机器无法做的事情。人和机器相互补短，共同发展。</w:t>
      </w:r>
    </w:p>
    <w:p>
      <w:pPr>
        <w:pStyle w:val="8"/>
        <w:bidi w:val="0"/>
        <w:spacing w:line="340" w:lineRule="exact"/>
        <w:ind w:firstLine="480" w:firstLineChars="200"/>
        <w:rPr>
          <w:rFonts w:hint="eastAsia" w:ascii="宋体" w:hAnsi="宋体" w:cs="Arial"/>
          <w:shd w:val="clear" w:color="auto" w:fill="FFFFFF"/>
        </w:rPr>
      </w:pPr>
      <w:r>
        <w:rPr>
          <w:rFonts w:hint="eastAsia" w:ascii="宋体" w:hAnsi="宋体" w:cs="Arial"/>
          <w:shd w:val="clear" w:color="auto" w:fill="FFFFFF"/>
        </w:rPr>
        <w:t>学会做事：你一出生，就生活在信息化的新型时代，需要学习掌握并能娴熟地运用信息技术高效率地做事。要学会充分利用计算机、云计算、移动终端和APP软件，特别是利用人工智能技术来帮助你的学习和生活，这对你的全面发展至关重要。</w:t>
      </w:r>
    </w:p>
    <w:p>
      <w:pPr>
        <w:bidi w:val="0"/>
        <w:spacing w:line="340" w:lineRule="exact"/>
        <w:ind w:firstLine="420" w:firstLineChars="200"/>
        <w:rPr>
          <w:rFonts w:hint="eastAsia" w:ascii="宋体" w:hAnsi="宋体" w:cs="Arial"/>
          <w:shd w:val="clear" w:color="auto" w:fill="FFFFFF"/>
        </w:rPr>
      </w:pPr>
      <w:r>
        <w:rPr>
          <w:rFonts w:hint="eastAsia" w:ascii="宋体" w:hAnsi="宋体" w:cs="Arial"/>
          <w:shd w:val="clear" w:color="auto" w:fill="FFFFFF"/>
        </w:rPr>
        <w:t>学会求知：我们从自己的人生经历中深深体会到，必须要学会如何学习。人生道路很漫长，学校学习到的东西只是很少很少的一部分，在你未来的生活工作中，会遇到很多未知的东西，需要掌握越来越多的现在还没有发明出来的新兴技术，这真的需要一个人终身不断学习。我们期望你从小就养成良好的学习习惯，要热爱学习，主动学习，善于学习，高效学习，与人工智能共同学习。</w:t>
      </w:r>
    </w:p>
    <w:p>
      <w:pPr>
        <w:pStyle w:val="8"/>
        <w:bidi w:val="0"/>
        <w:spacing w:line="340" w:lineRule="exact"/>
        <w:ind w:firstLine="480" w:firstLineChars="200"/>
        <w:rPr>
          <w:rFonts w:hint="eastAsia" w:ascii="宋体" w:hAnsi="宋体" w:cs="Arial"/>
          <w:shd w:val="clear" w:color="auto" w:fill="FFFFFF"/>
        </w:rPr>
      </w:pPr>
      <w:r>
        <w:rPr>
          <w:rFonts w:hint="eastAsia" w:ascii="宋体" w:hAnsi="宋体" w:cs="Arial"/>
          <w:shd w:val="clear" w:color="auto" w:fill="FFFFFF"/>
        </w:rPr>
        <w:t>亲爱的孩子，未来的几十年，我们将陪伴你成长。你要加油，朝着人工智能时代“教育四大支柱”的方向努力，并且长期坚持，就一定能够适应新时代的发展变化，在未来拥有自己喜欢的工作，获得幸福的生活。</w:t>
      </w:r>
    </w:p>
    <w:p>
      <w:pPr>
        <w:pStyle w:val="8"/>
        <w:bidi w:val="0"/>
        <w:spacing w:line="340" w:lineRule="exact"/>
        <w:ind w:firstLine="5280" w:firstLineChars="2200"/>
        <w:rPr>
          <w:rFonts w:hint="eastAsia" w:ascii="宋体" w:hAnsi="宋体" w:cs="Arial"/>
          <w:shd w:val="clear" w:color="auto" w:fill="FFFFFF"/>
        </w:rPr>
      </w:pPr>
      <w:r>
        <w:rPr>
          <w:rFonts w:hint="eastAsia" w:ascii="宋体" w:hAnsi="宋体" w:cs="Arial"/>
          <w:shd w:val="clear" w:color="auto" w:fill="FFFFFF"/>
        </w:rPr>
        <w:t>（选自《人民教育》2018年第1期，有删改）</w:t>
      </w:r>
    </w:p>
    <w:p>
      <w:pPr>
        <w:bidi w:val="0"/>
        <w:rPr>
          <w:rFonts w:hint="eastAsia" w:ascii="宋体" w:hAnsi="宋体"/>
        </w:rPr>
      </w:pPr>
      <w:r>
        <w:rPr>
          <w:rFonts w:hint="eastAsia" w:ascii="宋体" w:hAnsi="宋体"/>
        </w:rPr>
        <w:t>11.请用简洁的语言概括这篇文章的主要内容。（3分）</w:t>
      </w:r>
    </w:p>
    <w:p>
      <w:pPr>
        <w:pStyle w:val="8"/>
        <w:bidi w:val="0"/>
        <w:adjustRightInd w:val="0"/>
        <w:snapToGrid w:val="0"/>
        <w:spacing w:line="300" w:lineRule="auto"/>
        <w:ind w:firstLine="315" w:firstLineChars="150"/>
        <w:jc w:val="both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                                     ▲                                        </w:t>
      </w:r>
    </w:p>
    <w:p>
      <w:pPr>
        <w:bidi w:val="0"/>
        <w:rPr>
          <w:rFonts w:hint="eastAsia" w:ascii="宋体" w:hAnsi="宋体"/>
        </w:rPr>
      </w:pPr>
      <w:r>
        <w:rPr>
          <w:rFonts w:hint="eastAsia" w:ascii="宋体" w:hAnsi="宋体"/>
        </w:rPr>
        <w:t>12.阅读文中图表，请简要说明图表中人与机器的关系变化的特点。（3分）</w:t>
      </w:r>
    </w:p>
    <w:p>
      <w:pPr>
        <w:pStyle w:val="8"/>
        <w:bidi w:val="0"/>
        <w:adjustRightInd w:val="0"/>
        <w:snapToGrid w:val="0"/>
        <w:spacing w:line="300" w:lineRule="auto"/>
        <w:ind w:firstLine="315" w:firstLineChars="150"/>
        <w:jc w:val="both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                                     ▲                                        </w:t>
      </w:r>
    </w:p>
    <w:p>
      <w:pPr>
        <w:bidi w:val="0"/>
        <w:rPr>
          <w:rFonts w:hint="eastAsia" w:ascii="宋体" w:hAnsi="宋体"/>
        </w:rPr>
      </w:pPr>
      <w:r>
        <w:rPr>
          <w:rFonts w:hint="eastAsia" w:ascii="宋体" w:hAnsi="宋体"/>
        </w:rPr>
        <w:t>13.下列对文章内容的理解，与原文相符合的一项是（   ▲   ）（3分）</w:t>
      </w:r>
    </w:p>
    <w:p>
      <w:pPr>
        <w:bidi w:val="0"/>
        <w:spacing w:line="360" w:lineRule="exact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>A．牛津大学最近一项研究显示，20年后人工智能的普及将导致全社会的失业人数大大增加。</w:t>
      </w:r>
    </w:p>
    <w:p>
      <w:pPr>
        <w:bidi w:val="0"/>
        <w:spacing w:line="360" w:lineRule="exact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>B．作者认为新生一代的学习方式会发生变化，学习小学数学、英语、汉语拼音将不再重要。</w:t>
      </w:r>
    </w:p>
    <w:p>
      <w:pPr>
        <w:bidi w:val="0"/>
        <w:spacing w:line="360" w:lineRule="exact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>C．在信息化的新型时代，人的全面发展要重视利用人工智能技术来帮助自己的学习和生活。</w:t>
      </w:r>
    </w:p>
    <w:p>
      <w:pPr>
        <w:bidi w:val="0"/>
        <w:spacing w:line="360" w:lineRule="exact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>D．在未来的生活工作中，越来越多需要掌握的现在未发明的新兴技术，是在学校学不到的。</w:t>
      </w:r>
    </w:p>
    <w:p>
      <w:pPr>
        <w:bidi w:val="0"/>
        <w:spacing w:line="360" w:lineRule="exact"/>
        <w:rPr>
          <w:rFonts w:hint="eastAsia" w:ascii="宋体" w:hAnsi="宋体"/>
        </w:rPr>
      </w:pPr>
      <w:r>
        <w:rPr>
          <w:rFonts w:hint="eastAsia" w:ascii="宋体" w:hAnsi="宋体"/>
        </w:rPr>
        <w:t>14．在人工智能时代的“教育四大支柱”中，作者为什么把“学会做人”排在首位？请结合全文内容回答。（4分）</w:t>
      </w:r>
    </w:p>
    <w:p>
      <w:pPr>
        <w:pStyle w:val="8"/>
        <w:bidi w:val="0"/>
        <w:adjustRightInd w:val="0"/>
        <w:snapToGrid w:val="0"/>
        <w:spacing w:line="300" w:lineRule="auto"/>
        <w:ind w:firstLine="315" w:firstLineChars="150"/>
        <w:jc w:val="both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                                     ▲                                        </w:t>
      </w:r>
    </w:p>
    <w:p>
      <w:pPr>
        <w:bidi w:val="0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>（四）古诗阅读（4分）</w:t>
      </w:r>
    </w:p>
    <w:p>
      <w:pPr>
        <w:widowControl/>
        <w:bidi w:val="0"/>
        <w:adjustRightInd w:val="0"/>
        <w:snapToGrid w:val="0"/>
        <w:spacing w:line="300" w:lineRule="auto"/>
        <w:ind w:firstLine="525" w:firstLineChars="25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>阅读下面两首古诗，完成15题。</w:t>
      </w:r>
    </w:p>
    <w:p>
      <w:pPr>
        <w:widowControl/>
        <w:bidi w:val="0"/>
        <w:adjustRightInd w:val="0"/>
        <w:snapToGrid w:val="0"/>
        <w:spacing w:line="300" w:lineRule="auto"/>
        <w:ind w:firstLine="420" w:firstLineChars="200"/>
        <w:jc w:val="center"/>
        <w:rPr>
          <w:rFonts w:hint="eastAsia" w:ascii="宋体" w:hAnsi="宋体" w:cs="Arial"/>
          <w:kern w:val="0"/>
          <w:szCs w:val="21"/>
        </w:rPr>
      </w:pP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0</wp:posOffset>
                </wp:positionV>
                <wp:extent cx="2330450" cy="890270"/>
                <wp:effectExtent l="4445" t="4445" r="8255" b="19685"/>
                <wp:wrapNone/>
                <wp:docPr id="6" name="文本框 6" descr=" 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0450" cy="89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喜雨</w:t>
                            </w:r>
                          </w:p>
                          <w:p>
                            <w:pPr>
                              <w:bidi w:val="0"/>
                              <w:jc w:val="center"/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[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  <w:shd w:val="clear" w:color="auto" w:fill="FFFFFF"/>
                              </w:rPr>
                              <w:t>明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朱曜</w:t>
                            </w:r>
                          </w:p>
                          <w:p>
                            <w:pPr>
                              <w:bidi w:val="0"/>
                              <w:jc w:val="center"/>
                              <w:rPr>
                                <w:rFonts w:ascii="楷体" w:hAnsi="楷体" w:eastAsia="楷体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</w:rPr>
                              <w:t>一犁春雨润新田，小犊还宫老牸</w:t>
                            </w:r>
                            <w:r>
                              <w:rPr>
                                <w:rFonts w:hint="eastAsia" w:ascii="楷体" w:hAnsi="楷体" w:eastAsia="楷体"/>
                                <w:vertAlign w:val="superscript"/>
                              </w:rPr>
                              <w:t>①</w:t>
                            </w:r>
                            <w:r>
                              <w:rPr>
                                <w:rFonts w:hint="eastAsia" w:ascii="楷体" w:hAnsi="楷体" w:eastAsia="楷体"/>
                              </w:rPr>
                              <w:t>眠。</w:t>
                            </w:r>
                          </w:p>
                          <w:p>
                            <w:pPr>
                              <w:bidi w:val="0"/>
                              <w:jc w:val="center"/>
                              <w:rPr>
                                <w:rFonts w:hint="eastAsia" w:ascii="楷体" w:hAnsi="楷体" w:eastAsia="楷体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</w:rPr>
                              <w:t>笑摘园蔬漉</w:t>
                            </w:r>
                            <w:r>
                              <w:rPr>
                                <w:rFonts w:hint="eastAsia" w:ascii="楷体" w:hAnsi="楷体" w:eastAsia="楷体"/>
                                <w:vertAlign w:val="superscript"/>
                              </w:rPr>
                              <w:t>②</w:t>
                            </w:r>
                            <w:r>
                              <w:rPr>
                                <w:rFonts w:hint="eastAsia" w:ascii="楷体" w:hAnsi="楷体" w:eastAsia="楷体"/>
                              </w:rPr>
                              <w:t>村酿，夜灯儿女说丰年。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 " type="#_x0000_t202" style="position:absolute;left:0pt;margin-left:24.5pt;margin-top:0pt;height:70.1pt;width:183.5pt;z-index:251659264;mso-width-relative:margin;mso-height-relative:margin;" coordsize="21600,21600" o:gfxdata="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Uv9tdQAAAAHAQAADwAAAAAAAAABACAAAAAiAAAAZHJzL2Rvd25yZXYueG1sUEsBAhQA&#10;FAAAAAgAh07iQBCx/032AQAA8gMAAA4AAAAAAAAAAQAgAAAAIwEAAGRycy9lMm9Eb2MueG1sUEsF&#10;BgAAAAAGAAYAWQEAAIsFAAAAAA==&#10;">
                <v:path/>
                <v:fill focussize="0,0"/>
                <v:stroke weight="0.5pt"/>
                <v:imagedata o:title=""/>
                <o:lock v:ext="edit"/>
                <v:textbox>
                  <w:txbxContent>
                    <w:p>
                      <w:pPr>
                        <w:bidi w:val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喜雨</w:t>
                      </w:r>
                    </w:p>
                    <w:p>
                      <w:pPr>
                        <w:bidi w:val="0"/>
                        <w:jc w:val="center"/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[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  <w:shd w:val="clear" w:color="auto" w:fill="FFFFFF"/>
                        </w:rPr>
                        <w:t>明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朱曜</w:t>
                      </w:r>
                    </w:p>
                    <w:p>
                      <w:pPr>
                        <w:bidi w:val="0"/>
                        <w:jc w:val="center"/>
                        <w:rPr>
                          <w:rFonts w:ascii="楷体" w:hAnsi="楷体" w:eastAsia="楷体"/>
                        </w:rPr>
                      </w:pPr>
                      <w:r>
                        <w:rPr>
                          <w:rFonts w:hint="eastAsia" w:ascii="楷体" w:hAnsi="楷体" w:eastAsia="楷体"/>
                        </w:rPr>
                        <w:t>一犁春雨润新田，小犊还宫老牸</w:t>
                      </w:r>
                      <w:r>
                        <w:rPr>
                          <w:rFonts w:hint="eastAsia" w:ascii="楷体" w:hAnsi="楷体" w:eastAsia="楷体"/>
                          <w:vertAlign w:val="superscript"/>
                        </w:rPr>
                        <w:t>①</w:t>
                      </w:r>
                      <w:r>
                        <w:rPr>
                          <w:rFonts w:hint="eastAsia" w:ascii="楷体" w:hAnsi="楷体" w:eastAsia="楷体"/>
                        </w:rPr>
                        <w:t>眠。</w:t>
                      </w:r>
                    </w:p>
                    <w:p>
                      <w:pPr>
                        <w:bidi w:val="0"/>
                        <w:jc w:val="center"/>
                        <w:rPr>
                          <w:rFonts w:hint="eastAsia" w:ascii="楷体" w:hAnsi="楷体" w:eastAsia="楷体"/>
                        </w:rPr>
                      </w:pPr>
                      <w:r>
                        <w:rPr>
                          <w:rFonts w:hint="eastAsia" w:ascii="楷体" w:hAnsi="楷体" w:eastAsia="楷体"/>
                        </w:rPr>
                        <w:t>笑摘园蔬漉</w:t>
                      </w:r>
                      <w:r>
                        <w:rPr>
                          <w:rFonts w:hint="eastAsia" w:ascii="楷体" w:hAnsi="楷体" w:eastAsia="楷体"/>
                          <w:vertAlign w:val="superscript"/>
                        </w:rPr>
                        <w:t>②</w:t>
                      </w:r>
                      <w:r>
                        <w:rPr>
                          <w:rFonts w:hint="eastAsia" w:ascii="楷体" w:hAnsi="楷体" w:eastAsia="楷体"/>
                        </w:rPr>
                        <w:t>村酿，夜灯儿女说丰年。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0</wp:posOffset>
                </wp:positionV>
                <wp:extent cx="2280920" cy="890270"/>
                <wp:effectExtent l="4445" t="5080" r="19685" b="19050"/>
                <wp:wrapNone/>
                <wp:docPr id="5" name="文本框 5" descr=" 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0920" cy="89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雨夜</w:t>
                            </w:r>
                          </w:p>
                          <w:p>
                            <w:pPr>
                              <w:bidi w:val="0"/>
                              <w:jc w:val="center"/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[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  <w:shd w:val="clear" w:color="auto" w:fill="FFFFFF"/>
                              </w:rPr>
                              <w:t>宋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项安世</w:t>
                            </w:r>
                          </w:p>
                          <w:p>
                            <w:pPr>
                              <w:bidi w:val="0"/>
                              <w:jc w:val="center"/>
                              <w:rPr>
                                <w:rFonts w:ascii="楷体" w:hAnsi="楷体" w:eastAsia="楷体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</w:rPr>
                              <w:t>夜雨疏窗不堪听，独坐寒斋万感生。</w:t>
                            </w:r>
                          </w:p>
                          <w:p>
                            <w:pPr>
                              <w:bidi w:val="0"/>
                              <w:jc w:val="center"/>
                              <w:rPr>
                                <w:rFonts w:hint="eastAsia" w:ascii="楷体" w:hAnsi="楷体" w:eastAsia="楷体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</w:rPr>
                              <w:t>今夜故人江上宿，如何禁得打篷声？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 " type="#_x0000_t202" style="position:absolute;left:0pt;margin-left:225.75pt;margin-top:0pt;height:70.1pt;width:179.6pt;z-index:251660288;mso-width-relative:margin;mso-height-relative:margin;" coordsize="21600,21600" o:gfxdata="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oNzjW1QAAAAgBAAAPAAAAAAAAAAEAIAAAACIAAABkcnMvZG93bnJldi54bWxQSwEC&#10;FAAUAAAACACHTuJAouy8SPcBAADyAwAADgAAAAAAAAABACAAAAAkAQAAZHJzL2Uyb0RvYy54bWxQ&#10;SwUGAAAAAAYABgBZAQAAjQUAAAAA&#10;">
                <v:path/>
                <v:fill focussize="0,0"/>
                <v:stroke weight="0.5pt"/>
                <v:imagedata o:title=""/>
                <o:lock v:ext="edit"/>
                <v:textbox>
                  <w:txbxContent>
                    <w:p>
                      <w:pPr>
                        <w:bidi w:val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雨夜</w:t>
                      </w:r>
                    </w:p>
                    <w:p>
                      <w:pPr>
                        <w:bidi w:val="0"/>
                        <w:jc w:val="center"/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[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  <w:shd w:val="clear" w:color="auto" w:fill="FFFFFF"/>
                        </w:rPr>
                        <w:t>宋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项安世</w:t>
                      </w:r>
                    </w:p>
                    <w:p>
                      <w:pPr>
                        <w:bidi w:val="0"/>
                        <w:jc w:val="center"/>
                        <w:rPr>
                          <w:rFonts w:ascii="楷体" w:hAnsi="楷体" w:eastAsia="楷体"/>
                        </w:rPr>
                      </w:pPr>
                      <w:r>
                        <w:rPr>
                          <w:rFonts w:hint="eastAsia" w:ascii="楷体" w:hAnsi="楷体" w:eastAsia="楷体"/>
                        </w:rPr>
                        <w:t>夜雨疏窗不堪听，独坐寒斋万感生。</w:t>
                      </w:r>
                    </w:p>
                    <w:p>
                      <w:pPr>
                        <w:bidi w:val="0"/>
                        <w:jc w:val="center"/>
                        <w:rPr>
                          <w:rFonts w:hint="eastAsia" w:ascii="楷体" w:hAnsi="楷体" w:eastAsia="楷体"/>
                        </w:rPr>
                      </w:pPr>
                      <w:r>
                        <w:rPr>
                          <w:rFonts w:hint="eastAsia" w:ascii="楷体" w:hAnsi="楷体" w:eastAsia="楷体"/>
                        </w:rPr>
                        <w:t>今夜故人江上宿，如何禁得打篷声？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bidi w:val="0"/>
        <w:adjustRightInd w:val="0"/>
        <w:snapToGrid w:val="0"/>
        <w:spacing w:line="300" w:lineRule="auto"/>
        <w:ind w:firstLine="420" w:firstLineChars="200"/>
        <w:jc w:val="center"/>
        <w:rPr>
          <w:rFonts w:hint="eastAsia" w:ascii="宋体" w:hAnsi="宋体" w:cs="Arial"/>
          <w:kern w:val="0"/>
          <w:szCs w:val="21"/>
        </w:rPr>
      </w:pPr>
    </w:p>
    <w:p>
      <w:pPr>
        <w:widowControl/>
        <w:bidi w:val="0"/>
        <w:adjustRightInd w:val="0"/>
        <w:snapToGrid w:val="0"/>
        <w:spacing w:line="300" w:lineRule="auto"/>
        <w:ind w:firstLine="420" w:firstLineChars="200"/>
        <w:jc w:val="center"/>
        <w:rPr>
          <w:rFonts w:hint="eastAsia" w:ascii="宋体" w:hAnsi="宋体" w:cs="Arial"/>
          <w:kern w:val="0"/>
          <w:szCs w:val="21"/>
        </w:rPr>
      </w:pPr>
    </w:p>
    <w:p>
      <w:pPr>
        <w:widowControl/>
        <w:bidi w:val="0"/>
        <w:adjustRightInd w:val="0"/>
        <w:snapToGrid w:val="0"/>
        <w:spacing w:line="300" w:lineRule="auto"/>
        <w:ind w:firstLine="420" w:firstLineChars="200"/>
        <w:jc w:val="center"/>
        <w:rPr>
          <w:rFonts w:hint="eastAsia" w:ascii="宋体" w:hAnsi="宋体" w:cs="Arial"/>
          <w:kern w:val="0"/>
          <w:szCs w:val="21"/>
        </w:rPr>
      </w:pPr>
    </w:p>
    <w:p>
      <w:pPr>
        <w:widowControl/>
        <w:bidi w:val="0"/>
        <w:adjustRightInd w:val="0"/>
        <w:snapToGrid w:val="0"/>
        <w:spacing w:line="300" w:lineRule="auto"/>
        <w:ind w:firstLine="420" w:firstLineChars="200"/>
        <w:jc w:val="center"/>
        <w:rPr>
          <w:rFonts w:hint="eastAsia" w:ascii="宋体" w:hAnsi="宋体" w:cs="Arial"/>
          <w:kern w:val="0"/>
          <w:szCs w:val="21"/>
        </w:rPr>
      </w:pPr>
    </w:p>
    <w:p>
      <w:pPr>
        <w:bidi w:val="0"/>
        <w:adjustRightInd w:val="0"/>
        <w:snapToGrid w:val="0"/>
        <w:spacing w:line="300" w:lineRule="auto"/>
        <w:ind w:firstLine="420" w:firstLineChars="2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[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注释</w:t>
      </w:r>
      <w:r>
        <w:rPr>
          <w:rFonts w:hint="eastAsia" w:ascii="宋体" w:hAnsi="宋体" w:cs="宋体"/>
          <w:color w:val="000000"/>
          <w:kern w:val="0"/>
          <w:szCs w:val="21"/>
        </w:rPr>
        <w:t>]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①</w:t>
      </w:r>
      <w:r>
        <w:rPr>
          <w:rFonts w:hint="eastAsia" w:ascii="宋体" w:hAnsi="宋体"/>
        </w:rPr>
        <w:t>牸（zì）：母牛。②漉：滤。</w:t>
      </w:r>
    </w:p>
    <w:p>
      <w:pPr>
        <w:bidi w:val="0"/>
        <w:adjustRightInd w:val="0"/>
        <w:snapToGrid w:val="0"/>
        <w:spacing w:line="300" w:lineRule="auto"/>
        <w:rPr>
          <w:rFonts w:hint="eastAsia" w:ascii="宋体" w:hAnsi="宋体" w:cs="宋体"/>
          <w:spacing w:val="-6"/>
          <w:kern w:val="0"/>
          <w:szCs w:val="21"/>
        </w:rPr>
      </w:pPr>
      <w:r>
        <w:rPr>
          <w:rFonts w:hint="eastAsia" w:ascii="宋体" w:hAnsi="宋体"/>
        </w:rPr>
        <w:t>15.</w:t>
      </w:r>
      <w:r>
        <w:rPr>
          <w:rFonts w:hint="eastAsia" w:ascii="宋体" w:hAnsi="宋体" w:cs="宋体"/>
          <w:kern w:val="0"/>
          <w:szCs w:val="21"/>
        </w:rPr>
        <w:t>这两首写了“雨”的诗歌，表达的情感有什么不同？请结合诗歌内容进行分析。</w:t>
      </w:r>
      <w:r>
        <w:rPr>
          <w:rFonts w:hint="eastAsia" w:ascii="宋体" w:hAnsi="宋体" w:cs="Arial"/>
          <w:spacing w:val="-6"/>
          <w:kern w:val="0"/>
          <w:szCs w:val="21"/>
        </w:rPr>
        <w:t>（4分）</w:t>
      </w:r>
    </w:p>
    <w:p>
      <w:pPr>
        <w:pStyle w:val="8"/>
        <w:bidi w:val="0"/>
        <w:adjustRightInd w:val="0"/>
        <w:snapToGrid w:val="0"/>
        <w:spacing w:line="300" w:lineRule="auto"/>
        <w:ind w:firstLine="315" w:firstLineChars="150"/>
        <w:jc w:val="both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                                     ▲                                        </w:t>
      </w:r>
    </w:p>
    <w:p>
      <w:pPr>
        <w:pStyle w:val="8"/>
        <w:bidi w:val="0"/>
        <w:adjustRightInd w:val="0"/>
        <w:snapToGrid w:val="0"/>
        <w:spacing w:line="300" w:lineRule="auto"/>
        <w:jc w:val="both"/>
        <w:rPr>
          <w:rFonts w:hint="eastAsia" w:ascii="宋体" w:hAnsi="宋体" w:cs="Arial"/>
          <w:sz w:val="21"/>
          <w:szCs w:val="21"/>
        </w:rPr>
      </w:pPr>
      <w:r>
        <w:rPr>
          <w:rFonts w:hint="eastAsia" w:ascii="宋体" w:hAnsi="宋体" w:cs="Arial"/>
          <w:sz w:val="21"/>
          <w:szCs w:val="21"/>
        </w:rPr>
        <w:t>（五）文言文阅读（16分）</w:t>
      </w:r>
    </w:p>
    <w:p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bidi w:val="0"/>
        <w:adjustRightInd w:val="0"/>
        <w:ind w:firstLine="420" w:firstLineChars="200"/>
        <w:rPr>
          <w:rFonts w:hint="eastAsia" w:ascii="宋体" w:hAnsi="宋体" w:cs="微软雅黑"/>
          <w:kern w:val="0"/>
          <w:szCs w:val="21"/>
        </w:rPr>
      </w:pPr>
      <w:r>
        <w:rPr>
          <w:rFonts w:hint="eastAsia" w:ascii="宋体" w:hAnsi="宋体" w:cs="微软雅黑"/>
          <w:kern w:val="0"/>
          <w:szCs w:val="21"/>
        </w:rPr>
        <w:t>阅读下面文言文，完成16</w:t>
      </w:r>
      <w:r>
        <w:rPr>
          <w:rFonts w:hint="eastAsia" w:ascii="宋体" w:hAnsi="宋体" w:cs="Arial"/>
          <w:kern w:val="0"/>
          <w:szCs w:val="21"/>
        </w:rPr>
        <w:t>～19题。</w:t>
      </w:r>
    </w:p>
    <w:p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bidi w:val="0"/>
        <w:adjustRightInd w:val="0"/>
        <w:jc w:val="center"/>
        <w:rPr>
          <w:rFonts w:hint="eastAsia" w:ascii="宋体" w:hAnsi="宋体" w:cs="微软雅黑"/>
          <w:b/>
          <w:kern w:val="0"/>
          <w:szCs w:val="21"/>
          <w:lang w:val="zh-CN"/>
        </w:rPr>
      </w:pPr>
      <w:r>
        <w:rPr>
          <w:rFonts w:hint="eastAsia" w:ascii="宋体" w:hAnsi="宋体" w:cs="微软雅黑"/>
          <w:b/>
          <w:kern w:val="0"/>
          <w:szCs w:val="21"/>
          <w:lang w:val="zh-CN"/>
        </w:rPr>
        <w:t>义猫</w:t>
      </w:r>
    </w:p>
    <w:p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bidi w:val="0"/>
        <w:adjustRightInd w:val="0"/>
        <w:jc w:val="center"/>
        <w:rPr>
          <w:rFonts w:hint="eastAsia" w:ascii="宋体" w:hAnsi="宋体" w:cs="微软雅黑"/>
          <w:kern w:val="0"/>
          <w:szCs w:val="21"/>
          <w:lang w:val="zh-CN"/>
        </w:rPr>
      </w:pPr>
      <w:r>
        <w:rPr>
          <w:rFonts w:hint="eastAsia" w:ascii="宋体" w:hAnsi="宋体" w:cs="宋体"/>
          <w:color w:val="000000"/>
          <w:kern w:val="0"/>
          <w:szCs w:val="21"/>
        </w:rPr>
        <w:t>[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清</w:t>
      </w:r>
      <w:r>
        <w:rPr>
          <w:rFonts w:hint="eastAsia" w:ascii="宋体" w:hAnsi="宋体" w:cs="宋体"/>
          <w:color w:val="000000"/>
          <w:kern w:val="0"/>
          <w:szCs w:val="21"/>
        </w:rPr>
        <w:t>]</w:t>
      </w:r>
      <w:r>
        <w:rPr>
          <w:rFonts w:hint="eastAsia" w:ascii="宋体" w:hAnsi="宋体" w:cs="微软雅黑"/>
          <w:kern w:val="0"/>
          <w:szCs w:val="21"/>
          <w:lang w:val="zh-CN"/>
        </w:rPr>
        <w:t>宣鼎</w:t>
      </w:r>
    </w:p>
    <w:p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bidi w:val="0"/>
        <w:adjustRightInd w:val="0"/>
        <w:spacing w:line="340" w:lineRule="exact"/>
        <w:ind w:firstLine="420" w:firstLineChars="200"/>
        <w:jc w:val="left"/>
        <w:rPr>
          <w:rFonts w:hint="eastAsia" w:ascii="宋体" w:hAnsi="宋体" w:cs="微软雅黑"/>
          <w:kern w:val="0"/>
          <w:szCs w:val="21"/>
          <w:lang w:val="zh-CN"/>
        </w:rPr>
      </w:pPr>
      <w:r>
        <w:rPr>
          <w:rFonts w:hint="eastAsia" w:ascii="宋体" w:hAnsi="宋体" w:cs="微软雅黑"/>
          <w:kern w:val="0"/>
          <w:szCs w:val="21"/>
          <w:lang w:val="zh-CN"/>
        </w:rPr>
        <w:t>有某翁者，救死恤生，利人爱物，人皆仰之。然厄于命，家中落拓。有饥猫倾侧将毙，翁睹之恻然，伺之。自此猫不他往，恋恋依翁侧。翁每饭必食以腥，即外出，必嘱家人尽心爱养。</w:t>
      </w:r>
    </w:p>
    <w:p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bidi w:val="0"/>
        <w:adjustRightInd w:val="0"/>
        <w:spacing w:line="340" w:lineRule="exact"/>
        <w:jc w:val="left"/>
        <w:rPr>
          <w:rFonts w:hint="eastAsia" w:ascii="宋体" w:hAnsi="宋体" w:cs="微软雅黑"/>
          <w:kern w:val="0"/>
          <w:szCs w:val="21"/>
          <w:lang w:val="zh-CN"/>
        </w:rPr>
      </w:pPr>
      <w:r>
        <w:rPr>
          <w:rFonts w:hint="eastAsia" w:ascii="宋体" w:hAnsi="宋体" w:cs="微软雅黑"/>
          <w:kern w:val="0"/>
          <w:szCs w:val="21"/>
          <w:lang w:val="zh-CN"/>
        </w:rPr>
        <w:t>　　是年秋涝，粒米无收。翁家乏食，借贷无门，典质</w:t>
      </w:r>
      <w:r>
        <w:rPr>
          <w:rFonts w:hint="eastAsia" w:ascii="宋体" w:hAnsi="宋体" w:cs="微软雅黑"/>
          <w:kern w:val="0"/>
          <w:szCs w:val="21"/>
          <w:vertAlign w:val="superscript"/>
          <w:lang w:val="zh-CN"/>
        </w:rPr>
        <w:t>①</w:t>
      </w:r>
      <w:r>
        <w:rPr>
          <w:rFonts w:hint="eastAsia" w:ascii="宋体" w:hAnsi="宋体" w:cs="微软雅黑"/>
          <w:kern w:val="0"/>
          <w:szCs w:val="21"/>
          <w:lang w:val="zh-CN"/>
        </w:rPr>
        <w:t>已尽。猫更无从得食，嗷嗷于侧。小女子责之曰：“人尚无食，汝欲食耶？汝不念平日养育恩勤，何以报德，而反嗷嗷取憎耶？”猫呦然似诺，一跃登屋去。</w:t>
      </w:r>
    </w:p>
    <w:p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bidi w:val="0"/>
        <w:adjustRightInd w:val="0"/>
        <w:spacing w:line="340" w:lineRule="exact"/>
        <w:ind w:firstLine="420"/>
        <w:jc w:val="left"/>
        <w:rPr>
          <w:rFonts w:hint="eastAsia" w:ascii="宋体" w:hAnsi="宋体" w:cs="微软雅黑"/>
          <w:kern w:val="0"/>
          <w:szCs w:val="21"/>
          <w:lang w:val="zh-CN"/>
        </w:rPr>
      </w:pPr>
      <w:r>
        <w:rPr>
          <w:rFonts w:hint="eastAsia" w:ascii="宋体" w:hAnsi="宋体" w:cs="微软雅黑"/>
          <w:kern w:val="0"/>
          <w:szCs w:val="21"/>
          <w:lang w:val="zh-CN"/>
        </w:rPr>
        <w:t>未几，猫衔一物掷翁怀中，视之，妇女旧抹额</w:t>
      </w:r>
      <w:r>
        <w:rPr>
          <w:rFonts w:hint="eastAsia" w:ascii="宋体" w:hAnsi="宋体" w:cs="微软雅黑"/>
          <w:kern w:val="0"/>
          <w:szCs w:val="21"/>
          <w:vertAlign w:val="superscript"/>
          <w:lang w:val="zh-CN"/>
        </w:rPr>
        <w:t>②</w:t>
      </w:r>
      <w:r>
        <w:rPr>
          <w:rFonts w:hint="eastAsia" w:ascii="宋体" w:hAnsi="宋体" w:cs="微软雅黑"/>
          <w:kern w:val="0"/>
          <w:szCs w:val="21"/>
          <w:lang w:val="zh-CN"/>
        </w:rPr>
        <w:t>也，上缀宝珠二十余，光明圆正，值千金。翁惊讶失色，曰：“猫虽通灵，但窃取之物，污我品行，且恐失物之家，冤及婢仆，性命攸关，奈何？”其妻女曰：“翁言虽是，</w:t>
      </w:r>
      <w:r>
        <w:rPr>
          <w:rFonts w:hint="eastAsia" w:ascii="宋体" w:hAnsi="宋体" w:cs="微软雅黑"/>
          <w:kern w:val="0"/>
          <w:szCs w:val="21"/>
          <w:u w:val="single"/>
          <w:lang w:val="zh-CN"/>
        </w:rPr>
        <w:t>但井上之李岂无主者廉士尚且取之所谓饥不择食也</w:t>
      </w:r>
      <w:r>
        <w:rPr>
          <w:rFonts w:hint="eastAsia" w:ascii="宋体" w:hAnsi="宋体" w:cs="微软雅黑"/>
          <w:kern w:val="0"/>
          <w:szCs w:val="21"/>
          <w:lang w:val="zh-CN"/>
        </w:rPr>
        <w:t>。况此物自至，必天神怜翁，假手以济，岂尽狸奴</w:t>
      </w:r>
      <w:r>
        <w:rPr>
          <w:rFonts w:hint="eastAsia" w:ascii="宋体" w:hAnsi="宋体" w:cs="微软雅黑"/>
          <w:kern w:val="0"/>
          <w:szCs w:val="21"/>
          <w:vertAlign w:val="superscript"/>
          <w:lang w:val="zh-CN"/>
        </w:rPr>
        <w:t>③</w:t>
      </w:r>
      <w:r>
        <w:rPr>
          <w:rFonts w:hint="eastAsia" w:ascii="宋体" w:hAnsi="宋体" w:cs="微软雅黑"/>
          <w:kern w:val="0"/>
          <w:szCs w:val="21"/>
          <w:lang w:val="zh-CN"/>
        </w:rPr>
        <w:t>力耶？姑先质资</w:t>
      </w:r>
      <w:r>
        <w:rPr>
          <w:rFonts w:hint="eastAsia" w:ascii="宋体" w:hAnsi="宋体" w:cs="微软雅黑"/>
          <w:kern w:val="0"/>
          <w:szCs w:val="21"/>
          <w:vertAlign w:val="superscript"/>
          <w:lang w:val="zh-CN"/>
        </w:rPr>
        <w:t>④</w:t>
      </w:r>
      <w:r>
        <w:rPr>
          <w:rFonts w:hint="eastAsia" w:ascii="宋体" w:hAnsi="宋体" w:cs="微软雅黑"/>
          <w:kern w:val="0"/>
          <w:szCs w:val="21"/>
          <w:lang w:val="zh-CN"/>
        </w:rPr>
        <w:t>度岁，暗访物主，明告其故而归之，似亦无伤。”翁不得已，姑从之。</w:t>
      </w:r>
    </w:p>
    <w:p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bidi w:val="0"/>
        <w:adjustRightInd w:val="0"/>
        <w:spacing w:line="340" w:lineRule="exact"/>
        <w:ind w:firstLine="420"/>
        <w:jc w:val="left"/>
        <w:rPr>
          <w:rFonts w:hint="eastAsia" w:ascii="宋体" w:hAnsi="宋体" w:cs="微软雅黑"/>
          <w:kern w:val="0"/>
          <w:szCs w:val="21"/>
          <w:lang w:val="zh-CN"/>
        </w:rPr>
      </w:pPr>
      <w:r>
        <w:rPr>
          <w:rFonts w:hint="eastAsia" w:ascii="宋体" w:hAnsi="宋体" w:cs="微软雅黑"/>
          <w:kern w:val="0"/>
          <w:szCs w:val="21"/>
          <w:lang w:val="zh-CN"/>
        </w:rPr>
        <w:t>次年遍访，无失物家。乃赎珠而货之，缘是起家。</w:t>
      </w:r>
    </w:p>
    <w:p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bidi w:val="0"/>
        <w:adjustRightInd w:val="0"/>
        <w:ind w:firstLine="5460"/>
        <w:jc w:val="left"/>
        <w:rPr>
          <w:rFonts w:hint="eastAsia" w:ascii="宋体" w:hAnsi="宋体" w:cs="微软雅黑"/>
          <w:kern w:val="0"/>
          <w:szCs w:val="21"/>
          <w:lang w:val="zh-CN"/>
        </w:rPr>
      </w:pPr>
      <w:r>
        <w:rPr>
          <w:rFonts w:hint="eastAsia" w:ascii="宋体" w:hAnsi="宋体"/>
          <w:szCs w:val="21"/>
        </w:rPr>
        <w:t>（选自</w:t>
      </w:r>
      <w:r>
        <w:rPr>
          <w:rFonts w:hint="eastAsia" w:ascii="宋体" w:hAnsi="宋体" w:cs="微软雅黑"/>
          <w:kern w:val="0"/>
          <w:szCs w:val="21"/>
          <w:lang w:val="zh-CN"/>
        </w:rPr>
        <w:t>《夜雨秋灯录》，有删改）</w:t>
      </w:r>
    </w:p>
    <w:p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bidi w:val="0"/>
        <w:adjustRightInd w:val="0"/>
        <w:ind w:firstLine="420" w:firstLineChars="200"/>
        <w:jc w:val="left"/>
        <w:rPr>
          <w:rFonts w:hint="eastAsia" w:ascii="宋体" w:hAnsi="宋体" w:cs="微软雅黑"/>
          <w:kern w:val="0"/>
          <w:szCs w:val="21"/>
          <w:lang w:val="zh-CN"/>
        </w:rPr>
      </w:pPr>
      <w:r>
        <w:rPr>
          <w:rFonts w:hint="eastAsia" w:ascii="宋体" w:hAnsi="宋体" w:cs="宋体"/>
          <w:color w:val="000000"/>
          <w:kern w:val="0"/>
          <w:szCs w:val="21"/>
        </w:rPr>
        <w:t>[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注释</w:t>
      </w:r>
      <w:r>
        <w:rPr>
          <w:rFonts w:hint="eastAsia" w:ascii="宋体" w:hAnsi="宋体" w:cs="宋体"/>
          <w:color w:val="000000"/>
          <w:kern w:val="0"/>
          <w:szCs w:val="21"/>
        </w:rPr>
        <w:t>]</w:t>
      </w:r>
      <w:r>
        <w:rPr>
          <w:rFonts w:hint="eastAsia" w:ascii="宋体" w:hAnsi="宋体" w:cs="Arial"/>
          <w:szCs w:val="21"/>
          <w:shd w:val="clear" w:color="auto" w:fill="FFFFFF"/>
        </w:rPr>
        <w:t>①典质：典当。②抹额：妇女束在额前的巾饰，一般多饰以刺绣或珠玉。③狸奴：猫的别称。④质资：这里指抵押宝珠换钱。</w:t>
      </w:r>
    </w:p>
    <w:p>
      <w:pPr>
        <w:bidi w:val="0"/>
        <w:rPr>
          <w:rFonts w:hint="eastAsia" w:ascii="宋体" w:hAnsi="宋体" w:cs="Arial"/>
          <w:szCs w:val="21"/>
          <w:shd w:val="clear" w:color="auto" w:fill="FFFFFF"/>
        </w:rPr>
      </w:pPr>
      <w:r>
        <w:rPr>
          <w:rFonts w:hint="eastAsia" w:ascii="宋体" w:hAnsi="宋体" w:cs="Arial"/>
          <w:szCs w:val="21"/>
          <w:shd w:val="clear" w:color="auto" w:fill="FFFFFF"/>
        </w:rPr>
        <w:t>16.解释下列各组加点的词。（8分）</w:t>
      </w:r>
    </w:p>
    <w:p>
      <w:pPr>
        <w:bidi w:val="0"/>
        <w:rPr>
          <w:rFonts w:hint="eastAsia" w:ascii="宋体" w:hAnsi="宋体" w:cs="微软雅黑"/>
          <w:kern w:val="0"/>
          <w:szCs w:val="21"/>
          <w:lang w:val="zh-CN"/>
        </w:rPr>
      </w:pPr>
      <w:r>
        <w:rPr>
          <w:rFonts w:hint="eastAsia" w:ascii="宋体" w:hAnsi="宋体" w:cs="Arial"/>
          <w:szCs w:val="21"/>
          <w:shd w:val="clear" w:color="auto" w:fill="FFFFFF"/>
        </w:rPr>
        <w:t>（1）【食】</w:t>
      </w:r>
      <w:r>
        <w:rPr>
          <w:rFonts w:hint="eastAsia" w:ascii="宋体" w:hAnsi="宋体" w:cs="微软雅黑"/>
          <w:kern w:val="0"/>
          <w:szCs w:val="21"/>
          <w:lang w:val="zh-CN"/>
        </w:rPr>
        <w:t>翁每饭必</w:t>
      </w:r>
      <w:r>
        <w:rPr>
          <w:rFonts w:hint="eastAsia" w:ascii="宋体" w:hAnsi="宋体" w:cs="微软雅黑"/>
          <w:kern w:val="0"/>
          <w:szCs w:val="21"/>
          <w:em w:val="dot"/>
          <w:lang w:val="zh-CN"/>
        </w:rPr>
        <w:t>食</w:t>
      </w:r>
      <w:r>
        <w:rPr>
          <w:rFonts w:hint="eastAsia" w:ascii="宋体" w:hAnsi="宋体" w:cs="微软雅黑"/>
          <w:kern w:val="0"/>
          <w:szCs w:val="21"/>
          <w:lang w:val="zh-CN"/>
        </w:rPr>
        <w:t xml:space="preserve">以腥     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kern w:val="0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 w:cs="微软雅黑"/>
          <w:kern w:val="0"/>
          <w:szCs w:val="21"/>
          <w:lang w:val="zh-CN"/>
        </w:rPr>
        <w:t xml:space="preserve">    设酒杀鸡作</w:t>
      </w:r>
      <w:r>
        <w:rPr>
          <w:rFonts w:hint="eastAsia" w:ascii="宋体" w:hAnsi="宋体" w:cs="微软雅黑"/>
          <w:kern w:val="0"/>
          <w:szCs w:val="21"/>
          <w:em w:val="dot"/>
          <w:lang w:val="zh-CN"/>
        </w:rPr>
        <w:t>食</w:t>
      </w:r>
      <w:r>
        <w:rPr>
          <w:rFonts w:hint="eastAsia" w:ascii="宋体" w:hAnsi="宋体" w:cs="微软雅黑"/>
          <w:kern w:val="0"/>
          <w:szCs w:val="21"/>
          <w:lang w:val="zh-CN"/>
        </w:rPr>
        <w:t xml:space="preserve">（《桃花源记》）  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kern w:val="0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 xml:space="preserve">   </w:t>
      </w:r>
    </w:p>
    <w:p>
      <w:pPr>
        <w:bidi w:val="0"/>
        <w:rPr>
          <w:rFonts w:hint="eastAsia" w:ascii="宋体" w:hAnsi="宋体" w:cs="Arial"/>
          <w:szCs w:val="21"/>
          <w:shd w:val="clear" w:color="auto" w:fill="FFFFFF"/>
        </w:rPr>
      </w:pPr>
      <w:r>
        <w:rPr>
          <w:rFonts w:hint="eastAsia" w:ascii="宋体" w:hAnsi="宋体" w:cs="Arial"/>
          <w:szCs w:val="21"/>
          <w:shd w:val="clear" w:color="auto" w:fill="FFFFFF"/>
        </w:rPr>
        <w:t>（2）【已】</w:t>
      </w:r>
      <w:r>
        <w:rPr>
          <w:rFonts w:hint="eastAsia" w:ascii="宋体" w:hAnsi="宋体" w:cs="微软雅黑"/>
          <w:kern w:val="0"/>
          <w:szCs w:val="21"/>
          <w:lang w:val="zh-CN"/>
        </w:rPr>
        <w:t>借贷无门，典质</w:t>
      </w:r>
      <w:r>
        <w:rPr>
          <w:rFonts w:hint="eastAsia" w:ascii="宋体" w:hAnsi="宋体" w:cs="微软雅黑"/>
          <w:kern w:val="0"/>
          <w:szCs w:val="21"/>
          <w:em w:val="dot"/>
          <w:lang w:val="zh-CN"/>
        </w:rPr>
        <w:t>已</w:t>
      </w:r>
      <w:r>
        <w:rPr>
          <w:rFonts w:hint="eastAsia" w:ascii="宋体" w:hAnsi="宋体" w:cs="微软雅黑"/>
          <w:kern w:val="0"/>
          <w:szCs w:val="21"/>
          <w:lang w:val="zh-CN"/>
        </w:rPr>
        <w:t xml:space="preserve">尽 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kern w:val="0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 w:cs="微软雅黑"/>
          <w:kern w:val="0"/>
          <w:szCs w:val="21"/>
          <w:lang w:val="zh-CN"/>
        </w:rPr>
        <w:t xml:space="preserve">    然志犹未</w:t>
      </w:r>
      <w:r>
        <w:rPr>
          <w:rFonts w:hint="eastAsia" w:ascii="宋体" w:hAnsi="宋体" w:cs="微软雅黑"/>
          <w:kern w:val="0"/>
          <w:szCs w:val="21"/>
          <w:em w:val="dot"/>
          <w:lang w:val="zh-CN"/>
        </w:rPr>
        <w:t>已</w:t>
      </w:r>
      <w:r>
        <w:rPr>
          <w:rFonts w:hint="eastAsia" w:ascii="宋体" w:hAnsi="宋体" w:cs="微软雅黑"/>
          <w:kern w:val="0"/>
          <w:szCs w:val="21"/>
          <w:lang w:val="zh-CN"/>
        </w:rPr>
        <w:t xml:space="preserve">（《隆中对》）      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kern w:val="0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 xml:space="preserve">   </w:t>
      </w:r>
    </w:p>
    <w:p>
      <w:pPr>
        <w:bidi w:val="0"/>
        <w:rPr>
          <w:rFonts w:hint="eastAsia" w:ascii="宋体" w:hAnsi="宋体" w:cs="Arial"/>
          <w:szCs w:val="21"/>
          <w:shd w:val="clear" w:color="auto" w:fill="FFFFFF"/>
        </w:rPr>
      </w:pPr>
      <w:r>
        <w:rPr>
          <w:rFonts w:hint="eastAsia" w:ascii="宋体" w:hAnsi="宋体" w:cs="Arial"/>
          <w:szCs w:val="21"/>
          <w:shd w:val="clear" w:color="auto" w:fill="FFFFFF"/>
        </w:rPr>
        <w:t>（3）【故】</w:t>
      </w:r>
      <w:r>
        <w:rPr>
          <w:rFonts w:hint="eastAsia" w:ascii="宋体" w:hAnsi="宋体" w:cs="微软雅黑"/>
          <w:kern w:val="0"/>
          <w:szCs w:val="21"/>
          <w:lang w:val="zh-CN"/>
        </w:rPr>
        <w:t>明告其</w:t>
      </w:r>
      <w:r>
        <w:rPr>
          <w:rFonts w:hint="eastAsia" w:ascii="宋体" w:hAnsi="宋体" w:cs="微软雅黑"/>
          <w:kern w:val="0"/>
          <w:szCs w:val="21"/>
          <w:em w:val="dot"/>
          <w:lang w:val="zh-CN"/>
        </w:rPr>
        <w:t>故</w:t>
      </w:r>
      <w:r>
        <w:rPr>
          <w:rFonts w:hint="eastAsia" w:ascii="宋体" w:hAnsi="宋体" w:cs="微软雅黑"/>
          <w:kern w:val="0"/>
          <w:szCs w:val="21"/>
          <w:lang w:val="zh-CN"/>
        </w:rPr>
        <w:t xml:space="preserve">而归之     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kern w:val="0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 w:cs="微软雅黑"/>
          <w:kern w:val="0"/>
          <w:szCs w:val="21"/>
          <w:lang w:val="zh-CN"/>
        </w:rPr>
        <w:t xml:space="preserve">    广</w:t>
      </w:r>
      <w:r>
        <w:rPr>
          <w:rFonts w:hint="eastAsia" w:ascii="宋体" w:hAnsi="宋体" w:cs="微软雅黑"/>
          <w:kern w:val="0"/>
          <w:szCs w:val="21"/>
          <w:em w:val="dot"/>
          <w:lang w:val="zh-CN"/>
        </w:rPr>
        <w:t>故</w:t>
      </w:r>
      <w:r>
        <w:rPr>
          <w:rFonts w:hint="eastAsia" w:ascii="宋体" w:hAnsi="宋体" w:cs="微软雅黑"/>
          <w:kern w:val="0"/>
          <w:szCs w:val="21"/>
          <w:lang w:val="zh-CN"/>
        </w:rPr>
        <w:t xml:space="preserve">数言欲亡（《陈涉世家》）  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kern w:val="0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 xml:space="preserve">   </w:t>
      </w:r>
    </w:p>
    <w:p>
      <w:pPr>
        <w:bidi w:val="0"/>
        <w:rPr>
          <w:rFonts w:hint="eastAsia" w:ascii="宋体" w:hAnsi="宋体" w:cs="微软雅黑"/>
          <w:kern w:val="0"/>
          <w:szCs w:val="21"/>
          <w:lang w:val="zh-CN"/>
        </w:rPr>
      </w:pPr>
      <w:r>
        <w:rPr>
          <w:rFonts w:hint="eastAsia" w:ascii="宋体" w:hAnsi="宋体" w:cs="Arial"/>
          <w:szCs w:val="21"/>
          <w:shd w:val="clear" w:color="auto" w:fill="FFFFFF"/>
        </w:rPr>
        <w:t>（4）【从】</w:t>
      </w:r>
      <w:r>
        <w:rPr>
          <w:rFonts w:hint="eastAsia" w:ascii="宋体" w:hAnsi="宋体" w:cs="微软雅黑"/>
          <w:kern w:val="0"/>
          <w:szCs w:val="21"/>
          <w:lang w:val="zh-CN"/>
        </w:rPr>
        <w:t>翁不得已，姑</w:t>
      </w:r>
      <w:r>
        <w:rPr>
          <w:rFonts w:hint="eastAsia" w:ascii="宋体" w:hAnsi="宋体" w:cs="微软雅黑"/>
          <w:kern w:val="0"/>
          <w:szCs w:val="21"/>
          <w:em w:val="dot"/>
          <w:lang w:val="zh-CN"/>
        </w:rPr>
        <w:t>从</w:t>
      </w:r>
      <w:r>
        <w:rPr>
          <w:rFonts w:hint="eastAsia" w:ascii="宋体" w:hAnsi="宋体" w:cs="微软雅黑"/>
          <w:kern w:val="0"/>
          <w:szCs w:val="21"/>
          <w:lang w:val="zh-CN"/>
        </w:rPr>
        <w:t xml:space="preserve">之   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kern w:val="0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 w:cs="微软雅黑"/>
          <w:kern w:val="0"/>
          <w:szCs w:val="21"/>
          <w:lang w:val="zh-CN"/>
        </w:rPr>
        <w:t xml:space="preserve">    一狼得骨止，一狼仍</w:t>
      </w:r>
      <w:r>
        <w:rPr>
          <w:rFonts w:hint="eastAsia" w:ascii="宋体" w:hAnsi="宋体" w:cs="微软雅黑"/>
          <w:kern w:val="0"/>
          <w:szCs w:val="21"/>
          <w:em w:val="dot"/>
          <w:lang w:val="zh-CN"/>
        </w:rPr>
        <w:t>从</w:t>
      </w:r>
      <w:r>
        <w:rPr>
          <w:rFonts w:hint="eastAsia" w:ascii="宋体" w:hAnsi="宋体" w:cs="微软雅黑"/>
          <w:kern w:val="0"/>
          <w:szCs w:val="21"/>
          <w:lang w:val="zh-CN"/>
        </w:rPr>
        <w:t>（《狼》）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kern w:val="0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 w:cs="微软雅黑"/>
          <w:kern w:val="0"/>
          <w:szCs w:val="21"/>
          <w:lang w:val="zh-CN"/>
        </w:rPr>
        <w:t xml:space="preserve"> </w:t>
      </w:r>
    </w:p>
    <w:p>
      <w:pPr>
        <w:bidi w:val="0"/>
        <w:rPr>
          <w:rFonts w:hint="eastAsia" w:ascii="宋体" w:hAnsi="宋体" w:cs="Arial"/>
          <w:szCs w:val="21"/>
          <w:shd w:val="clear" w:color="auto" w:fill="FFFFFF"/>
        </w:rPr>
      </w:pPr>
      <w:r>
        <w:rPr>
          <w:rFonts w:hint="eastAsia" w:ascii="宋体" w:hAnsi="宋体" w:cs="Arial"/>
          <w:szCs w:val="21"/>
          <w:shd w:val="clear" w:color="auto" w:fill="FFFFFF"/>
        </w:rPr>
        <w:t>17.用“/”给文中画线文字断句。（限断三处）（3分）</w:t>
      </w:r>
    </w:p>
    <w:p>
      <w:pPr>
        <w:bidi w:val="0"/>
        <w:ind w:firstLine="315" w:firstLineChars="150"/>
        <w:rPr>
          <w:rFonts w:hint="eastAsia" w:ascii="宋体" w:hAnsi="宋体" w:cs="微软雅黑"/>
          <w:kern w:val="0"/>
          <w:szCs w:val="21"/>
          <w:lang w:val="zh-CN"/>
        </w:rPr>
      </w:pPr>
      <w:r>
        <w:rPr>
          <w:rFonts w:hint="eastAsia" w:ascii="宋体" w:hAnsi="宋体" w:cs="微软雅黑"/>
          <w:kern w:val="0"/>
          <w:szCs w:val="21"/>
          <w:lang w:val="zh-CN"/>
        </w:rPr>
        <w:t>但 井 上 之 李 岂 无 主 者 廉 士 尚 且 取 之 所 谓 饥 不 择 食 也</w:t>
      </w:r>
    </w:p>
    <w:p>
      <w:pPr>
        <w:bidi w:val="0"/>
        <w:rPr>
          <w:rFonts w:hint="eastAsia" w:ascii="宋体" w:hAnsi="宋体" w:cs="微软雅黑"/>
          <w:kern w:val="0"/>
          <w:szCs w:val="21"/>
          <w:lang w:val="zh-CN"/>
        </w:rPr>
      </w:pPr>
      <w:r>
        <w:rPr>
          <w:rFonts w:hint="eastAsia" w:ascii="宋体" w:hAnsi="宋体" w:cs="Arial"/>
          <w:szCs w:val="21"/>
          <w:shd w:val="clear" w:color="auto" w:fill="FFFFFF"/>
        </w:rPr>
        <w:t>18.用现代汉语写出下面句子的意思。（2分）</w:t>
      </w:r>
    </w:p>
    <w:p>
      <w:pPr>
        <w:bidi w:val="0"/>
        <w:ind w:firstLine="315" w:firstLineChars="150"/>
        <w:rPr>
          <w:rFonts w:hint="eastAsia" w:ascii="宋体" w:hAnsi="宋体" w:cs="微软雅黑"/>
          <w:kern w:val="0"/>
          <w:szCs w:val="21"/>
          <w:lang w:val="zh-CN"/>
        </w:rPr>
      </w:pPr>
      <w:r>
        <w:rPr>
          <w:rFonts w:hint="eastAsia" w:ascii="宋体" w:hAnsi="宋体" w:cs="微软雅黑"/>
          <w:kern w:val="0"/>
          <w:szCs w:val="21"/>
          <w:lang w:val="zh-CN"/>
        </w:rPr>
        <w:t>有饥猫倾侧将毙，翁睹之恻然，伺之。</w:t>
      </w:r>
    </w:p>
    <w:p>
      <w:pPr>
        <w:pStyle w:val="8"/>
        <w:bidi w:val="0"/>
        <w:adjustRightInd w:val="0"/>
        <w:snapToGrid w:val="0"/>
        <w:spacing w:line="300" w:lineRule="auto"/>
        <w:ind w:firstLine="315" w:firstLineChars="150"/>
        <w:jc w:val="both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                                     ▲                                        </w:t>
      </w:r>
    </w:p>
    <w:p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bidi w:val="0"/>
        <w:adjustRightInd w:val="0"/>
        <w:jc w:val="left"/>
        <w:rPr>
          <w:rFonts w:hint="eastAsia" w:ascii="宋体" w:hAnsi="宋体" w:cs="Arial"/>
          <w:spacing w:val="-6"/>
          <w:szCs w:val="21"/>
          <w:shd w:val="clear" w:color="auto" w:fill="FFFFFF"/>
        </w:rPr>
      </w:pPr>
      <w:r>
        <w:rPr>
          <w:rFonts w:hint="eastAsia" w:ascii="宋体" w:hAnsi="宋体" w:cs="Arial"/>
          <w:spacing w:val="-6"/>
          <w:szCs w:val="21"/>
          <w:shd w:val="clear" w:color="auto" w:fill="FFFFFF"/>
        </w:rPr>
        <w:t>19.文中老翁因卖了宝珠而起家。你如何评价老翁卖掉宝珠这一行为？请结合文章内容回答。（3分）</w:t>
      </w:r>
    </w:p>
    <w:p>
      <w:pPr>
        <w:pStyle w:val="8"/>
        <w:bidi w:val="0"/>
        <w:adjustRightInd w:val="0"/>
        <w:snapToGrid w:val="0"/>
        <w:spacing w:line="300" w:lineRule="auto"/>
        <w:ind w:firstLine="315" w:firstLineChars="150"/>
        <w:jc w:val="both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                                     ▲                                        </w:t>
      </w:r>
    </w:p>
    <w:p>
      <w:pPr>
        <w:bidi w:val="0"/>
        <w:adjustRightInd w:val="0"/>
        <w:snapToGrid w:val="0"/>
        <w:spacing w:line="300" w:lineRule="auto"/>
        <w:textAlignment w:val="baseline"/>
        <w:rPr>
          <w:rFonts w:hint="eastAsia" w:ascii="宋体" w:hAnsi="宋体"/>
          <w:b/>
          <w:szCs w:val="21"/>
          <w:u w:val="single"/>
        </w:rPr>
      </w:pPr>
      <w:r>
        <w:rPr>
          <w:rFonts w:hint="eastAsia" w:ascii="宋体" w:hAnsi="宋体"/>
          <w:b/>
          <w:szCs w:val="21"/>
        </w:rPr>
        <w:t>三、作文（68分）</w:t>
      </w:r>
    </w:p>
    <w:p>
      <w:pPr>
        <w:bidi w:val="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20.</w:t>
      </w:r>
      <w:r>
        <w:rPr>
          <w:rFonts w:hint="eastAsia" w:ascii="宋体" w:hAnsi="宋体"/>
        </w:rPr>
        <w:t xml:space="preserve"> 针对下面材料中小文的说法，请你以同学的身份，在他的QQ空间上写一段话，发表你的看法。要求观点明确，理由充分，表达得体，100字左右。（8分）</w:t>
      </w:r>
    </w:p>
    <w:p>
      <w:pPr>
        <w:bidi w:val="0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小文很想代表学校参加台州市首届“成语听写大赛”，花了不少时间去准备，结果却在学校的选拔赛中落选，只能当一名替补队员。他在QQ空间发了一条消息：“花了这么多时间，才当个替补队员，有什么劲，我才不去呢。”</w:t>
      </w:r>
    </w:p>
    <w:p>
      <w:pPr>
        <w:bidi w:val="0"/>
        <w:adjustRightInd w:val="0"/>
        <w:snapToGrid w:val="0"/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21.阅读下面文字，按要求作文。（60分）</w:t>
      </w:r>
    </w:p>
    <w:p>
      <w:pPr>
        <w:bidi w:val="0"/>
        <w:ind w:firstLine="210" w:firstLineChars="100"/>
        <w:rPr>
          <w:rFonts w:hint="eastAsia" w:ascii="宋体" w:hAnsi="宋体"/>
          <w:szCs w:val="22"/>
        </w:rPr>
      </w:pPr>
      <w:r>
        <w:rPr>
          <w:rFonts w:hint="eastAsia" w:ascii="宋体" w:hAnsi="宋体"/>
          <w:szCs w:val="22"/>
        </w:rPr>
        <w:t>“你都上中学了，怎么还这么幼稚！”大人说。</w:t>
      </w:r>
    </w:p>
    <w:p>
      <w:pPr>
        <w:bidi w:val="0"/>
        <w:ind w:firstLine="210" w:firstLineChars="100"/>
        <w:rPr>
          <w:rFonts w:hint="eastAsia" w:ascii="宋体" w:hAnsi="宋体"/>
          <w:szCs w:val="22"/>
        </w:rPr>
      </w:pPr>
      <w:r>
        <w:rPr>
          <w:rFonts w:hint="eastAsia" w:ascii="宋体" w:hAnsi="宋体"/>
          <w:szCs w:val="22"/>
        </w:rPr>
        <w:t>“我本来就是个孩子啊……”我心想。</w:t>
      </w:r>
    </w:p>
    <w:p>
      <w:pPr>
        <w:tabs>
          <w:tab w:val="left" w:pos="2400"/>
        </w:tabs>
        <w:bidi w:val="0"/>
        <w:ind w:firstLine="210" w:firstLineChars="100"/>
        <w:rPr>
          <w:rFonts w:hint="eastAsia" w:ascii="宋体" w:hAnsi="宋体"/>
          <w:szCs w:val="22"/>
        </w:rPr>
      </w:pPr>
      <w:r>
        <w:rPr>
          <w:rFonts w:hint="eastAsia" w:ascii="宋体" w:hAnsi="宋体"/>
          <w:szCs w:val="22"/>
        </w:rPr>
        <w:t>“别以为自己是个初中生了，就什么事都能做！”大人说。</w:t>
      </w:r>
    </w:p>
    <w:p>
      <w:pPr>
        <w:tabs>
          <w:tab w:val="left" w:pos="2400"/>
        </w:tabs>
        <w:bidi w:val="0"/>
        <w:ind w:firstLine="210" w:firstLineChars="100"/>
        <w:rPr>
          <w:rFonts w:hint="eastAsia" w:ascii="宋体" w:hAnsi="宋体"/>
          <w:szCs w:val="22"/>
        </w:rPr>
      </w:pPr>
      <w:r>
        <w:rPr>
          <w:rFonts w:hint="eastAsia" w:ascii="宋体" w:hAnsi="宋体"/>
          <w:szCs w:val="22"/>
        </w:rPr>
        <w:t>“可我已经长大了呀……”我心想。</w:t>
      </w:r>
    </w:p>
    <w:p>
      <w:pPr>
        <w:bidi w:val="0"/>
        <w:ind w:firstLine="315" w:firstLineChars="150"/>
        <w:rPr>
          <w:rFonts w:hint="eastAsia" w:ascii="宋体" w:hAnsi="宋体"/>
          <w:szCs w:val="22"/>
        </w:rPr>
      </w:pPr>
      <w:r>
        <w:rPr>
          <w:rFonts w:hint="eastAsia" w:ascii="宋体" w:hAnsi="宋体"/>
          <w:szCs w:val="21"/>
        </w:rPr>
        <w:t>在我们的成长过程中，像这样的情况往往有不少。对此，你有哪些联想与思考？请你写一篇文章，可以讲述经历，也可以阐述观点，还可以……</w:t>
      </w:r>
    </w:p>
    <w:p>
      <w:pPr>
        <w:bidi w:val="0"/>
        <w:adjustRightInd w:val="0"/>
        <w:snapToGrid w:val="0"/>
        <w:spacing w:line="300" w:lineRule="auto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要求：（1）自拟题目。（2）明确文体，但不得写成诗歌。（3）不少于600字。（4）文中不得出现个人信息，如地名、校名、人名等。</w:t>
      </w:r>
    </w:p>
    <w:p>
      <w:pPr>
        <w:bidi w:val="0"/>
        <w:adjustRightInd w:val="0"/>
        <w:snapToGrid w:val="0"/>
        <w:spacing w:line="300" w:lineRule="auto"/>
        <w:ind w:firstLine="315" w:firstLineChars="150"/>
        <w:rPr>
          <w:rFonts w:hint="eastAsia" w:ascii="宋体" w:hAnsi="宋体"/>
          <w:szCs w:val="21"/>
        </w:rPr>
      </w:pPr>
    </w:p>
    <w:p>
      <w:pPr>
        <w:bidi w:val="0"/>
        <w:adjustRightInd w:val="0"/>
        <w:snapToGrid w:val="0"/>
        <w:spacing w:line="300" w:lineRule="auto"/>
        <w:ind w:firstLine="315" w:firstLineChars="150"/>
        <w:rPr>
          <w:rFonts w:hint="eastAsia" w:ascii="宋体" w:hAnsi="宋体"/>
          <w:szCs w:val="21"/>
        </w:rPr>
      </w:pPr>
    </w:p>
    <w:p>
      <w:pPr>
        <w:bidi w:val="0"/>
        <w:adjustRightInd w:val="0"/>
        <w:snapToGrid w:val="0"/>
        <w:spacing w:line="300" w:lineRule="auto"/>
        <w:ind w:firstLine="315" w:firstLineChars="150"/>
        <w:rPr>
          <w:rFonts w:hint="eastAsia" w:ascii="宋体" w:hAnsi="宋体"/>
          <w:szCs w:val="21"/>
        </w:rPr>
      </w:pPr>
    </w:p>
    <w:p>
      <w:pPr>
        <w:bidi w:val="0"/>
        <w:adjustRightInd w:val="0"/>
        <w:snapToGrid w:val="0"/>
        <w:spacing w:line="300" w:lineRule="auto"/>
        <w:ind w:firstLine="315" w:firstLineChars="150"/>
        <w:rPr>
          <w:rFonts w:hint="eastAsia" w:ascii="宋体" w:hAnsi="宋体"/>
          <w:szCs w:val="21"/>
        </w:rPr>
      </w:pPr>
    </w:p>
    <w:p>
      <w:pPr>
        <w:bidi w:val="0"/>
        <w:spacing w:line="360" w:lineRule="auto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2018年浙江省初中毕业升学考试（台州卷）</w:t>
      </w:r>
    </w:p>
    <w:p>
      <w:pPr>
        <w:bidi w:val="0"/>
        <w:spacing w:line="360" w:lineRule="auto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语文参考答案及评分标准</w:t>
      </w:r>
    </w:p>
    <w:p>
      <w:pPr>
        <w:bidi w:val="0"/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书写（5分）</w:t>
      </w:r>
    </w:p>
    <w:p>
      <w:pPr>
        <w:bidi w:val="0"/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（1）卷面整洁，书写规范、清楚，即可得满分。</w:t>
      </w:r>
    </w:p>
    <w:p>
      <w:pPr>
        <w:bidi w:val="0"/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（2）卷面虽有修改痕迹，但仍保持整洁、规范，也可得满分。</w:t>
      </w:r>
    </w:p>
    <w:p>
      <w:pPr>
        <w:bidi w:val="0"/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（3）书写潦草，涂改过多过乱，卷面不整洁，酌情扣分。</w:t>
      </w:r>
    </w:p>
    <w:p>
      <w:pPr>
        <w:bidi w:val="0"/>
        <w:spacing w:line="42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一、积累</w:t>
      </w:r>
      <w:r>
        <w:rPr>
          <w:rFonts w:hint="eastAsia" w:ascii="宋体" w:hAnsi="宋体"/>
          <w:b/>
          <w:szCs w:val="21"/>
        </w:rPr>
        <w:t>（21分）</w:t>
      </w:r>
    </w:p>
    <w:p>
      <w:pPr>
        <w:bidi w:val="0"/>
        <w:spacing w:line="42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</w:rPr>
        <w:t>1.颤  炫  耀  诲</w:t>
      </w:r>
    </w:p>
    <w:p>
      <w:pPr>
        <w:bidi w:val="0"/>
        <w:spacing w:line="42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评分标准：共4分。每字1分。</w:t>
      </w:r>
    </w:p>
    <w:p>
      <w:pPr>
        <w:bidi w:val="0"/>
        <w:spacing w:line="420" w:lineRule="exact"/>
        <w:ind w:left="210" w:hanging="210" w:hanging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2.（1）温故而知新（2）鸡犬相闻（3）不废江河万古流（4）十年磨一剑（5）为伊消得人憔悴（6）千里共婵娟（7）海内存知已，天涯若比邻  长风破浪会有时，直挂云帆济沧海   零落成泥碾作尘，只有香如故 </w:t>
      </w:r>
    </w:p>
    <w:p>
      <w:pPr>
        <w:bidi w:val="0"/>
        <w:spacing w:line="420" w:lineRule="exact"/>
        <w:ind w:left="315" w:leftChars="100" w:hanging="105" w:hangingChars="50"/>
        <w:rPr>
          <w:rFonts w:hint="eastAsia" w:ascii="宋体" w:hAnsi="宋体"/>
          <w:szCs w:val="21"/>
        </w:rPr>
      </w:pPr>
      <w:r>
        <w:rPr>
          <w:rFonts w:hint="eastAsia" w:ascii="宋体" w:hAnsi="宋体"/>
        </w:rPr>
        <w:t>评分标准：共12分。每空1分，有错别字、漏字、增字不得分。</w:t>
      </w:r>
    </w:p>
    <w:p>
      <w:pPr>
        <w:bidi w:val="0"/>
        <w:spacing w:line="420" w:lineRule="exact"/>
        <w:rPr>
          <w:rFonts w:hint="eastAsia" w:ascii="宋体" w:hAnsi="宋体"/>
        </w:rPr>
      </w:pPr>
      <w:r>
        <w:rPr>
          <w:rFonts w:hint="eastAsia" w:ascii="宋体" w:hAnsi="宋体"/>
        </w:rPr>
        <w:t>3.道家  醉翁亭记  泰戈尔</w:t>
      </w:r>
    </w:p>
    <w:p>
      <w:pPr>
        <w:bidi w:val="0"/>
        <w:spacing w:line="42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评分标准：共3分。每空1分。</w:t>
      </w:r>
    </w:p>
    <w:p>
      <w:pPr>
        <w:bidi w:val="0"/>
        <w:spacing w:line="420" w:lineRule="exact"/>
        <w:rPr>
          <w:rFonts w:hint="eastAsia" w:ascii="宋体" w:hAnsi="宋体"/>
        </w:rPr>
      </w:pPr>
      <w:r>
        <w:rPr>
          <w:rFonts w:hint="eastAsia" w:ascii="宋体" w:hAnsi="宋体"/>
        </w:rPr>
        <w:t>4.D</w:t>
      </w:r>
    </w:p>
    <w:p>
      <w:pPr>
        <w:bidi w:val="0"/>
        <w:adjustRightInd w:val="0"/>
        <w:snapToGrid w:val="0"/>
        <w:spacing w:line="420" w:lineRule="exact"/>
        <w:ind w:firstLine="210" w:firstLineChars="100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szCs w:val="21"/>
        </w:rPr>
        <w:t>评分标准：共2分。</w:t>
      </w:r>
    </w:p>
    <w:p>
      <w:pPr>
        <w:bidi w:val="0"/>
        <w:spacing w:line="4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二、阅读（56分）</w:t>
      </w:r>
    </w:p>
    <w:p>
      <w:pPr>
        <w:bidi w:val="0"/>
        <w:spacing w:line="420" w:lineRule="exact"/>
        <w:rPr>
          <w:rFonts w:hint="eastAsia" w:ascii="宋体" w:hAnsi="宋体"/>
        </w:rPr>
      </w:pPr>
      <w:r>
        <w:rPr>
          <w:rFonts w:hint="eastAsia" w:ascii="宋体" w:hAnsi="宋体"/>
        </w:rPr>
        <w:t>（一）名著阅读（8分）</w:t>
      </w:r>
    </w:p>
    <w:p>
      <w:pPr>
        <w:bidi w:val="0"/>
        <w:spacing w:line="420" w:lineRule="exact"/>
        <w:rPr>
          <w:rFonts w:hint="eastAsia" w:ascii="宋体" w:hAnsi="宋体"/>
        </w:rPr>
      </w:pPr>
      <w:r>
        <w:rPr>
          <w:rFonts w:hint="eastAsia" w:ascii="宋体" w:hAnsi="宋体"/>
        </w:rPr>
        <w:t>5.阿廖沙（阿列克谢或列克谢）  简·爱  桑桑</w:t>
      </w:r>
    </w:p>
    <w:p>
      <w:pPr>
        <w:bidi w:val="0"/>
        <w:spacing w:line="42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评分标准：共3分。每空1分。</w:t>
      </w:r>
    </w:p>
    <w:p>
      <w:pPr>
        <w:bidi w:val="0"/>
        <w:spacing w:line="420" w:lineRule="exact"/>
        <w:ind w:left="210" w:hanging="210" w:hangingChars="100"/>
        <w:rPr>
          <w:rFonts w:hint="eastAsia" w:ascii="宋体" w:hAnsi="宋体"/>
        </w:rPr>
      </w:pPr>
      <w:r>
        <w:rPr>
          <w:rFonts w:hint="eastAsia" w:ascii="宋体" w:hAnsi="宋体"/>
        </w:rPr>
        <w:t>6.【示例】这段文字讽刺了大人们总是忽略真正美好的东西，热衷于权势、金钱、虚荣、职务等；赞美了孩子的童心与真诚。如介绍朋友的时候，大人关心的是他的年龄、家庭情况等，而孩子们关心的是他嗓子怎么样，喜欢什么等。如国王是一个权力幻想狂，他最关心的是别人尊重他的权威，而小王子只是想看看落日。如爱慕虚荣的人让小王子为他鼓掌，要享受被崇拜的快乐；而小王子只为好玩、有趣才做这样的事。如商人忙于占有更多的星星，成为富翁，却没有时间遐想做梦；而小王子认为星星不属于任何人，认为给花浇水、疏通火山这样的事才有益。如地理学家认为自己的工作应该寸步不离办公室，并记录下勘探人员的口述；而小王子认为大海、江河、城市、山脉、沙漠本身才有趣。</w:t>
      </w:r>
    </w:p>
    <w:p>
      <w:pPr>
        <w:bidi w:val="0"/>
        <w:adjustRightInd w:val="0"/>
        <w:snapToGrid w:val="0"/>
        <w:spacing w:line="420" w:lineRule="exact"/>
        <w:ind w:left="210" w:left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评分标准：共5分。写出主题3分（仅从“讽刺大人”“赞美孩子”中的一个方面来回答，得2 分），结合书中内容回答2分（只需结合一个情节即可）。意对即可。</w:t>
      </w:r>
    </w:p>
    <w:p>
      <w:pPr>
        <w:bidi w:val="0"/>
        <w:spacing w:line="4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（二）文学作品阅读（15分）</w:t>
      </w:r>
    </w:p>
    <w:p>
      <w:pPr>
        <w:bidi w:val="0"/>
        <w:spacing w:line="420" w:lineRule="exact"/>
        <w:rPr>
          <w:rFonts w:hint="eastAsia" w:ascii="宋体" w:hAnsi="宋体"/>
        </w:rPr>
      </w:pPr>
      <w:r>
        <w:rPr>
          <w:rFonts w:hint="eastAsia" w:ascii="宋体" w:hAnsi="宋体"/>
        </w:rPr>
        <w:t>7.（1）杨石头想把“玉白菜”卖给赵德茂来给老伴治病（2）杨石头把“玉白菜”送给儿子</w:t>
      </w:r>
    </w:p>
    <w:p>
      <w:pPr>
        <w:bidi w:val="0"/>
        <w:spacing w:line="420" w:lineRule="exact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评分标准：共2分。每空1分。意对即可。</w:t>
      </w:r>
    </w:p>
    <w:p>
      <w:pPr>
        <w:bidi w:val="0"/>
        <w:spacing w:line="420" w:lineRule="exact"/>
        <w:ind w:left="315" w:hanging="315" w:hangingChars="150"/>
        <w:rPr>
          <w:rFonts w:hint="eastAsia" w:ascii="宋体" w:hAnsi="宋体" w:cs="Helvetica Neue"/>
          <w:spacing w:val="-4"/>
          <w:kern w:val="0"/>
          <w:szCs w:val="21"/>
        </w:rPr>
      </w:pPr>
      <w:r>
        <w:rPr>
          <w:rFonts w:hint="eastAsia" w:ascii="宋体" w:hAnsi="宋体"/>
        </w:rPr>
        <w:t>8.</w:t>
      </w:r>
      <w:r>
        <w:rPr>
          <w:rFonts w:hint="eastAsia" w:ascii="宋体" w:hAnsi="宋体" w:cs="Helvetica Neue"/>
          <w:spacing w:val="-4"/>
          <w:kern w:val="0"/>
          <w:szCs w:val="21"/>
        </w:rPr>
        <w:t xml:space="preserve"> （1）“惊”写出了赵德茂发现“玉白菜”是一块上品奇石时的惊喜，“笑”和“撂”写出了赵德茂掩饰自己的惊喜，想压低玉石价格的心理，写出了他的不讲情谊、唯利是图。</w:t>
      </w:r>
    </w:p>
    <w:p>
      <w:pPr>
        <w:bidi w:val="0"/>
        <w:spacing w:line="420" w:lineRule="exact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评分标准：共2分。意对即可。 </w:t>
      </w:r>
    </w:p>
    <w:p>
      <w:pPr>
        <w:pStyle w:val="8"/>
        <w:bidi w:val="0"/>
        <w:adjustRightInd w:val="0"/>
        <w:snapToGrid w:val="0"/>
        <w:spacing w:line="420" w:lineRule="exact"/>
        <w:ind w:left="302" w:leftChars="144"/>
        <w:jc w:val="both"/>
        <w:rPr>
          <w:rFonts w:hint="eastAsia" w:ascii="宋体" w:hAnsi="宋体" w:cs="Helvetica Neue"/>
          <w:spacing w:val="-4"/>
          <w:sz w:val="21"/>
          <w:szCs w:val="21"/>
        </w:rPr>
      </w:pPr>
      <w:r>
        <w:rPr>
          <w:rFonts w:hint="eastAsia" w:ascii="宋体" w:hAnsi="宋体" w:cs="Helvetica Neue"/>
          <w:spacing w:val="-4"/>
          <w:sz w:val="21"/>
          <w:szCs w:val="21"/>
        </w:rPr>
        <w:t>（2）这个句子写出了杨石头内心的犹豫：是把“玉白菜”卖给出高价但人品不好的赵德茂，还是送给刚回来当县长的儿子。</w:t>
      </w:r>
    </w:p>
    <w:p>
      <w:pPr>
        <w:bidi w:val="0"/>
        <w:spacing w:line="420" w:lineRule="exact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评分标准：共3分。意对即可。</w:t>
      </w:r>
    </w:p>
    <w:p>
      <w:pPr>
        <w:bidi w:val="0"/>
        <w:spacing w:line="420" w:lineRule="exact"/>
        <w:ind w:left="315" w:hanging="315" w:hangingChars="150"/>
        <w:rPr>
          <w:rFonts w:hint="eastAsia" w:ascii="宋体" w:hAnsi="宋体"/>
        </w:rPr>
      </w:pPr>
      <w:r>
        <w:rPr>
          <w:rFonts w:hint="eastAsia" w:ascii="宋体" w:hAnsi="宋体"/>
        </w:rPr>
        <w:t>9.一方面写出了赵德茂是一个靠攀附权贵来谋利的商人，另一方面为下文写赵德茂到县长办公室送礼这一情节作铺垫。</w:t>
      </w:r>
    </w:p>
    <w:p>
      <w:pPr>
        <w:pStyle w:val="8"/>
        <w:bidi w:val="0"/>
        <w:spacing w:line="420" w:lineRule="exact"/>
        <w:ind w:firstLine="315" w:firstLineChars="150"/>
        <w:jc w:val="both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评分标准：共3分。答出一方面给2分，答出两方面给3分。意对即可。</w:t>
      </w:r>
    </w:p>
    <w:p>
      <w:pPr>
        <w:pStyle w:val="8"/>
        <w:bidi w:val="0"/>
        <w:spacing w:line="420" w:lineRule="exact"/>
        <w:jc w:val="both"/>
        <w:rPr>
          <w:rFonts w:hint="eastAsia" w:ascii="宋体" w:hAnsi="宋体"/>
          <w:kern w:val="2"/>
          <w:sz w:val="21"/>
          <w:szCs w:val="24"/>
        </w:rPr>
      </w:pPr>
      <w:r>
        <w:rPr>
          <w:rFonts w:hint="eastAsia" w:ascii="宋体" w:hAnsi="宋体"/>
          <w:kern w:val="2"/>
          <w:sz w:val="21"/>
          <w:szCs w:val="24"/>
        </w:rPr>
        <w:t>10.本题分层赋分。</w:t>
      </w:r>
    </w:p>
    <w:p>
      <w:pPr>
        <w:bidi w:val="0"/>
        <w:spacing w:line="420" w:lineRule="exact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第一层（1分）：思维比较肤浅，只关注标题的单一作用，没有写到标题的含义。</w:t>
      </w:r>
    </w:p>
    <w:p>
      <w:pPr>
        <w:pStyle w:val="8"/>
        <w:bidi w:val="0"/>
        <w:adjustRightInd w:val="0"/>
        <w:snapToGrid w:val="0"/>
        <w:spacing w:line="420" w:lineRule="exact"/>
        <w:ind w:firstLine="315" w:firstLineChars="150"/>
        <w:jc w:val="both"/>
        <w:rPr>
          <w:rFonts w:hint="eastAsia" w:ascii="宋体" w:hAnsi="宋体" w:cs="Helvetica Neue"/>
          <w:spacing w:val="-4"/>
          <w:sz w:val="21"/>
          <w:szCs w:val="21"/>
        </w:rPr>
      </w:pPr>
      <w:r>
        <w:rPr>
          <w:rFonts w:hint="eastAsia" w:ascii="宋体" w:hAnsi="宋体"/>
          <w:kern w:val="2"/>
          <w:sz w:val="21"/>
          <w:szCs w:val="24"/>
        </w:rPr>
        <w:t>【示例1】</w:t>
      </w:r>
      <w:r>
        <w:rPr>
          <w:rFonts w:hint="eastAsia" w:ascii="宋体" w:hAnsi="宋体" w:cs="Helvetica Neue"/>
          <w:spacing w:val="-4"/>
          <w:sz w:val="21"/>
          <w:szCs w:val="21"/>
        </w:rPr>
        <w:t>“玉白菜”是贯穿全文的线索（小说的情节围绕“玉白菜”展开）。</w:t>
      </w:r>
    </w:p>
    <w:p>
      <w:pPr>
        <w:pStyle w:val="8"/>
        <w:bidi w:val="0"/>
        <w:adjustRightInd w:val="0"/>
        <w:snapToGrid w:val="0"/>
        <w:spacing w:line="420" w:lineRule="exact"/>
        <w:ind w:left="315" w:leftChars="150"/>
        <w:jc w:val="both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第二层（2</w:t>
      </w:r>
      <w:r>
        <w:rPr>
          <w:rFonts w:hint="eastAsia" w:ascii="宋体" w:hAnsi="宋体" w:cs="Arial"/>
          <w:sz w:val="21"/>
          <w:szCs w:val="21"/>
        </w:rPr>
        <w:t>～</w:t>
      </w:r>
      <w:r>
        <w:rPr>
          <w:rFonts w:hint="eastAsia" w:ascii="宋体" w:hAnsi="宋体" w:cs="宋体"/>
          <w:sz w:val="21"/>
          <w:szCs w:val="21"/>
        </w:rPr>
        <w:t>3分）：既能关注标题在情节上的作用，又能阐述标题的含义，但思维不够深入、全面。</w:t>
      </w:r>
    </w:p>
    <w:p>
      <w:pPr>
        <w:pStyle w:val="8"/>
        <w:bidi w:val="0"/>
        <w:adjustRightInd w:val="0"/>
        <w:snapToGrid w:val="0"/>
        <w:spacing w:line="420" w:lineRule="exact"/>
        <w:ind w:left="315" w:leftChars="150"/>
        <w:jc w:val="both"/>
        <w:rPr>
          <w:rFonts w:hint="eastAsia" w:ascii="宋体" w:hAnsi="宋体" w:cs="Helvetica Neue"/>
          <w:spacing w:val="-4"/>
          <w:sz w:val="21"/>
          <w:szCs w:val="21"/>
        </w:rPr>
      </w:pPr>
      <w:r>
        <w:rPr>
          <w:rFonts w:hint="eastAsia" w:ascii="宋体" w:hAnsi="宋体"/>
          <w:kern w:val="2"/>
          <w:sz w:val="21"/>
          <w:szCs w:val="24"/>
        </w:rPr>
        <w:t>【示例2】</w:t>
      </w:r>
      <w:r>
        <w:rPr>
          <w:rFonts w:hint="eastAsia" w:ascii="宋体" w:hAnsi="宋体" w:cs="Helvetica Neue"/>
          <w:spacing w:val="-4"/>
          <w:sz w:val="21"/>
          <w:szCs w:val="21"/>
        </w:rPr>
        <w:t>“玉白菜”是贯穿全文的线索。“玉白菜”具有“青白相间，纯净天然，状若白菜”的特点，寓意做人要清清白白。</w:t>
      </w:r>
    </w:p>
    <w:p>
      <w:pPr>
        <w:bidi w:val="0"/>
        <w:spacing w:line="420" w:lineRule="exact"/>
        <w:ind w:left="315" w:leftChars="150"/>
        <w:rPr>
          <w:rFonts w:hint="eastAsia" w:ascii="宋体" w:hAnsi="宋体"/>
        </w:rPr>
      </w:pPr>
      <w:r>
        <w:rPr>
          <w:rFonts w:hint="eastAsia" w:ascii="宋体" w:hAnsi="宋体"/>
        </w:rPr>
        <w:t>第三层（4</w:t>
      </w:r>
      <w:r>
        <w:rPr>
          <w:rFonts w:hint="eastAsia" w:ascii="宋体" w:hAnsi="宋体" w:cs="Arial"/>
          <w:kern w:val="0"/>
          <w:szCs w:val="21"/>
        </w:rPr>
        <w:t>～</w:t>
      </w:r>
      <w:r>
        <w:rPr>
          <w:rFonts w:hint="eastAsia" w:ascii="宋体" w:hAnsi="宋体"/>
        </w:rPr>
        <w:t>5分）：既能关注标题在情节上的作用，又能结合小说主题阐述标题的含义，思维深入、全面。</w:t>
      </w:r>
    </w:p>
    <w:p>
      <w:pPr>
        <w:pStyle w:val="8"/>
        <w:bidi w:val="0"/>
        <w:adjustRightInd w:val="0"/>
        <w:snapToGrid w:val="0"/>
        <w:spacing w:line="420" w:lineRule="exact"/>
        <w:ind w:left="315" w:leftChars="150"/>
        <w:jc w:val="both"/>
        <w:rPr>
          <w:rFonts w:hint="eastAsia" w:ascii="宋体" w:hAnsi="宋体" w:cs="Helvetica Neue"/>
          <w:spacing w:val="-4"/>
          <w:sz w:val="21"/>
          <w:szCs w:val="21"/>
        </w:rPr>
      </w:pPr>
      <w:r>
        <w:rPr>
          <w:rFonts w:hint="eastAsia" w:ascii="宋体" w:hAnsi="宋体"/>
          <w:kern w:val="2"/>
          <w:sz w:val="21"/>
          <w:szCs w:val="24"/>
        </w:rPr>
        <w:t>【示例3】</w:t>
      </w:r>
      <w:r>
        <w:rPr>
          <w:rFonts w:hint="eastAsia" w:ascii="宋体" w:hAnsi="宋体" w:cs="Helvetica Neue"/>
          <w:spacing w:val="-4"/>
          <w:sz w:val="21"/>
          <w:szCs w:val="21"/>
        </w:rPr>
        <w:t xml:space="preserve"> “玉白菜”是贯穿全文的线索。“玉白菜”隐含着小说的主题。文中的赵德茂认为“玉白菜”寓意“招财纳宝”，想用高价买来送人谋利；而杨石头认为“玉白菜”代表做人要“清白坚贞，两袖清风”，决定送给当县长的儿子，勉励他做个好官。小说以此为标题，表达对为官清廉的美好期盼。</w:t>
      </w:r>
    </w:p>
    <w:p>
      <w:pPr>
        <w:bidi w:val="0"/>
        <w:spacing w:line="420" w:lineRule="exact"/>
        <w:ind w:left="309" w:leftChars="147"/>
        <w:rPr>
          <w:rFonts w:hint="eastAsia" w:ascii="宋体" w:hAnsi="宋体"/>
          <w:spacing w:val="-2"/>
        </w:rPr>
      </w:pPr>
      <w:r>
        <w:rPr>
          <w:rFonts w:hint="eastAsia" w:ascii="宋体" w:hAnsi="宋体"/>
          <w:spacing w:val="-2"/>
          <w:szCs w:val="21"/>
        </w:rPr>
        <w:t>评分标准：共5分。按层级给分。意思基本同于【示例1】，给1分；意思基本同于【示例2】，给2～3分；意思基本同于【示例3】，给</w:t>
      </w:r>
      <w:r>
        <w:rPr>
          <w:rFonts w:hint="eastAsia" w:ascii="宋体" w:hAnsi="宋体"/>
        </w:rPr>
        <w:t>4</w:t>
      </w:r>
      <w:r>
        <w:rPr>
          <w:rFonts w:hint="eastAsia" w:ascii="宋体" w:hAnsi="宋体" w:cs="Arial"/>
          <w:kern w:val="0"/>
          <w:szCs w:val="21"/>
        </w:rPr>
        <w:t>～</w:t>
      </w:r>
      <w:r>
        <w:rPr>
          <w:rFonts w:hint="eastAsia" w:ascii="宋体" w:hAnsi="宋体"/>
        </w:rPr>
        <w:t>5</w:t>
      </w:r>
      <w:r>
        <w:rPr>
          <w:rFonts w:hint="eastAsia" w:ascii="宋体" w:hAnsi="宋体"/>
          <w:spacing w:val="-2"/>
          <w:szCs w:val="21"/>
        </w:rPr>
        <w:t>分</w:t>
      </w:r>
      <w:r>
        <w:rPr>
          <w:rFonts w:hint="eastAsia" w:ascii="宋体" w:hAnsi="宋体"/>
          <w:spacing w:val="-2"/>
        </w:rPr>
        <w:t>。 意对即可。</w:t>
      </w:r>
    </w:p>
    <w:p>
      <w:pPr>
        <w:bidi w:val="0"/>
        <w:spacing w:line="420" w:lineRule="exact"/>
        <w:rPr>
          <w:rFonts w:hint="eastAsia" w:ascii="宋体" w:hAnsi="宋体"/>
        </w:rPr>
      </w:pPr>
      <w:r>
        <w:rPr>
          <w:rFonts w:hint="eastAsia" w:ascii="宋体" w:hAnsi="宋体"/>
        </w:rPr>
        <w:t>（三）非文学作品阅读（13分）</w:t>
      </w:r>
    </w:p>
    <w:p>
      <w:pPr>
        <w:bidi w:val="0"/>
        <w:spacing w:line="420" w:lineRule="exact"/>
        <w:ind w:left="315" w:hanging="315" w:hangingChars="150"/>
        <w:rPr>
          <w:rFonts w:hint="eastAsia" w:ascii="宋体" w:hAnsi="宋体"/>
        </w:rPr>
      </w:pPr>
      <w:r>
        <w:rPr>
          <w:rFonts w:hint="eastAsia" w:ascii="宋体" w:hAnsi="宋体"/>
        </w:rPr>
        <w:t>11.文章写了人工智能将大大改变社会生活，教育和学习方式也将发生很大变化，提出人工智能时代的“教育四大支柱”。</w:t>
      </w:r>
    </w:p>
    <w:p>
      <w:pPr>
        <w:pStyle w:val="8"/>
        <w:bidi w:val="0"/>
        <w:spacing w:line="420" w:lineRule="exact"/>
        <w:ind w:firstLine="315" w:firstLineChars="150"/>
        <w:jc w:val="both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评分标准：共3分，每点1分。意对即可。</w:t>
      </w:r>
    </w:p>
    <w:p>
      <w:pPr>
        <w:bidi w:val="0"/>
        <w:spacing w:line="420" w:lineRule="exact"/>
        <w:rPr>
          <w:rFonts w:hint="eastAsia" w:ascii="宋体" w:hAnsi="宋体"/>
        </w:rPr>
      </w:pPr>
      <w:r>
        <w:rPr>
          <w:rFonts w:hint="eastAsia" w:ascii="宋体" w:hAnsi="宋体"/>
        </w:rPr>
        <w:t>12.随着时代的发展，人类劳动从低层次思维到高层次思维将逐步被机器替代。</w:t>
      </w:r>
    </w:p>
    <w:p>
      <w:pPr>
        <w:pStyle w:val="8"/>
        <w:bidi w:val="0"/>
        <w:spacing w:line="420" w:lineRule="exact"/>
        <w:ind w:left="315" w:leftChars="150"/>
        <w:jc w:val="both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评分标准：共3分。意对即可。</w:t>
      </w:r>
    </w:p>
    <w:p>
      <w:pPr>
        <w:bidi w:val="0"/>
        <w:spacing w:line="420" w:lineRule="exact"/>
        <w:rPr>
          <w:rFonts w:hint="eastAsia" w:ascii="宋体" w:hAnsi="宋体"/>
        </w:rPr>
      </w:pPr>
      <w:r>
        <w:rPr>
          <w:rFonts w:hint="eastAsia" w:ascii="宋体" w:hAnsi="宋体"/>
        </w:rPr>
        <w:t>13.C</w:t>
      </w:r>
    </w:p>
    <w:p>
      <w:pPr>
        <w:pStyle w:val="8"/>
        <w:bidi w:val="0"/>
        <w:spacing w:line="420" w:lineRule="exact"/>
        <w:ind w:firstLine="315" w:firstLineChars="150"/>
        <w:jc w:val="both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评分标准：共3分。</w:t>
      </w:r>
    </w:p>
    <w:p>
      <w:pPr>
        <w:pStyle w:val="8"/>
        <w:bidi w:val="0"/>
        <w:spacing w:line="420" w:lineRule="exact"/>
        <w:ind w:left="330" w:hanging="360" w:hangingChars="150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14.人工智能时代，社会对人才的需求将从知识技能型转向创造设计型（未来属于具有创新思维的人）。作为人的生存与发展能力变得更加重要，应该培养创造力、动手实践等只有人类才具有的能力，这些能力是人工智能无法替代的。</w:t>
      </w:r>
    </w:p>
    <w:p>
      <w:pPr>
        <w:bidi w:val="0"/>
        <w:spacing w:line="420" w:lineRule="exact"/>
        <w:ind w:left="315" w:left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评分标准：共4分。答到人工智能时代的背景和特点，得1分；答到“学会做人”是人在未来的生存和发展的需要，得3分。意对即可。</w:t>
      </w:r>
    </w:p>
    <w:p>
      <w:pPr>
        <w:widowControl/>
        <w:bidi w:val="0"/>
        <w:spacing w:line="420" w:lineRule="exact"/>
        <w:rPr>
          <w:rFonts w:hint="eastAsia" w:ascii="宋体" w:hAnsi="宋体"/>
        </w:rPr>
      </w:pPr>
      <w:r>
        <w:rPr>
          <w:rFonts w:hint="eastAsia" w:ascii="宋体" w:hAnsi="宋体"/>
        </w:rPr>
        <w:t>（四）古诗阅读（4分）</w:t>
      </w:r>
    </w:p>
    <w:p>
      <w:pPr>
        <w:pStyle w:val="8"/>
        <w:bidi w:val="0"/>
        <w:spacing w:line="420" w:lineRule="exact"/>
        <w:ind w:left="330" w:hanging="360" w:hangingChars="150"/>
        <w:rPr>
          <w:rFonts w:hint="eastAsia" w:ascii="宋体" w:hAnsi="宋体"/>
          <w:spacing w:val="-2"/>
          <w:szCs w:val="24"/>
        </w:rPr>
      </w:pPr>
      <w:r>
        <w:rPr>
          <w:rFonts w:hint="eastAsia" w:ascii="宋体" w:hAnsi="宋体"/>
          <w:szCs w:val="24"/>
        </w:rPr>
        <w:t>15.</w:t>
      </w:r>
      <w:r>
        <w:rPr>
          <w:rFonts w:hint="eastAsia" w:ascii="宋体" w:hAnsi="宋体"/>
          <w:spacing w:val="-2"/>
          <w:szCs w:val="24"/>
        </w:rPr>
        <w:t>《喜雨》通过写春雨滋润农田，农家儿女喜说丰收的场景，抒发了农人的喜悦心情。（2分）</w:t>
      </w:r>
    </w:p>
    <w:p>
      <w:pPr>
        <w:pStyle w:val="8"/>
        <w:bidi w:val="0"/>
        <w:spacing w:line="420" w:lineRule="exact"/>
        <w:ind w:left="315" w:leftChars="150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《雨夜》通过写诗人在雨夜独坐寒斋，想象友人孤篷听雨的场景，表达了对友人的担忧之情，同时也流露出自己的孤寂之感。（2分）</w:t>
      </w:r>
    </w:p>
    <w:p>
      <w:pPr>
        <w:bidi w:val="0"/>
        <w:spacing w:line="42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评分标准：共4分。《雨夜》一诗，写出一种情感即可。意对即可。</w:t>
      </w:r>
    </w:p>
    <w:p>
      <w:pPr>
        <w:widowControl/>
        <w:bidi w:val="0"/>
        <w:spacing w:line="420" w:lineRule="exact"/>
        <w:rPr>
          <w:rFonts w:hint="eastAsia" w:ascii="宋体" w:hAnsi="宋体"/>
        </w:rPr>
      </w:pPr>
      <w:r>
        <w:rPr>
          <w:rFonts w:hint="eastAsia" w:ascii="宋体" w:hAnsi="宋体"/>
        </w:rPr>
        <w:t>（五）文言文阅读（16分）</w:t>
      </w:r>
    </w:p>
    <w:p>
      <w:pPr>
        <w:pStyle w:val="8"/>
        <w:bidi w:val="0"/>
        <w:spacing w:line="420" w:lineRule="exact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16.（1）喂养，给……吃  食物（2）已经 停止（3）原因  故意（4）听从，顺从  跟随，跟从</w:t>
      </w:r>
    </w:p>
    <w:p>
      <w:pPr>
        <w:bidi w:val="0"/>
        <w:spacing w:line="42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评分标准：共8分。每空1分。</w:t>
      </w:r>
    </w:p>
    <w:p>
      <w:pPr>
        <w:pStyle w:val="8"/>
        <w:bidi w:val="0"/>
        <w:spacing w:line="420" w:lineRule="exact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17. 但 井 上 之 李 /岂 无 主 者 /廉 士 尚 且 取 之/ 所 谓 饥 不 择 食 也</w:t>
      </w:r>
    </w:p>
    <w:p>
      <w:pPr>
        <w:bidi w:val="0"/>
        <w:spacing w:line="42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评分标准：共3分。每处1分。</w:t>
      </w:r>
    </w:p>
    <w:p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bidi w:val="0"/>
        <w:adjustRightInd w:val="0"/>
        <w:spacing w:line="42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18.有一只饥饿的猫倒在地上快要死了，老翁看到它心生同情，就去照料这只猫。</w:t>
      </w:r>
    </w:p>
    <w:p>
      <w:pPr>
        <w:bidi w:val="0"/>
        <w:adjustRightInd w:val="0"/>
        <w:snapToGrid w:val="0"/>
        <w:spacing w:line="42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评分标准：共2分。意思相近即可。</w:t>
      </w:r>
    </w:p>
    <w:p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bidi w:val="0"/>
        <w:adjustRightInd w:val="0"/>
        <w:spacing w:line="420" w:lineRule="exact"/>
        <w:ind w:left="315" w:hanging="315" w:hangingChars="15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19.【示例1】老翁的做法是合情合理的。因为宝珠是老翁所收养的猫衔来的报恩之物，而且当初他家生活艰难，他只是暂时将宝珠</w:t>
      </w:r>
      <w:r>
        <w:rPr>
          <w:rFonts w:hint="eastAsia" w:ascii="宋体" w:hAnsi="宋体" w:cs="Arial"/>
          <w:szCs w:val="21"/>
          <w:shd w:val="clear" w:color="auto" w:fill="FFFFFF"/>
        </w:rPr>
        <w:t>抵押来换钱度日</w:t>
      </w:r>
      <w:r>
        <w:rPr>
          <w:rFonts w:hint="eastAsia" w:ascii="宋体" w:hAnsi="宋体"/>
        </w:rPr>
        <w:t>，后来又遍访失主不得，最后才卖了宝珠。</w:t>
      </w:r>
    </w:p>
    <w:p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bidi w:val="0"/>
        <w:adjustRightInd w:val="0"/>
        <w:spacing w:line="420" w:lineRule="exact"/>
        <w:ind w:left="315" w:leftChars="15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【示例2】老翁的做法不妥。因为老翁救助饥猫不是为了得到回报，如果卖了宝珠就玷污了他的品行；猫衔来的宝珠毕竟属于他人，且价值贵重，卖了有可能冤及别人；尽管暂时找不到失主，还可以继续寻找。</w:t>
      </w:r>
    </w:p>
    <w:p>
      <w:pPr>
        <w:bidi w:val="0"/>
        <w:adjustRightInd w:val="0"/>
        <w:snapToGrid w:val="0"/>
        <w:spacing w:line="420" w:lineRule="exact"/>
        <w:ind w:left="315" w:left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评分标准：共3分。结合文章内容，答出一点给1分，答出两点给3分。仅有自己的观点，但没有结合文章内容，给1分；观点和内容不一致，不给分。意对即可。</w:t>
      </w:r>
    </w:p>
    <w:p>
      <w:pPr>
        <w:bidi w:val="0"/>
        <w:spacing w:line="420" w:lineRule="exact"/>
        <w:textAlignment w:val="baseline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三、作文 </w:t>
      </w:r>
      <w:r>
        <w:rPr>
          <w:rFonts w:hint="eastAsia" w:ascii="宋体" w:hAnsi="宋体"/>
          <w:b/>
          <w:szCs w:val="21"/>
        </w:rPr>
        <w:t>（68分）</w:t>
      </w:r>
    </w:p>
    <w:p>
      <w:pPr>
        <w:bidi w:val="0"/>
        <w:spacing w:line="420" w:lineRule="exact"/>
        <w:ind w:left="420" w:hanging="420" w:hangingChars="200"/>
        <w:rPr>
          <w:rFonts w:hint="eastAsia" w:ascii="宋体" w:hAnsi="宋体"/>
        </w:rPr>
      </w:pPr>
      <w:r>
        <w:rPr>
          <w:rFonts w:hint="eastAsia" w:ascii="宋体" w:hAnsi="宋体"/>
        </w:rPr>
        <w:t>20.【示例1】我认为你这样说是不对的。虽然你没被选上，但在准备的过程中，你增长了知识，锻炼了能力。何况，替补队员也是团队中的一员，同样能发挥自己的作用，也是很光荣的。再说，当替补队员还是有机会上场比赛的，如果不去就太可惜了。</w:t>
      </w:r>
    </w:p>
    <w:p>
      <w:pPr>
        <w:bidi w:val="0"/>
        <w:spacing w:line="420" w:lineRule="exact"/>
        <w:ind w:left="420" w:leftChars="200"/>
        <w:rPr>
          <w:rFonts w:hint="eastAsia" w:ascii="宋体" w:hAnsi="宋体"/>
        </w:rPr>
      </w:pPr>
      <w:r>
        <w:rPr>
          <w:rFonts w:hint="eastAsia" w:ascii="宋体" w:hAnsi="宋体"/>
        </w:rPr>
        <w:t>【示例2】我觉得你说的有道理。花了这么多时间去准备，既浪费了时间，还耽误了自己的学习。何况，当替补队员，也就是在台下坐坐冷板凳，看别人在台上风光，没多大意思。再说，替补队员基本没什么上场比赛的机会，还是别去了。</w:t>
      </w:r>
    </w:p>
    <w:p>
      <w:pPr>
        <w:bidi w:val="0"/>
        <w:spacing w:line="42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评分标准：共8分。观点明确1分，理由充分6分，表达得体1分。</w:t>
      </w:r>
    </w:p>
    <w:p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bidi w:val="0"/>
        <w:adjustRightInd w:val="0"/>
        <w:spacing w:line="420" w:lineRule="exact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</w:rPr>
        <w:t>21.评分标准：</w:t>
      </w:r>
      <w:r>
        <w:rPr>
          <w:rFonts w:hint="eastAsia" w:ascii="宋体" w:hAnsi="宋体"/>
          <w:szCs w:val="21"/>
        </w:rPr>
        <w:t>（60分）</w:t>
      </w:r>
    </w:p>
    <w:tbl>
      <w:tblPr>
        <w:tblStyle w:val="13"/>
        <w:tblW w:w="82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60"/>
        <w:gridCol w:w="6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bidi w:val="0"/>
              <w:spacing w:line="400" w:lineRule="exact"/>
              <w:jc w:val="center"/>
              <w:rPr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分类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bidi w:val="0"/>
              <w:spacing w:line="400" w:lineRule="exact"/>
              <w:jc w:val="center"/>
              <w:rPr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分数档</w:t>
            </w:r>
          </w:p>
        </w:tc>
        <w:tc>
          <w:tcPr>
            <w:tcW w:w="6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bidi w:val="0"/>
              <w:spacing w:line="400" w:lineRule="exact"/>
              <w:jc w:val="center"/>
              <w:rPr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文     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一类卷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bidi w:val="0"/>
              <w:spacing w:line="400" w:lineRule="exact"/>
              <w:jc w:val="center"/>
              <w:rPr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60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 w:bidi="ar-SA"/>
              </w:rPr>
              <w:t>～</w:t>
            </w: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54分</w:t>
            </w:r>
          </w:p>
        </w:tc>
        <w:tc>
          <w:tcPr>
            <w:tcW w:w="6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bidi w:val="0"/>
              <w:spacing w:line="400" w:lineRule="exact"/>
              <w:jc w:val="both"/>
              <w:rPr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 xml:space="preserve">符合题意；写作目的和对象明确；思考充分，立意深刻，感情真挚；选材精当，内容充实；中心突出，条理清晰；表达准确，语言流畅。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二类卷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bidi w:val="0"/>
              <w:spacing w:line="400" w:lineRule="exact"/>
              <w:jc w:val="center"/>
              <w:rPr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53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 w:bidi="ar-SA"/>
              </w:rPr>
              <w:t>～</w:t>
            </w: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45分</w:t>
            </w:r>
          </w:p>
        </w:tc>
        <w:tc>
          <w:tcPr>
            <w:tcW w:w="6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bidi w:val="0"/>
              <w:spacing w:line="400" w:lineRule="exact"/>
              <w:jc w:val="both"/>
              <w:rPr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符合题意；写作目的和对象较明确；思考较充分，立意清楚，感情真实；选材合理，内容具体；中心明确，有一定条理；表达较准确，语言通畅。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三类卷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bidi w:val="0"/>
              <w:spacing w:line="400" w:lineRule="exact"/>
              <w:jc w:val="center"/>
              <w:rPr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44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 w:bidi="ar-SA"/>
              </w:rPr>
              <w:t>～</w:t>
            </w: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36分</w:t>
            </w:r>
          </w:p>
        </w:tc>
        <w:tc>
          <w:tcPr>
            <w:tcW w:w="6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bidi w:val="0"/>
              <w:spacing w:line="400" w:lineRule="exact"/>
              <w:jc w:val="both"/>
              <w:rPr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符合题意；写作目的和对象较模糊；有一定思考，感情真实；有一定内容；结构基本完整；语言尚通畅。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四类卷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bidi w:val="0"/>
              <w:spacing w:line="400" w:lineRule="exact"/>
              <w:jc w:val="center"/>
              <w:rPr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36分以下</w:t>
            </w:r>
          </w:p>
        </w:tc>
        <w:tc>
          <w:tcPr>
            <w:tcW w:w="6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bidi w:val="0"/>
              <w:spacing w:line="400" w:lineRule="exact"/>
              <w:jc w:val="both"/>
              <w:rPr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不符合题意；缺乏写作目的和对象；基本没有思考，感情虚假；内容空洞；结构混乱；不成篇。</w:t>
            </w:r>
          </w:p>
        </w:tc>
      </w:tr>
    </w:tbl>
    <w:p>
      <w:pPr>
        <w:bidi w:val="0"/>
        <w:spacing w:line="400" w:lineRule="exact"/>
        <w:ind w:firstLine="316" w:firstLineChars="1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评卷建议：</w:t>
      </w:r>
    </w:p>
    <w:p>
      <w:pPr>
        <w:bidi w:val="0"/>
        <w:spacing w:line="400" w:lineRule="exact"/>
        <w:ind w:left="315" w:left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（1）采用两人独立评分，取其平均得分的方法，当两人评分差距超过限定分值时，应交阅卷组仲裁教师审核。</w:t>
      </w:r>
    </w:p>
    <w:p>
      <w:pPr>
        <w:bidi w:val="0"/>
        <w:spacing w:line="40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（2）因对书写单独评分，故作文内容评分不受书写影响。</w:t>
      </w:r>
    </w:p>
    <w:p>
      <w:pPr>
        <w:bidi w:val="0"/>
        <w:spacing w:line="40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（3）评卷以45分为基准分，酌情增减。鼓励给好文章打高分。36分以下的评分应慎重。</w:t>
      </w:r>
    </w:p>
    <w:p>
      <w:pPr>
        <w:bidi w:val="0"/>
        <w:spacing w:line="400" w:lineRule="exact"/>
        <w:ind w:left="840" w:leftChars="150" w:hanging="525" w:hanging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（4）错别字每三个扣1分，重复错误不扣分，最多扣2分。标点使用错三处扣1分，最多扣2分。病句两处扣1分，最多扣3分。</w:t>
      </w:r>
    </w:p>
    <w:p>
      <w:pPr>
        <w:bidi w:val="0"/>
        <w:spacing w:line="40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（5）感情不健康，宿构、套题等，酌情降级评分。</w:t>
      </w:r>
    </w:p>
    <w:p>
      <w:pPr>
        <w:bidi w:val="0"/>
        <w:adjustRightInd w:val="0"/>
        <w:snapToGrid w:val="0"/>
        <w:spacing w:line="300" w:lineRule="auto"/>
        <w:ind w:firstLine="315" w:firstLineChars="150"/>
        <w:rPr>
          <w:rFonts w:hint="eastAsia" w:ascii="宋体" w:hAnsi="宋体"/>
          <w:szCs w:val="21"/>
        </w:rPr>
      </w:pPr>
    </w:p>
    <w:p>
      <w:pPr>
        <w:bidi w:val="0"/>
        <w:adjustRightInd w:val="0"/>
        <w:snapToGrid w:val="0"/>
        <w:spacing w:line="300" w:lineRule="auto"/>
        <w:rPr>
          <w:rFonts w:hint="eastAsia" w:ascii="宋体" w:hAnsi="宋体"/>
        </w:rPr>
      </w:pPr>
    </w:p>
    <w:p>
      <w:pPr>
        <w:bidi w:val="0"/>
        <w:rPr>
          <w:rFonts w:hint="eastAsia" w:ascii="宋体" w:hAnsi="宋体"/>
          <w:szCs w:val="21"/>
        </w:rPr>
      </w:pPr>
    </w:p>
    <w:p>
      <w:pPr>
        <w:bidi w:val="0"/>
        <w:rPr>
          <w:rFonts w:hint="eastAsia" w:ascii="宋体" w:hAnsi="宋体"/>
          <w:szCs w:val="21"/>
        </w:rPr>
      </w:pPr>
    </w:p>
    <w:p>
      <w:pPr>
        <w:bidi w:val="0"/>
        <w:rPr>
          <w:rFonts w:hint="eastAsia" w:ascii="宋体" w:hAnsi="宋体"/>
          <w:szCs w:val="21"/>
        </w:rPr>
      </w:pPr>
    </w:p>
    <w:p>
      <w:pPr>
        <w:bidi w:val="0"/>
        <w:rPr>
          <w:rFonts w:hint="eastAsia" w:ascii="宋体" w:hAnsi="宋体"/>
          <w:szCs w:val="21"/>
        </w:rPr>
      </w:pPr>
    </w:p>
    <w:p>
      <w:pPr>
        <w:bidi w:val="0"/>
        <w:rPr>
          <w:rFonts w:hint="eastAsia" w:ascii="宋体" w:hAnsi="宋体"/>
          <w:szCs w:val="21"/>
        </w:rPr>
      </w:pPr>
    </w:p>
    <w:p>
      <w:pPr>
        <w:bidi w:val="0"/>
        <w:rPr>
          <w:rFonts w:hint="eastAsia" w:ascii="宋体" w:hAnsi="宋体"/>
          <w:color w:val="000000"/>
          <w:szCs w:val="21"/>
        </w:rPr>
      </w:pPr>
    </w:p>
    <w:p>
      <w:pPr>
        <w:bidi w:val="0"/>
        <w:rPr>
          <w:rFonts w:hint="eastAsia" w:ascii="宋体" w:hAnsi="宋体"/>
          <w:szCs w:val="21"/>
        </w:rPr>
      </w:pPr>
    </w:p>
    <w:p>
      <w:pPr>
        <w:bidi w:val="0"/>
        <w:rPr>
          <w:rFonts w:hint="eastAsia" w:ascii="宋体" w:hAnsi="宋体"/>
          <w:szCs w:val="21"/>
        </w:rPr>
      </w:pPr>
    </w:p>
    <w:p>
      <w:pPr>
        <w:bidi w:val="0"/>
        <w:rPr>
          <w:rFonts w:hint="eastAsia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 Neue">
    <w:altName w:val="Malgun Gothic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4F456384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2018-07-11T02:34:50Z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