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60" w:lineRule="auto"/>
        <w:jc w:val="center"/>
        <w:rPr>
          <w:rFonts w:hint="eastAsia" w:ascii="宋体" w:hAnsi="宋体" w:eastAsia="宋体"/>
          <w:sz w:val="24"/>
          <w:szCs w:val="24"/>
          <w:lang w:eastAsia="zh-CN"/>
        </w:rPr>
      </w:pPr>
      <w:bookmarkStart w:id="0" w:name="_GoBack"/>
      <w:r>
        <w:rPr>
          <w:rFonts w:hint="eastAsia" w:ascii="宋体" w:hAnsi="宋体"/>
          <w:sz w:val="24"/>
          <w:szCs w:val="24"/>
        </w:rPr>
        <w:drawing>
          <wp:anchor distT="0" distB="0" distL="114300" distR="114300" simplePos="0" relativeHeight="251658240" behindDoc="0" locked="0" layoutInCell="1" allowOverlap="1">
            <wp:simplePos x="0" y="0"/>
            <wp:positionH relativeFrom="page">
              <wp:posOffset>12230100</wp:posOffset>
            </wp:positionH>
            <wp:positionV relativeFrom="topMargin">
              <wp:posOffset>12395200</wp:posOffset>
            </wp:positionV>
            <wp:extent cx="457200" cy="469900"/>
            <wp:effectExtent l="0" t="0" r="0" b="6350"/>
            <wp:wrapNone/>
            <wp:docPr id="101"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23"/>
                    <pic:cNvPicPr>
                      <a:picLocks noChangeAspect="1"/>
                    </pic:cNvPicPr>
                  </pic:nvPicPr>
                  <pic:blipFill>
                    <a:blip r:embed="rId6"/>
                    <a:stretch>
                      <a:fillRect/>
                    </a:stretch>
                  </pic:blipFill>
                  <pic:spPr>
                    <a:xfrm>
                      <a:off x="0" y="0"/>
                      <a:ext cx="457200" cy="469900"/>
                    </a:xfrm>
                    <a:prstGeom prst="rect">
                      <a:avLst/>
                    </a:prstGeom>
                    <a:noFill/>
                    <a:ln w="9525">
                      <a:noFill/>
                    </a:ln>
                  </pic:spPr>
                </pic:pic>
              </a:graphicData>
            </a:graphic>
          </wp:anchor>
        </w:drawing>
      </w:r>
      <w:r>
        <w:rPr>
          <w:rFonts w:hint="eastAsia" w:ascii="宋体" w:hAnsi="宋体"/>
          <w:sz w:val="24"/>
          <w:szCs w:val="24"/>
        </w:rPr>
        <w:t>2018年四川省达州市中考生物试卷</w:t>
      </w:r>
      <w:r>
        <w:rPr>
          <w:rFonts w:hint="eastAsia" w:ascii="宋体" w:hAnsi="宋体"/>
          <w:sz w:val="24"/>
          <w:szCs w:val="24"/>
          <w:lang w:eastAsia="zh-CN"/>
        </w:rPr>
        <w:t>（</w:t>
      </w:r>
      <w:r>
        <w:rPr>
          <w:rFonts w:hint="eastAsia" w:ascii="宋体" w:hAnsi="宋体"/>
          <w:sz w:val="24"/>
          <w:szCs w:val="24"/>
          <w:lang w:val="en-US" w:eastAsia="zh-CN"/>
        </w:rPr>
        <w:t>word版含答案</w:t>
      </w:r>
      <w:r>
        <w:rPr>
          <w:rFonts w:hint="eastAsia" w:ascii="宋体" w:hAnsi="宋体"/>
          <w:sz w:val="24"/>
          <w:szCs w:val="24"/>
          <w:lang w:eastAsia="zh-CN"/>
        </w:rPr>
        <w:t>）</w:t>
      </w:r>
    </w:p>
    <w:bookmarkEnd w:id="0"/>
    <w:p>
      <w:pPr>
        <w:bidi w:val="0"/>
        <w:spacing w:line="360" w:lineRule="auto"/>
        <w:rPr>
          <w:rFonts w:hint="eastAsia" w:ascii="宋体" w:hAnsi="宋体"/>
          <w:sz w:val="24"/>
          <w:szCs w:val="24"/>
        </w:rPr>
      </w:pPr>
      <w:r>
        <w:rPr>
          <w:rFonts w:hint="eastAsia" w:ascii="宋体" w:hAnsi="宋体"/>
          <w:sz w:val="24"/>
          <w:szCs w:val="24"/>
        </w:rPr>
        <w:t>一、选择题（共8小题，每小题2分，满分16分）</w:t>
      </w:r>
    </w:p>
    <w:p>
      <w:pPr>
        <w:bidi w:val="0"/>
        <w:spacing w:line="360" w:lineRule="auto"/>
        <w:rPr>
          <w:rFonts w:hint="eastAsia" w:ascii="宋体" w:hAnsi="宋体"/>
          <w:sz w:val="24"/>
          <w:szCs w:val="24"/>
        </w:rPr>
      </w:pPr>
      <w:r>
        <w:rPr>
          <w:rFonts w:hint="eastAsia" w:ascii="宋体" w:hAnsi="宋体"/>
          <w:sz w:val="24"/>
          <w:szCs w:val="24"/>
        </w:rPr>
        <w:t>1．下列关于生物和生态系统的说法不正确的是（　C　）</w:t>
      </w:r>
    </w:p>
    <w:p>
      <w:pPr>
        <w:bidi w:val="0"/>
        <w:spacing w:line="360" w:lineRule="auto"/>
        <w:rPr>
          <w:rFonts w:hint="eastAsia" w:ascii="宋体" w:hAnsi="宋体"/>
          <w:sz w:val="24"/>
          <w:szCs w:val="24"/>
        </w:rPr>
      </w:pPr>
      <w:r>
        <w:rPr>
          <w:rFonts w:hint="eastAsia" w:ascii="宋体" w:hAnsi="宋体"/>
          <w:sz w:val="24"/>
          <w:szCs w:val="24"/>
        </w:rPr>
        <w:t xml:space="preserve">A．飞蛾扑火是昆虫对光刺激作出的反应 </w:t>
      </w:r>
    </w:p>
    <w:p>
      <w:pPr>
        <w:bidi w:val="0"/>
        <w:spacing w:line="360" w:lineRule="auto"/>
        <w:rPr>
          <w:rFonts w:hint="eastAsia" w:ascii="宋体" w:hAnsi="宋体"/>
          <w:sz w:val="24"/>
          <w:szCs w:val="24"/>
        </w:rPr>
      </w:pPr>
      <w:r>
        <w:rPr>
          <w:rFonts w:hint="eastAsia" w:ascii="宋体" w:hAnsi="宋体"/>
          <w:sz w:val="24"/>
          <w:szCs w:val="24"/>
        </w:rPr>
        <w:t xml:space="preserve">B．“落红不是无情物，化作春泥更护花”，在这一过程中起主要作用的是分解者 </w:t>
      </w:r>
    </w:p>
    <w:p>
      <w:pPr>
        <w:bidi w:val="0"/>
        <w:spacing w:line="360" w:lineRule="auto"/>
        <w:rPr>
          <w:rFonts w:hint="eastAsia" w:ascii="宋体" w:hAnsi="宋体"/>
          <w:sz w:val="24"/>
          <w:szCs w:val="24"/>
        </w:rPr>
      </w:pPr>
      <w:r>
        <w:rPr>
          <w:rFonts w:hint="eastAsia" w:ascii="宋体" w:hAnsi="宋体"/>
          <w:sz w:val="24"/>
          <w:szCs w:val="24"/>
        </w:rPr>
        <w:t xml:space="preserve">C．州河里的所有动物、植物构成了一个完整的生态系统 </w:t>
      </w:r>
    </w:p>
    <w:p>
      <w:pPr>
        <w:bidi w:val="0"/>
        <w:spacing w:line="360" w:lineRule="auto"/>
        <w:rPr>
          <w:rFonts w:hint="eastAsia" w:ascii="宋体" w:hAnsi="宋体"/>
          <w:sz w:val="24"/>
          <w:szCs w:val="24"/>
        </w:rPr>
      </w:pPr>
      <w:r>
        <w:rPr>
          <w:rFonts w:hint="eastAsia" w:ascii="宋体" w:hAnsi="宋体"/>
          <w:sz w:val="24"/>
          <w:szCs w:val="24"/>
        </w:rPr>
        <w:t xml:space="preserve">D．甲乙丙丁四种生物因捕食关系构成了一条食物链：乙→丁→丙→甲，若因某种原因导致丙大量减少，则短时间内丁会大量增加，甲会大量减少 </w:t>
      </w: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2．银杏是达州的市树。下列关于银杏的说法正确的是（　C　）</w:t>
      </w:r>
    </w:p>
    <w:p>
      <w:pPr>
        <w:bidi w:val="0"/>
        <w:spacing w:line="360" w:lineRule="auto"/>
        <w:rPr>
          <w:rFonts w:hint="eastAsia" w:ascii="宋体" w:hAnsi="宋体"/>
          <w:sz w:val="24"/>
          <w:szCs w:val="24"/>
        </w:rPr>
      </w:pPr>
      <w:r>
        <w:rPr>
          <w:rFonts w:hint="eastAsia" w:ascii="宋体" w:hAnsi="宋体"/>
          <w:sz w:val="24"/>
          <w:szCs w:val="24"/>
        </w:rPr>
        <w:t xml:space="preserve">A．银杏能由小长大，只与细胞的生长、细胞的分裂有关 </w:t>
      </w:r>
    </w:p>
    <w:p>
      <w:pPr>
        <w:bidi w:val="0"/>
        <w:spacing w:line="360" w:lineRule="auto"/>
        <w:rPr>
          <w:rFonts w:hint="eastAsia" w:ascii="宋体" w:hAnsi="宋体"/>
          <w:sz w:val="24"/>
          <w:szCs w:val="24"/>
        </w:rPr>
      </w:pPr>
      <w:r>
        <w:rPr>
          <w:rFonts w:hint="eastAsia" w:ascii="宋体" w:hAnsi="宋体"/>
          <w:sz w:val="24"/>
          <w:szCs w:val="24"/>
        </w:rPr>
        <w:t xml:space="preserve">B．中学生常用银杏叶片制作叶脉书签，从生物体的结构层次上看，叶片属于器官 </w:t>
      </w:r>
    </w:p>
    <w:p>
      <w:pPr>
        <w:bidi w:val="0"/>
        <w:spacing w:line="360" w:lineRule="auto"/>
        <w:rPr>
          <w:rFonts w:hint="eastAsia" w:ascii="宋体" w:hAnsi="宋体"/>
          <w:sz w:val="24"/>
          <w:szCs w:val="24"/>
        </w:rPr>
      </w:pPr>
      <w:r>
        <w:rPr>
          <w:rFonts w:hint="eastAsia" w:ascii="宋体" w:hAnsi="宋体"/>
          <w:sz w:val="24"/>
          <w:szCs w:val="24"/>
        </w:rPr>
        <w:t xml:space="preserve">C．银杏是最古老的裸子植物之一，被称为植物界的“活化石”，其果实俗称“白果” </w:t>
      </w:r>
    </w:p>
    <w:p>
      <w:pPr>
        <w:bidi w:val="0"/>
        <w:spacing w:line="360" w:lineRule="auto"/>
        <w:rPr>
          <w:rFonts w:hint="eastAsia" w:ascii="宋体" w:hAnsi="宋体"/>
          <w:sz w:val="24"/>
          <w:szCs w:val="24"/>
        </w:rPr>
      </w:pPr>
      <w:r>
        <w:rPr>
          <w:rFonts w:hint="eastAsia" w:ascii="宋体" w:hAnsi="宋体"/>
          <w:sz w:val="24"/>
          <w:szCs w:val="24"/>
        </w:rPr>
        <w:t xml:space="preserve">D．银杏幼根的生长，主要是根的分生区和成熟区共同作用的结果 </w:t>
      </w: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3．图一至图四是某同学制作并观察“人体口腔上皮细胞”临时装片的部分图片。据图判断，错误的是（　D　）</w:t>
      </w:r>
    </w:p>
    <w:p>
      <w:pPr>
        <w:bidi w:val="0"/>
        <w:spacing w:line="360" w:lineRule="auto"/>
        <w:rPr>
          <w:rFonts w:hint="eastAsia" w:ascii="宋体" w:hAnsi="宋体"/>
          <w:sz w:val="24"/>
          <w:szCs w:val="24"/>
        </w:rPr>
      </w:pPr>
      <w:r>
        <w:rPr>
          <w:szCs w:val="21"/>
        </w:rPr>
        <w:drawing>
          <wp:inline distT="0" distB="0" distL="114300" distR="114300">
            <wp:extent cx="4582160" cy="781050"/>
            <wp:effectExtent l="0" t="0" r="8890" b="0"/>
            <wp:docPr id="104"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63"/>
                    <pic:cNvPicPr>
                      <a:picLocks noChangeAspect="1"/>
                    </pic:cNvPicPr>
                  </pic:nvPicPr>
                  <pic:blipFill>
                    <a:blip r:embed="rId7"/>
                    <a:stretch>
                      <a:fillRect/>
                    </a:stretch>
                  </pic:blipFill>
                  <pic:spPr>
                    <a:xfrm>
                      <a:off x="0" y="0"/>
                      <a:ext cx="4582160" cy="781050"/>
                    </a:xfrm>
                    <a:prstGeom prst="rect">
                      <a:avLst/>
                    </a:prstGeom>
                    <a:noFill/>
                    <a:ln w="9525">
                      <a:noFill/>
                    </a:ln>
                  </pic:spPr>
                </pic:pic>
              </a:graphicData>
            </a:graphic>
          </wp:inline>
        </w:drawing>
      </w:r>
    </w:p>
    <w:p>
      <w:pPr>
        <w:bidi w:val="0"/>
        <w:spacing w:line="360" w:lineRule="auto"/>
        <w:rPr>
          <w:rFonts w:hint="eastAsia" w:ascii="宋体" w:hAnsi="宋体"/>
          <w:sz w:val="24"/>
          <w:szCs w:val="24"/>
        </w:rPr>
      </w:pPr>
      <w:r>
        <w:rPr>
          <w:rFonts w:hint="eastAsia" w:ascii="宋体" w:hAnsi="宋体"/>
          <w:sz w:val="24"/>
          <w:szCs w:val="24"/>
        </w:rPr>
        <w:t xml:space="preserve">A．图一中制作临时装片正确的操作顺序是c→a→d→b </w:t>
      </w:r>
    </w:p>
    <w:p>
      <w:pPr>
        <w:bidi w:val="0"/>
        <w:spacing w:line="360" w:lineRule="auto"/>
        <w:rPr>
          <w:rFonts w:hint="eastAsia" w:ascii="宋体" w:hAnsi="宋体"/>
          <w:sz w:val="24"/>
          <w:szCs w:val="24"/>
        </w:rPr>
      </w:pPr>
      <w:r>
        <w:rPr>
          <w:rFonts w:hint="eastAsia" w:ascii="宋体" w:hAnsi="宋体"/>
          <w:sz w:val="24"/>
          <w:szCs w:val="24"/>
        </w:rPr>
        <w:t xml:space="preserve">B．图二中③将细胞内部与外界环境分隔开来，使细胞有一个比较稳定的内部环境 </w:t>
      </w:r>
    </w:p>
    <w:p>
      <w:pPr>
        <w:bidi w:val="0"/>
        <w:spacing w:line="360" w:lineRule="auto"/>
        <w:rPr>
          <w:rFonts w:hint="eastAsia" w:ascii="宋体" w:hAnsi="宋体"/>
          <w:sz w:val="24"/>
          <w:szCs w:val="24"/>
        </w:rPr>
      </w:pPr>
      <w:r>
        <w:rPr>
          <w:rFonts w:hint="eastAsia" w:ascii="宋体" w:hAnsi="宋体"/>
          <w:sz w:val="24"/>
          <w:szCs w:val="24"/>
        </w:rPr>
        <w:t xml:space="preserve">C．若该同学在显微镜下看到如图三所示的视野，则说明在制作临时装片时，图一中步骤d操作不当 </w:t>
      </w:r>
    </w:p>
    <w:p>
      <w:pPr>
        <w:bidi w:val="0"/>
        <w:spacing w:line="360" w:lineRule="auto"/>
        <w:rPr>
          <w:rFonts w:hint="eastAsia" w:ascii="宋体" w:hAnsi="宋体"/>
          <w:sz w:val="24"/>
          <w:szCs w:val="24"/>
        </w:rPr>
      </w:pPr>
      <w:r>
        <w:rPr>
          <w:rFonts w:hint="eastAsia" w:ascii="宋体" w:hAnsi="宋体"/>
          <w:sz w:val="24"/>
          <w:szCs w:val="24"/>
        </w:rPr>
        <w:t xml:space="preserve">D．若该同学在显微镜视野中看到图四甲，要从图四甲变成图四乙，需先将临时装片向右上方移动，再转动转换器，选择高倍物镜 </w:t>
      </w:r>
    </w:p>
    <w:p>
      <w:pPr>
        <w:bidi w:val="0"/>
        <w:spacing w:line="360" w:lineRule="auto"/>
        <w:rPr>
          <w:rFonts w:ascii="宋体" w:hAnsi="宋体"/>
          <w:sz w:val="24"/>
          <w:szCs w:val="24"/>
        </w:rPr>
      </w:pP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4．下列关于染色体、DNA、基因的说法，不正确的是（　A　）</w:t>
      </w:r>
    </w:p>
    <w:p>
      <w:pPr>
        <w:bidi w:val="0"/>
        <w:spacing w:line="360" w:lineRule="auto"/>
        <w:rPr>
          <w:rFonts w:hint="eastAsia" w:ascii="宋体" w:hAnsi="宋体"/>
          <w:sz w:val="24"/>
          <w:szCs w:val="24"/>
        </w:rPr>
      </w:pPr>
      <w:r>
        <w:rPr>
          <w:rFonts w:hint="eastAsia" w:ascii="宋体" w:hAnsi="宋体"/>
          <w:sz w:val="24"/>
          <w:szCs w:val="24"/>
        </w:rPr>
        <w:t xml:space="preserve">A．通常情况下，一个DNA分子上只含有一个基因 </w:t>
      </w:r>
    </w:p>
    <w:p>
      <w:pPr>
        <w:bidi w:val="0"/>
        <w:spacing w:line="360" w:lineRule="auto"/>
        <w:rPr>
          <w:rFonts w:hint="eastAsia" w:ascii="宋体" w:hAnsi="宋体"/>
          <w:sz w:val="24"/>
          <w:szCs w:val="24"/>
        </w:rPr>
      </w:pPr>
      <w:r>
        <w:rPr>
          <w:rFonts w:hint="eastAsia" w:ascii="宋体" w:hAnsi="宋体"/>
          <w:sz w:val="24"/>
          <w:szCs w:val="24"/>
        </w:rPr>
        <w:t xml:space="preserve">B．生物体的体细胞中染色体总是成对存在的 </w:t>
      </w:r>
    </w:p>
    <w:p>
      <w:pPr>
        <w:bidi w:val="0"/>
        <w:spacing w:line="360" w:lineRule="auto"/>
        <w:rPr>
          <w:rFonts w:hint="eastAsia" w:ascii="宋体" w:hAnsi="宋体"/>
          <w:sz w:val="24"/>
          <w:szCs w:val="24"/>
        </w:rPr>
      </w:pPr>
      <w:r>
        <w:rPr>
          <w:rFonts w:hint="eastAsia" w:ascii="宋体" w:hAnsi="宋体"/>
          <w:sz w:val="24"/>
          <w:szCs w:val="24"/>
        </w:rPr>
        <w:t xml:space="preserve">C．基因是具有遗传效应的DNA片段，控制着生物的性状 </w:t>
      </w:r>
    </w:p>
    <w:p>
      <w:pPr>
        <w:bidi w:val="0"/>
        <w:spacing w:line="360" w:lineRule="auto"/>
        <w:rPr>
          <w:rFonts w:hint="eastAsia" w:ascii="宋体" w:hAnsi="宋体"/>
          <w:sz w:val="24"/>
          <w:szCs w:val="24"/>
        </w:rPr>
      </w:pPr>
      <w:r>
        <w:rPr>
          <w:rFonts w:hint="eastAsia" w:ascii="宋体" w:hAnsi="宋体"/>
          <w:sz w:val="24"/>
          <w:szCs w:val="24"/>
        </w:rPr>
        <w:t xml:space="preserve">D．在生殖过程中，由遗传物质变化引起的变异是可能遗传到下一代的 </w:t>
      </w:r>
    </w:p>
    <w:p>
      <w:pPr>
        <w:bidi w:val="0"/>
        <w:spacing w:line="360" w:lineRule="auto"/>
        <w:rPr>
          <w:rFonts w:ascii="宋体" w:hAnsi="宋体"/>
          <w:sz w:val="24"/>
          <w:szCs w:val="24"/>
        </w:rPr>
      </w:pP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5．健康是人生最宝贵的财富。下列关于急救和健康的说法中，你不认同的是（　B　）</w:t>
      </w:r>
    </w:p>
    <w:p>
      <w:pPr>
        <w:bidi w:val="0"/>
        <w:spacing w:line="360" w:lineRule="auto"/>
        <w:rPr>
          <w:rFonts w:hint="eastAsia" w:ascii="宋体" w:hAnsi="宋体"/>
          <w:sz w:val="24"/>
          <w:szCs w:val="24"/>
        </w:rPr>
      </w:pPr>
      <w:r>
        <w:rPr>
          <w:rFonts w:hint="eastAsia" w:ascii="宋体" w:hAnsi="宋体"/>
          <w:sz w:val="24"/>
          <w:szCs w:val="24"/>
        </w:rPr>
        <w:t xml:space="preserve">A．健康的内涵包括身体健康、心理健康和良好的社会适应状态 </w:t>
      </w:r>
    </w:p>
    <w:p>
      <w:pPr>
        <w:bidi w:val="0"/>
        <w:spacing w:line="360" w:lineRule="auto"/>
        <w:rPr>
          <w:rFonts w:hint="eastAsia" w:ascii="宋体" w:hAnsi="宋体"/>
          <w:sz w:val="24"/>
          <w:szCs w:val="24"/>
        </w:rPr>
      </w:pPr>
      <w:r>
        <w:rPr>
          <w:rFonts w:hint="eastAsia" w:ascii="宋体" w:hAnsi="宋体"/>
          <w:sz w:val="24"/>
          <w:szCs w:val="24"/>
        </w:rPr>
        <w:t xml:space="preserve">B．某人不慎意外受伤，暗红色的血液连续不断地从伤口流出，应立即用绷带或止血带在伤口的近心端压迫止血 </w:t>
      </w:r>
    </w:p>
    <w:p>
      <w:pPr>
        <w:bidi w:val="0"/>
        <w:spacing w:line="360" w:lineRule="auto"/>
        <w:rPr>
          <w:rFonts w:hint="eastAsia" w:ascii="宋体" w:hAnsi="宋体"/>
          <w:sz w:val="24"/>
          <w:szCs w:val="24"/>
        </w:rPr>
      </w:pPr>
      <w:r>
        <w:rPr>
          <w:rFonts w:hint="eastAsia" w:ascii="宋体" w:hAnsi="宋体"/>
          <w:sz w:val="24"/>
          <w:szCs w:val="24"/>
        </w:rPr>
        <w:t xml:space="preserve">C．青少年抑郁症患者的不断出现，表明心情愉快是青少年心理健康的核心 </w:t>
      </w:r>
    </w:p>
    <w:p>
      <w:pPr>
        <w:bidi w:val="0"/>
        <w:spacing w:line="360" w:lineRule="auto"/>
        <w:rPr>
          <w:rFonts w:hint="eastAsia" w:ascii="宋体" w:hAnsi="宋体"/>
          <w:sz w:val="24"/>
          <w:szCs w:val="24"/>
        </w:rPr>
      </w:pPr>
      <w:r>
        <w:rPr>
          <w:rFonts w:hint="eastAsia" w:ascii="宋体" w:hAnsi="宋体"/>
          <w:sz w:val="24"/>
          <w:szCs w:val="24"/>
        </w:rPr>
        <w:t xml:space="preserve">D．经常玩手机、熬夜上网属于不健康的生活方式 </w:t>
      </w: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6．下列对绿色开花植物的种子、植株、雌蕊和果实示意图的描述，错误的是（　C　）</w:t>
      </w:r>
    </w:p>
    <w:p>
      <w:pPr>
        <w:bidi w:val="0"/>
        <w:spacing w:line="360" w:lineRule="auto"/>
        <w:rPr>
          <w:rFonts w:ascii="宋体" w:hAnsi="宋体"/>
          <w:sz w:val="24"/>
          <w:szCs w:val="24"/>
        </w:rPr>
      </w:pPr>
      <w:r>
        <w:rPr>
          <w:szCs w:val="21"/>
        </w:rPr>
        <w:drawing>
          <wp:inline distT="0" distB="0" distL="114300" distR="114300">
            <wp:extent cx="3791585" cy="1047750"/>
            <wp:effectExtent l="0" t="0" r="18415" b="0"/>
            <wp:docPr id="105"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64"/>
                    <pic:cNvPicPr>
                      <a:picLocks noChangeAspect="1"/>
                    </pic:cNvPicPr>
                  </pic:nvPicPr>
                  <pic:blipFill>
                    <a:blip r:embed="rId8"/>
                    <a:stretch>
                      <a:fillRect/>
                    </a:stretch>
                  </pic:blipFill>
                  <pic:spPr>
                    <a:xfrm>
                      <a:off x="0" y="0"/>
                      <a:ext cx="3791585" cy="1047750"/>
                    </a:xfrm>
                    <a:prstGeom prst="rect">
                      <a:avLst/>
                    </a:prstGeom>
                    <a:noFill/>
                    <a:ln w="9525">
                      <a:noFill/>
                    </a:ln>
                  </pic:spPr>
                </pic:pic>
              </a:graphicData>
            </a:graphic>
          </wp:inline>
        </w:drawing>
      </w:r>
    </w:p>
    <w:p>
      <w:pPr>
        <w:bidi w:val="0"/>
        <w:spacing w:line="360" w:lineRule="auto"/>
        <w:rPr>
          <w:rFonts w:hint="eastAsia" w:ascii="宋体" w:hAnsi="宋体"/>
          <w:sz w:val="24"/>
          <w:szCs w:val="24"/>
        </w:rPr>
      </w:pPr>
      <w:r>
        <w:rPr>
          <w:rFonts w:hint="eastAsia" w:ascii="宋体" w:hAnsi="宋体"/>
          <w:sz w:val="24"/>
          <w:szCs w:val="24"/>
        </w:rPr>
        <w:t xml:space="preserve">A．豆浆中的营养物质主要来自图1中的④ </w:t>
      </w:r>
    </w:p>
    <w:p>
      <w:pPr>
        <w:bidi w:val="0"/>
        <w:spacing w:line="360" w:lineRule="auto"/>
        <w:rPr>
          <w:rFonts w:hint="eastAsia" w:ascii="宋体" w:hAnsi="宋体"/>
          <w:sz w:val="24"/>
          <w:szCs w:val="24"/>
        </w:rPr>
      </w:pPr>
      <w:r>
        <w:rPr>
          <w:rFonts w:hint="eastAsia" w:ascii="宋体" w:hAnsi="宋体"/>
          <w:sz w:val="24"/>
          <w:szCs w:val="24"/>
        </w:rPr>
        <w:t xml:space="preserve">B．图2中的①是由图1中的②发育形成的 </w:t>
      </w:r>
    </w:p>
    <w:p>
      <w:pPr>
        <w:bidi w:val="0"/>
        <w:spacing w:line="360" w:lineRule="auto"/>
        <w:rPr>
          <w:rFonts w:hint="eastAsia" w:ascii="宋体" w:hAnsi="宋体"/>
          <w:sz w:val="24"/>
          <w:szCs w:val="24"/>
        </w:rPr>
      </w:pPr>
      <w:r>
        <w:rPr>
          <w:rFonts w:hint="eastAsia" w:ascii="宋体" w:hAnsi="宋体"/>
          <w:sz w:val="24"/>
          <w:szCs w:val="24"/>
        </w:rPr>
        <w:t xml:space="preserve">C．经过传粉、受精后，图3中的④会发育成图4中的a </w:t>
      </w:r>
    </w:p>
    <w:p>
      <w:pPr>
        <w:bidi w:val="0"/>
        <w:spacing w:line="360" w:lineRule="auto"/>
        <w:rPr>
          <w:rFonts w:hint="eastAsia" w:ascii="宋体" w:hAnsi="宋体"/>
          <w:sz w:val="24"/>
          <w:szCs w:val="24"/>
        </w:rPr>
      </w:pPr>
      <w:r>
        <w:rPr>
          <w:rFonts w:hint="eastAsia" w:ascii="宋体" w:hAnsi="宋体"/>
          <w:sz w:val="24"/>
          <w:szCs w:val="24"/>
        </w:rPr>
        <w:t xml:space="preserve">D．图4中的b萌发需要有适宜的温度、一定的水分和充足的空气 </w:t>
      </w: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7．2017年3月20日，达州市卫计委、市教育局联合下发了关于进一步加强学校结核病防控工作的通知，要求各校落实患病学生的休学治疗、校园环境的消毒杀菌等防控措施。下列关于传染病的预防和控制的说法，不正确的是（　D　）</w:t>
      </w:r>
    </w:p>
    <w:p>
      <w:pPr>
        <w:bidi w:val="0"/>
        <w:spacing w:line="360" w:lineRule="auto"/>
        <w:rPr>
          <w:rFonts w:hint="eastAsia" w:ascii="宋体" w:hAnsi="宋体"/>
          <w:sz w:val="24"/>
          <w:szCs w:val="24"/>
        </w:rPr>
      </w:pPr>
      <w:r>
        <w:rPr>
          <w:rFonts w:hint="eastAsia" w:ascii="宋体" w:hAnsi="宋体"/>
          <w:sz w:val="24"/>
          <w:szCs w:val="24"/>
        </w:rPr>
        <w:t xml:space="preserve">A．传染病具有传染性、流行性的特征，危害极大 </w:t>
      </w:r>
    </w:p>
    <w:p>
      <w:pPr>
        <w:bidi w:val="0"/>
        <w:spacing w:line="360" w:lineRule="auto"/>
        <w:rPr>
          <w:rFonts w:hint="eastAsia" w:ascii="宋体" w:hAnsi="宋体"/>
          <w:sz w:val="24"/>
          <w:szCs w:val="24"/>
        </w:rPr>
      </w:pPr>
      <w:r>
        <w:rPr>
          <w:rFonts w:hint="eastAsia" w:ascii="宋体" w:hAnsi="宋体"/>
          <w:sz w:val="24"/>
          <w:szCs w:val="24"/>
        </w:rPr>
        <w:t xml:space="preserve">B．引起人们患结核病的病原体是结核杆菌 </w:t>
      </w:r>
    </w:p>
    <w:p>
      <w:pPr>
        <w:bidi w:val="0"/>
        <w:spacing w:line="360" w:lineRule="auto"/>
        <w:rPr>
          <w:rFonts w:hint="eastAsia" w:ascii="宋体" w:hAnsi="宋体"/>
          <w:sz w:val="24"/>
          <w:szCs w:val="24"/>
        </w:rPr>
      </w:pPr>
      <w:r>
        <w:rPr>
          <w:rFonts w:hint="eastAsia" w:ascii="宋体" w:hAnsi="宋体"/>
          <w:sz w:val="24"/>
          <w:szCs w:val="24"/>
        </w:rPr>
        <w:t xml:space="preserve">C．接种卡介苗可预防结核病，从免疫的角度分析，接种的卡介苗属于抗原 </w:t>
      </w:r>
    </w:p>
    <w:p>
      <w:pPr>
        <w:bidi w:val="0"/>
        <w:spacing w:line="360" w:lineRule="auto"/>
        <w:rPr>
          <w:rFonts w:hint="eastAsia" w:ascii="宋体" w:hAnsi="宋体"/>
          <w:sz w:val="24"/>
          <w:szCs w:val="24"/>
        </w:rPr>
      </w:pPr>
      <w:r>
        <w:rPr>
          <w:rFonts w:hint="eastAsia" w:ascii="宋体" w:hAnsi="宋体"/>
          <w:sz w:val="24"/>
          <w:szCs w:val="24"/>
        </w:rPr>
        <w:t xml:space="preserve">D．从预防传染病的角度看，要求患病学生休学治疗属于保护易感人群 </w:t>
      </w:r>
    </w:p>
    <w:p>
      <w:pPr>
        <w:bidi w:val="0"/>
        <w:spacing w:line="360" w:lineRule="auto"/>
        <w:rPr>
          <w:rFonts w:ascii="宋体" w:hAnsi="宋体"/>
          <w:sz w:val="24"/>
          <w:szCs w:val="24"/>
        </w:rPr>
      </w:pP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8．生物学习中常用结构图、柱状图、曲线图来分析生命现象，图甲表示植物的嫁接，图乙表示我市关停小煤窑后某种昆虫体色的变化，图丙表示玻璃温室内24小时二氧化碳浓度的变化曲线。下列说法正确的是（　C　）</w:t>
      </w:r>
    </w:p>
    <w:p>
      <w:pPr>
        <w:bidi w:val="0"/>
        <w:spacing w:line="360" w:lineRule="auto"/>
        <w:rPr>
          <w:rFonts w:hint="eastAsia" w:ascii="宋体" w:hAnsi="宋体"/>
          <w:sz w:val="24"/>
          <w:szCs w:val="24"/>
        </w:rPr>
      </w:pPr>
      <w:r>
        <w:rPr>
          <w:szCs w:val="21"/>
        </w:rPr>
        <w:drawing>
          <wp:inline distT="0" distB="0" distL="114300" distR="114300">
            <wp:extent cx="3601085" cy="1200150"/>
            <wp:effectExtent l="0" t="0" r="18415" b="0"/>
            <wp:docPr id="108"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65"/>
                    <pic:cNvPicPr>
                      <a:picLocks noChangeAspect="1"/>
                    </pic:cNvPicPr>
                  </pic:nvPicPr>
                  <pic:blipFill>
                    <a:blip r:embed="rId9"/>
                    <a:stretch>
                      <a:fillRect/>
                    </a:stretch>
                  </pic:blipFill>
                  <pic:spPr>
                    <a:xfrm>
                      <a:off x="0" y="0"/>
                      <a:ext cx="3601085" cy="1200150"/>
                    </a:xfrm>
                    <a:prstGeom prst="rect">
                      <a:avLst/>
                    </a:prstGeom>
                    <a:noFill/>
                    <a:ln w="9525">
                      <a:noFill/>
                    </a:ln>
                  </pic:spPr>
                </pic:pic>
              </a:graphicData>
            </a:graphic>
          </wp:inline>
        </w:drawing>
      </w:r>
    </w:p>
    <w:p>
      <w:pPr>
        <w:bidi w:val="0"/>
        <w:spacing w:line="360" w:lineRule="auto"/>
        <w:rPr>
          <w:rFonts w:hint="eastAsia" w:ascii="宋体" w:hAnsi="宋体"/>
          <w:sz w:val="24"/>
          <w:szCs w:val="24"/>
        </w:rPr>
      </w:pPr>
      <w:r>
        <w:rPr>
          <w:rFonts w:hint="eastAsia" w:ascii="宋体" w:hAnsi="宋体"/>
          <w:sz w:val="24"/>
          <w:szCs w:val="24"/>
        </w:rPr>
        <w:t xml:space="preserve">A．嫁接属于植物的无性生殖，无性生殖的后代具有双亲的遗传特性 </w:t>
      </w:r>
    </w:p>
    <w:p>
      <w:pPr>
        <w:bidi w:val="0"/>
        <w:spacing w:line="360" w:lineRule="auto"/>
        <w:rPr>
          <w:rFonts w:hint="eastAsia" w:ascii="宋体" w:hAnsi="宋体"/>
          <w:sz w:val="24"/>
          <w:szCs w:val="24"/>
        </w:rPr>
      </w:pPr>
      <w:r>
        <w:rPr>
          <w:rFonts w:hint="eastAsia" w:ascii="宋体" w:hAnsi="宋体"/>
          <w:sz w:val="24"/>
          <w:szCs w:val="24"/>
        </w:rPr>
        <w:t xml:space="preserve">B．图乙中昆虫体色的变化，是由于生物为了适应环境发生有利变异的结果 </w:t>
      </w:r>
    </w:p>
    <w:p>
      <w:pPr>
        <w:bidi w:val="0"/>
        <w:spacing w:line="360" w:lineRule="auto"/>
        <w:rPr>
          <w:rFonts w:hint="eastAsia" w:ascii="宋体" w:hAnsi="宋体"/>
          <w:sz w:val="24"/>
          <w:szCs w:val="24"/>
        </w:rPr>
      </w:pPr>
      <w:r>
        <w:rPr>
          <w:rFonts w:hint="eastAsia" w:ascii="宋体" w:hAnsi="宋体"/>
          <w:sz w:val="24"/>
          <w:szCs w:val="24"/>
        </w:rPr>
        <w:t xml:space="preserve">C．图丙中，d点时植物体内的有机物含量比a点高 </w:t>
      </w:r>
    </w:p>
    <w:p>
      <w:pPr>
        <w:bidi w:val="0"/>
        <w:spacing w:line="360" w:lineRule="auto"/>
        <w:rPr>
          <w:rFonts w:hint="eastAsia" w:ascii="宋体" w:hAnsi="宋体"/>
          <w:sz w:val="24"/>
          <w:szCs w:val="24"/>
        </w:rPr>
      </w:pPr>
      <w:r>
        <w:rPr>
          <w:rFonts w:hint="eastAsia" w:ascii="宋体" w:hAnsi="宋体"/>
          <w:sz w:val="24"/>
          <w:szCs w:val="24"/>
        </w:rPr>
        <w:t xml:space="preserve">D．观察图丙可知，c点后植物不再进行光合作用 </w:t>
      </w:r>
    </w:p>
    <w:p>
      <w:pPr>
        <w:bidi w:val="0"/>
        <w:spacing w:line="360" w:lineRule="auto"/>
        <w:rPr>
          <w:rFonts w:ascii="宋体" w:hAnsi="宋体"/>
          <w:sz w:val="24"/>
          <w:szCs w:val="24"/>
        </w:rPr>
      </w:pP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九、填空题（本大题3个小题，每空1分，共14分）</w:t>
      </w:r>
    </w:p>
    <w:p>
      <w:pPr>
        <w:bidi w:val="0"/>
        <w:spacing w:line="360" w:lineRule="auto"/>
        <w:rPr>
          <w:rFonts w:hint="eastAsia" w:ascii="宋体" w:hAnsi="宋体"/>
          <w:sz w:val="24"/>
          <w:szCs w:val="24"/>
        </w:rPr>
      </w:pPr>
      <w:r>
        <w:rPr>
          <w:rFonts w:hint="eastAsia" w:ascii="宋体" w:hAnsi="宋体"/>
          <w:sz w:val="24"/>
          <w:szCs w:val="24"/>
        </w:rPr>
        <w:t>9．为践行国家生态文明建设方针，实现可持续发展，我市近年兴建了许多湿地、森林公园。春天，百花盛开，芳香扑鼻，蜜蜂嗡嗡，蝴蝶翩飞，百鸟欢唱；盛夏，绿树成荫，鸣蝉长吟，池塘蛙声一片……</w:t>
      </w:r>
    </w:p>
    <w:p>
      <w:pPr>
        <w:bidi w:val="0"/>
        <w:spacing w:line="360" w:lineRule="auto"/>
        <w:rPr>
          <w:rFonts w:hint="eastAsia" w:ascii="宋体" w:hAnsi="宋体"/>
          <w:sz w:val="24"/>
          <w:szCs w:val="24"/>
        </w:rPr>
      </w:pPr>
      <w:r>
        <w:rPr>
          <w:rFonts w:hint="eastAsia" w:ascii="宋体" w:hAnsi="宋体"/>
          <w:sz w:val="24"/>
          <w:szCs w:val="24"/>
        </w:rPr>
        <w:t>请根据上述材料回答问题：</w:t>
      </w:r>
    </w:p>
    <w:p>
      <w:pPr>
        <w:bidi w:val="0"/>
        <w:spacing w:line="360" w:lineRule="auto"/>
        <w:rPr>
          <w:rFonts w:hint="eastAsia" w:ascii="宋体" w:hAnsi="宋体"/>
          <w:sz w:val="24"/>
          <w:szCs w:val="24"/>
        </w:rPr>
      </w:pPr>
      <w:r>
        <w:rPr>
          <w:rFonts w:hint="eastAsia" w:ascii="宋体" w:hAnsi="宋体"/>
          <w:sz w:val="24"/>
          <w:szCs w:val="24"/>
        </w:rPr>
        <w:t>（1）“明月别枝惊鹊，清风半夜鸣蝉”，影响蝉鸣叫的非生物因素主要是</w:t>
      </w:r>
      <w:r>
        <w:rPr>
          <w:rFonts w:hint="eastAsia" w:ascii="宋体" w:hAnsi="宋体"/>
          <w:sz w:val="24"/>
          <w:szCs w:val="24"/>
          <w:u w:val="single"/>
        </w:rPr>
        <w:t xml:space="preserve">         </w:t>
      </w:r>
      <w:r>
        <w:rPr>
          <w:rFonts w:hint="eastAsia" w:ascii="宋体" w:hAnsi="宋体"/>
          <w:sz w:val="24"/>
          <w:szCs w:val="24"/>
        </w:rPr>
        <w:t>。蝉与蜜蜂、蝴蝶都是由受精卵发育形成的，主要区别在于蝉的发育过程中不经历</w:t>
      </w:r>
    </w:p>
    <w:p>
      <w:pPr>
        <w:bidi w:val="0"/>
        <w:spacing w:line="360" w:lineRule="auto"/>
        <w:rPr>
          <w:rFonts w:ascii="宋体" w:hAnsi="宋体"/>
          <w:sz w:val="24"/>
          <w:szCs w:val="24"/>
        </w:rPr>
      </w:pPr>
      <w:r>
        <w:rPr>
          <w:rFonts w:ascii="宋体" w:hAnsi="宋体"/>
          <w:sz w:val="24"/>
          <w:szCs w:val="24"/>
        </w:rPr>
        <w:t xml:space="preserve"> </w:t>
      </w:r>
    </w:p>
    <w:p>
      <w:pPr>
        <w:bidi w:val="0"/>
        <w:spacing w:line="360" w:lineRule="auto"/>
        <w:rPr>
          <w:rFonts w:ascii="宋体" w:hAnsi="宋体"/>
          <w:sz w:val="24"/>
          <w:szCs w:val="24"/>
        </w:rPr>
      </w:pP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这一时期。</w:t>
      </w:r>
    </w:p>
    <w:p>
      <w:pPr>
        <w:bidi w:val="0"/>
        <w:spacing w:line="360" w:lineRule="auto"/>
        <w:rPr>
          <w:rFonts w:hint="eastAsia" w:ascii="宋体" w:hAnsi="宋体"/>
          <w:sz w:val="24"/>
          <w:szCs w:val="24"/>
        </w:rPr>
      </w:pPr>
      <w:r>
        <w:rPr>
          <w:rFonts w:hint="eastAsia" w:ascii="宋体" w:hAnsi="宋体"/>
          <w:sz w:val="24"/>
          <w:szCs w:val="24"/>
        </w:rPr>
        <w:t>（2）盛夏，绿树成荫，正所谓“大树底下好乘凉”，这一现象说明</w:t>
      </w:r>
      <w:r>
        <w:rPr>
          <w:rFonts w:hint="eastAsia" w:ascii="宋体" w:hAnsi="宋体"/>
          <w:sz w:val="24"/>
          <w:szCs w:val="24"/>
          <w:u w:val="single"/>
        </w:rPr>
        <w:t xml:space="preserve">           </w:t>
      </w:r>
      <w:r>
        <w:rPr>
          <w:rFonts w:hint="eastAsia" w:ascii="宋体" w:hAnsi="宋体"/>
          <w:sz w:val="24"/>
          <w:szCs w:val="24"/>
        </w:rPr>
        <w:t>（从生物与环境的关系作答）。</w:t>
      </w:r>
    </w:p>
    <w:p>
      <w:pPr>
        <w:bidi w:val="0"/>
        <w:spacing w:line="360" w:lineRule="auto"/>
        <w:rPr>
          <w:rFonts w:hint="eastAsia" w:ascii="宋体" w:hAnsi="宋体"/>
          <w:sz w:val="24"/>
          <w:szCs w:val="24"/>
        </w:rPr>
      </w:pPr>
      <w:r>
        <w:rPr>
          <w:rFonts w:hint="eastAsia" w:ascii="宋体" w:hAnsi="宋体"/>
          <w:sz w:val="24"/>
          <w:szCs w:val="24"/>
        </w:rPr>
        <w:t>（3）鸟作为人类的朋友，是由鸟卵孵化形成的。在鸟卵孵化成雏鸟的过程中，主要是由鸟卵中的</w:t>
      </w:r>
      <w:r>
        <w:rPr>
          <w:rFonts w:hint="eastAsia" w:ascii="宋体" w:hAnsi="宋体"/>
          <w:sz w:val="24"/>
          <w:szCs w:val="24"/>
          <w:u w:val="single"/>
        </w:rPr>
        <w:t xml:space="preserve">        </w:t>
      </w:r>
      <w:r>
        <w:rPr>
          <w:rFonts w:hint="eastAsia" w:ascii="宋体" w:hAnsi="宋体"/>
          <w:sz w:val="24"/>
          <w:szCs w:val="24"/>
        </w:rPr>
        <w:t>（填结构名称）提供营养物质的。</w:t>
      </w:r>
    </w:p>
    <w:p>
      <w:pPr>
        <w:bidi w:val="0"/>
        <w:spacing w:line="360" w:lineRule="auto"/>
        <w:rPr>
          <w:rFonts w:hint="eastAsia" w:ascii="宋体" w:hAnsi="宋体"/>
          <w:sz w:val="24"/>
          <w:szCs w:val="24"/>
        </w:rPr>
      </w:pPr>
      <w:r>
        <w:rPr>
          <w:rFonts w:hint="eastAsia" w:ascii="宋体" w:hAnsi="宋体"/>
          <w:sz w:val="24"/>
          <w:szCs w:val="24"/>
        </w:rPr>
        <w:t>【答案】</w:t>
      </w:r>
    </w:p>
    <w:p>
      <w:pPr>
        <w:bidi w:val="0"/>
        <w:spacing w:line="360" w:lineRule="auto"/>
        <w:rPr>
          <w:rFonts w:hint="eastAsia" w:ascii="宋体" w:hAnsi="宋体"/>
          <w:sz w:val="24"/>
          <w:szCs w:val="24"/>
        </w:rPr>
      </w:pPr>
      <w:r>
        <w:rPr>
          <w:rFonts w:hint="eastAsia" w:ascii="宋体" w:hAnsi="宋体"/>
          <w:sz w:val="24"/>
          <w:szCs w:val="24"/>
        </w:rPr>
        <w:t>（1）温度；蛹期。</w:t>
      </w:r>
    </w:p>
    <w:p>
      <w:pPr>
        <w:bidi w:val="0"/>
        <w:spacing w:line="360" w:lineRule="auto"/>
        <w:rPr>
          <w:rFonts w:hint="eastAsia" w:ascii="宋体" w:hAnsi="宋体"/>
          <w:sz w:val="24"/>
          <w:szCs w:val="24"/>
        </w:rPr>
      </w:pPr>
      <w:r>
        <w:rPr>
          <w:rFonts w:hint="eastAsia" w:ascii="宋体" w:hAnsi="宋体"/>
          <w:sz w:val="24"/>
          <w:szCs w:val="24"/>
        </w:rPr>
        <w:t>（2）生物影响环境。</w:t>
      </w:r>
    </w:p>
    <w:p>
      <w:pPr>
        <w:bidi w:val="0"/>
        <w:spacing w:line="360" w:lineRule="auto"/>
        <w:rPr>
          <w:rFonts w:ascii="宋体" w:hAnsi="宋体"/>
          <w:sz w:val="24"/>
          <w:szCs w:val="24"/>
        </w:rPr>
      </w:pPr>
      <w:r>
        <w:rPr>
          <w:rFonts w:hint="eastAsia" w:ascii="宋体" w:hAnsi="宋体"/>
          <w:sz w:val="24"/>
          <w:szCs w:val="24"/>
        </w:rPr>
        <w:t>（3）卵黄。</w:t>
      </w:r>
    </w:p>
    <w:p>
      <w:pPr>
        <w:bidi w:val="0"/>
        <w:spacing w:line="360" w:lineRule="auto"/>
        <w:rPr>
          <w:rFonts w:ascii="宋体" w:hAnsi="宋体"/>
          <w:sz w:val="24"/>
          <w:szCs w:val="24"/>
        </w:rPr>
      </w:pP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10．人群中大拇指能向背侧弯曲和不能向背侧弯曲是一对相对性状，且控制该性状的基因位于常染色体上，已知一对大拇指能向背侧弯曲的夫妇生育了一个大拇指不能向背侧弯曲的女儿。据图回答下列问题：</w:t>
      </w:r>
    </w:p>
    <w:p>
      <w:pPr>
        <w:bidi w:val="0"/>
        <w:spacing w:line="360" w:lineRule="auto"/>
        <w:rPr>
          <w:rFonts w:hint="eastAsia" w:ascii="宋体" w:hAnsi="宋体"/>
          <w:sz w:val="24"/>
          <w:szCs w:val="24"/>
        </w:rPr>
      </w:pPr>
      <w:r>
        <w:rPr>
          <w:szCs w:val="21"/>
        </w:rPr>
        <w:drawing>
          <wp:inline distT="0" distB="0" distL="114300" distR="114300">
            <wp:extent cx="1981200" cy="1704975"/>
            <wp:effectExtent l="0" t="0" r="0" b="9525"/>
            <wp:docPr id="103"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66"/>
                    <pic:cNvPicPr>
                      <a:picLocks noChangeAspect="1"/>
                    </pic:cNvPicPr>
                  </pic:nvPicPr>
                  <pic:blipFill>
                    <a:blip r:embed="rId10"/>
                    <a:stretch>
                      <a:fillRect/>
                    </a:stretch>
                  </pic:blipFill>
                  <pic:spPr>
                    <a:xfrm>
                      <a:off x="0" y="0"/>
                      <a:ext cx="1981200" cy="1704975"/>
                    </a:xfrm>
                    <a:prstGeom prst="rect">
                      <a:avLst/>
                    </a:prstGeom>
                    <a:noFill/>
                    <a:ln w="9525">
                      <a:noFill/>
                    </a:ln>
                  </pic:spPr>
                </pic:pic>
              </a:graphicData>
            </a:graphic>
          </wp:inline>
        </w:drawing>
      </w:r>
    </w:p>
    <w:p>
      <w:pPr>
        <w:bidi w:val="0"/>
        <w:spacing w:line="360" w:lineRule="auto"/>
        <w:rPr>
          <w:rFonts w:hint="eastAsia" w:ascii="宋体" w:hAnsi="宋体"/>
          <w:sz w:val="24"/>
          <w:szCs w:val="24"/>
        </w:rPr>
      </w:pPr>
      <w:r>
        <w:rPr>
          <w:rFonts w:hint="eastAsia" w:ascii="宋体" w:hAnsi="宋体"/>
          <w:sz w:val="24"/>
          <w:szCs w:val="24"/>
        </w:rPr>
        <w:t>（1）据图可知，该相对性状中显性性状为</w:t>
      </w:r>
      <w:r>
        <w:rPr>
          <w:rFonts w:hint="eastAsia" w:ascii="宋体" w:hAnsi="宋体"/>
          <w:sz w:val="24"/>
          <w:szCs w:val="24"/>
          <w:u w:val="single"/>
        </w:rPr>
        <w:t xml:space="preserve">            </w:t>
      </w:r>
      <w:r>
        <w:rPr>
          <w:rFonts w:hint="eastAsia" w:ascii="宋体" w:hAnsi="宋体"/>
          <w:sz w:val="24"/>
          <w:szCs w:val="24"/>
        </w:rPr>
        <w:t>。</w:t>
      </w:r>
    </w:p>
    <w:p>
      <w:pPr>
        <w:bidi w:val="0"/>
        <w:spacing w:line="360" w:lineRule="auto"/>
        <w:rPr>
          <w:rFonts w:hint="eastAsia" w:ascii="宋体" w:hAnsi="宋体"/>
          <w:sz w:val="24"/>
          <w:szCs w:val="24"/>
        </w:rPr>
      </w:pPr>
      <w:r>
        <w:rPr>
          <w:rFonts w:hint="eastAsia" w:ascii="宋体" w:hAnsi="宋体"/>
          <w:sz w:val="24"/>
          <w:szCs w:val="24"/>
        </w:rPr>
        <w:t>（2）若控制显性性状、隐性性状的基因分别为R、r，则该母亲在生殖过程中传递给这个女儿的卵细胞的基因是</w:t>
      </w:r>
      <w:r>
        <w:rPr>
          <w:rFonts w:hint="eastAsia" w:ascii="宋体" w:hAnsi="宋体"/>
          <w:sz w:val="24"/>
          <w:szCs w:val="24"/>
          <w:u w:val="single"/>
        </w:rPr>
        <w:t xml:space="preserve">        </w:t>
      </w:r>
      <w:r>
        <w:rPr>
          <w:rFonts w:hint="eastAsia" w:ascii="宋体" w:hAnsi="宋体"/>
          <w:sz w:val="24"/>
          <w:szCs w:val="24"/>
        </w:rPr>
        <w:t>。</w:t>
      </w:r>
    </w:p>
    <w:p>
      <w:pPr>
        <w:bidi w:val="0"/>
        <w:spacing w:line="360" w:lineRule="auto"/>
        <w:rPr>
          <w:rFonts w:hint="eastAsia" w:ascii="宋体" w:hAnsi="宋体"/>
          <w:sz w:val="24"/>
          <w:szCs w:val="24"/>
        </w:rPr>
      </w:pPr>
      <w:r>
        <w:rPr>
          <w:rFonts w:hint="eastAsia" w:ascii="宋体" w:hAnsi="宋体"/>
          <w:sz w:val="24"/>
          <w:szCs w:val="24"/>
        </w:rPr>
        <w:t>（3）为响应国家“全面二胎”政策，该夫妇想再生一个男孩，从性染色体的角度看这主要是由</w:t>
      </w:r>
      <w:r>
        <w:rPr>
          <w:rFonts w:hint="eastAsia" w:ascii="宋体" w:hAnsi="宋体"/>
          <w:sz w:val="24"/>
          <w:szCs w:val="24"/>
          <w:u w:val="single"/>
        </w:rPr>
        <w:t xml:space="preserve">        </w:t>
      </w:r>
      <w:r>
        <w:rPr>
          <w:rFonts w:hint="eastAsia" w:ascii="宋体" w:hAnsi="宋体"/>
          <w:sz w:val="24"/>
          <w:szCs w:val="24"/>
        </w:rPr>
        <w:t>（填父亲或母亲）决定的。若该夫妇第二胎已经生育了一个大拇指能向背侧弯曲的男孩，则该男孩的基因组成为Rr的概率是</w:t>
      </w:r>
      <w:r>
        <w:rPr>
          <w:rFonts w:hint="eastAsia" w:ascii="宋体" w:hAnsi="宋体"/>
          <w:sz w:val="24"/>
          <w:szCs w:val="24"/>
          <w:u w:val="single"/>
        </w:rPr>
        <w:t xml:space="preserve">        </w:t>
      </w:r>
      <w:r>
        <w:rPr>
          <w:rFonts w:hint="eastAsia" w:ascii="宋体" w:hAnsi="宋体"/>
          <w:sz w:val="24"/>
          <w:szCs w:val="24"/>
        </w:rPr>
        <w:t>。</w:t>
      </w:r>
    </w:p>
    <w:p>
      <w:pPr>
        <w:bidi w:val="0"/>
        <w:spacing w:line="360" w:lineRule="auto"/>
        <w:rPr>
          <w:rFonts w:hint="eastAsia" w:ascii="宋体" w:hAnsi="宋体"/>
          <w:sz w:val="24"/>
          <w:szCs w:val="24"/>
        </w:rPr>
      </w:pPr>
      <w:r>
        <w:rPr>
          <w:rFonts w:hint="eastAsia" w:ascii="宋体" w:hAnsi="宋体"/>
          <w:sz w:val="24"/>
          <w:szCs w:val="24"/>
        </w:rPr>
        <w:t>（4）在生殖过程中，父母通过</w:t>
      </w:r>
      <w:r>
        <w:rPr>
          <w:rFonts w:hint="eastAsia" w:ascii="宋体" w:hAnsi="宋体"/>
          <w:sz w:val="24"/>
          <w:szCs w:val="24"/>
          <w:u w:val="single"/>
        </w:rPr>
        <w:t xml:space="preserve">        </w:t>
      </w:r>
      <w:r>
        <w:rPr>
          <w:rFonts w:hint="eastAsia" w:ascii="宋体" w:hAnsi="宋体"/>
          <w:sz w:val="24"/>
          <w:szCs w:val="24"/>
        </w:rPr>
        <w:t>作为“桥梁”将控制性状的基因传递给子女。</w:t>
      </w:r>
    </w:p>
    <w:p>
      <w:pPr>
        <w:bidi w:val="0"/>
        <w:spacing w:line="360" w:lineRule="auto"/>
        <w:rPr>
          <w:rFonts w:hint="eastAsia" w:ascii="宋体" w:hAnsi="宋体"/>
          <w:sz w:val="24"/>
          <w:szCs w:val="24"/>
        </w:rPr>
      </w:pPr>
      <w:r>
        <w:rPr>
          <w:rFonts w:hint="eastAsia" w:ascii="宋体" w:hAnsi="宋体"/>
          <w:sz w:val="24"/>
          <w:szCs w:val="24"/>
        </w:rPr>
        <w:t>【答案】</w:t>
      </w:r>
    </w:p>
    <w:p>
      <w:pPr>
        <w:bidi w:val="0"/>
        <w:spacing w:line="360" w:lineRule="auto"/>
        <w:rPr>
          <w:rFonts w:hint="eastAsia" w:ascii="宋体" w:hAnsi="宋体"/>
          <w:sz w:val="24"/>
          <w:szCs w:val="24"/>
        </w:rPr>
      </w:pPr>
      <w:r>
        <w:rPr>
          <w:rFonts w:hint="eastAsia" w:ascii="宋体" w:hAnsi="宋体"/>
          <w:sz w:val="24"/>
          <w:szCs w:val="24"/>
        </w:rPr>
        <w:t>（1）大拇指能向背侧弯曲；</w:t>
      </w:r>
    </w:p>
    <w:p>
      <w:pPr>
        <w:bidi w:val="0"/>
        <w:spacing w:line="360" w:lineRule="auto"/>
        <w:rPr>
          <w:rFonts w:hint="eastAsia" w:ascii="宋体" w:hAnsi="宋体"/>
          <w:sz w:val="24"/>
          <w:szCs w:val="24"/>
        </w:rPr>
      </w:pPr>
      <w:r>
        <w:rPr>
          <w:rFonts w:hint="eastAsia" w:ascii="宋体" w:hAnsi="宋体"/>
          <w:sz w:val="24"/>
          <w:szCs w:val="24"/>
        </w:rPr>
        <w:t>（2）r；</w:t>
      </w:r>
    </w:p>
    <w:p>
      <w:pPr>
        <w:bidi w:val="0"/>
        <w:spacing w:line="360" w:lineRule="auto"/>
        <w:rPr>
          <w:rFonts w:hint="eastAsia" w:ascii="宋体" w:hAnsi="宋体"/>
          <w:sz w:val="24"/>
          <w:szCs w:val="24"/>
        </w:rPr>
      </w:pPr>
      <w:r>
        <w:rPr>
          <w:rFonts w:hint="eastAsia" w:ascii="宋体" w:hAnsi="宋体"/>
          <w:sz w:val="24"/>
          <w:szCs w:val="24"/>
        </w:rPr>
        <w:t>（3）父亲；25%；</w:t>
      </w:r>
    </w:p>
    <w:p>
      <w:pPr>
        <w:bidi w:val="0"/>
        <w:spacing w:line="360" w:lineRule="auto"/>
        <w:rPr>
          <w:rFonts w:ascii="宋体" w:hAnsi="宋体"/>
          <w:sz w:val="24"/>
          <w:szCs w:val="24"/>
        </w:rPr>
      </w:pPr>
      <w:r>
        <w:rPr>
          <w:rFonts w:hint="eastAsia" w:ascii="宋体" w:hAnsi="宋体"/>
          <w:sz w:val="24"/>
          <w:szCs w:val="24"/>
        </w:rPr>
        <w:t>（4）生殖细胞。</w:t>
      </w:r>
    </w:p>
    <w:p>
      <w:pPr>
        <w:bidi w:val="0"/>
        <w:spacing w:line="360" w:lineRule="auto"/>
        <w:rPr>
          <w:rFonts w:ascii="宋体" w:hAnsi="宋体"/>
          <w:sz w:val="24"/>
          <w:szCs w:val="24"/>
        </w:rPr>
      </w:pPr>
    </w:p>
    <w:p>
      <w:pPr>
        <w:bidi w:val="0"/>
        <w:spacing w:line="360" w:lineRule="auto"/>
        <w:rPr>
          <w:rFonts w:ascii="宋体" w:hAnsi="宋体"/>
          <w:sz w:val="24"/>
          <w:szCs w:val="24"/>
        </w:rPr>
      </w:pPr>
    </w:p>
    <w:p>
      <w:pPr>
        <w:bidi w:val="0"/>
        <w:spacing w:line="360" w:lineRule="auto"/>
        <w:rPr>
          <w:rFonts w:hint="eastAsia" w:ascii="宋体" w:hAnsi="宋体"/>
          <w:sz w:val="24"/>
          <w:szCs w:val="24"/>
        </w:rPr>
      </w:pPr>
      <w:r>
        <w:rPr>
          <w:rFonts w:hint="eastAsia" w:ascii="宋体" w:hAnsi="宋体"/>
          <w:sz w:val="24"/>
          <w:szCs w:val="24"/>
        </w:rPr>
        <w:t>11．某生物兴趣小组为探究绿色植物的光合作用、呼吸作用和蒸腾作用的影响因素，设计了如图所示的甲，乙两个实验装置，请根据如图回答问题。（提示：氢氧化钠溶液具有吸收二氧化碳的作用）</w:t>
      </w:r>
    </w:p>
    <w:p>
      <w:pPr>
        <w:bidi w:val="0"/>
        <w:spacing w:line="360" w:lineRule="auto"/>
        <w:rPr>
          <w:rFonts w:hint="eastAsia" w:ascii="宋体" w:hAnsi="宋体"/>
          <w:sz w:val="24"/>
          <w:szCs w:val="24"/>
        </w:rPr>
      </w:pPr>
      <w:r>
        <w:rPr>
          <w:szCs w:val="21"/>
        </w:rPr>
        <w:drawing>
          <wp:inline distT="0" distB="0" distL="114300" distR="114300">
            <wp:extent cx="3105785" cy="1343025"/>
            <wp:effectExtent l="0" t="0" r="18415" b="9525"/>
            <wp:docPr id="106"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67"/>
                    <pic:cNvPicPr>
                      <a:picLocks noChangeAspect="1"/>
                    </pic:cNvPicPr>
                  </pic:nvPicPr>
                  <pic:blipFill>
                    <a:blip r:embed="rId11"/>
                    <a:stretch>
                      <a:fillRect/>
                    </a:stretch>
                  </pic:blipFill>
                  <pic:spPr>
                    <a:xfrm>
                      <a:off x="0" y="0"/>
                      <a:ext cx="3105785" cy="1343025"/>
                    </a:xfrm>
                    <a:prstGeom prst="rect">
                      <a:avLst/>
                    </a:prstGeom>
                    <a:noFill/>
                    <a:ln w="9525">
                      <a:noFill/>
                    </a:ln>
                  </pic:spPr>
                </pic:pic>
              </a:graphicData>
            </a:graphic>
          </wp:inline>
        </w:drawing>
      </w:r>
    </w:p>
    <w:p>
      <w:pPr>
        <w:bidi w:val="0"/>
        <w:spacing w:line="360" w:lineRule="auto"/>
        <w:rPr>
          <w:rFonts w:hint="eastAsia" w:ascii="宋体" w:hAnsi="宋体"/>
          <w:sz w:val="24"/>
          <w:szCs w:val="24"/>
        </w:rPr>
      </w:pPr>
      <w:r>
        <w:rPr>
          <w:rFonts w:hint="eastAsia" w:ascii="宋体" w:hAnsi="宋体"/>
          <w:sz w:val="24"/>
          <w:szCs w:val="24"/>
        </w:rPr>
        <w:t>（1）为了使实验结果更科学，兴趣小组的同学先对装置甲中的所有叶片进行了暗处理，然后放在阳光下照射几个小时，此时若将叶片摘下，酒精隔水加热，碘液染色，你认为</w:t>
      </w:r>
      <w:r>
        <w:rPr>
          <w:rFonts w:hint="eastAsia" w:ascii="宋体" w:hAnsi="宋体"/>
          <w:sz w:val="24"/>
          <w:szCs w:val="24"/>
          <w:u w:val="single"/>
        </w:rPr>
        <w:t xml:space="preserve">          </w:t>
      </w:r>
      <w:r>
        <w:rPr>
          <w:rFonts w:hint="eastAsia" w:ascii="宋体" w:hAnsi="宋体"/>
          <w:sz w:val="24"/>
          <w:szCs w:val="24"/>
        </w:rPr>
        <w:t>（填字母）瓶中的叶片会全部变蓝。</w:t>
      </w:r>
    </w:p>
    <w:p>
      <w:pPr>
        <w:bidi w:val="0"/>
        <w:spacing w:line="360" w:lineRule="auto"/>
        <w:rPr>
          <w:rFonts w:hint="eastAsia" w:ascii="宋体" w:hAnsi="宋体"/>
          <w:sz w:val="24"/>
          <w:szCs w:val="24"/>
        </w:rPr>
      </w:pPr>
      <w:r>
        <w:rPr>
          <w:rFonts w:hint="eastAsia" w:ascii="宋体" w:hAnsi="宋体"/>
          <w:sz w:val="24"/>
          <w:szCs w:val="24"/>
        </w:rPr>
        <w:t>（2）装置甲所示的实验设计能探究</w:t>
      </w:r>
      <w:r>
        <w:rPr>
          <w:rFonts w:hint="eastAsia" w:ascii="宋体" w:hAnsi="宋体"/>
          <w:sz w:val="24"/>
          <w:szCs w:val="24"/>
          <w:u w:val="single"/>
        </w:rPr>
        <w:t xml:space="preserve">           </w:t>
      </w:r>
      <w:r>
        <w:rPr>
          <w:rFonts w:hint="eastAsia" w:ascii="宋体" w:hAnsi="宋体"/>
          <w:sz w:val="24"/>
          <w:szCs w:val="24"/>
        </w:rPr>
        <w:t>等因素对光合作用的影响，若要探究光照对光合作用的影响，则需选择</w:t>
      </w:r>
      <w:r>
        <w:rPr>
          <w:rFonts w:hint="eastAsia" w:ascii="宋体" w:hAnsi="宋体"/>
          <w:sz w:val="24"/>
          <w:szCs w:val="24"/>
          <w:u w:val="single"/>
        </w:rPr>
        <w:t xml:space="preserve">            </w:t>
      </w:r>
      <w:r>
        <w:rPr>
          <w:rFonts w:hint="eastAsia" w:ascii="宋体" w:hAnsi="宋体"/>
          <w:sz w:val="24"/>
          <w:szCs w:val="24"/>
        </w:rPr>
        <w:t>（填字母）进行对照。</w:t>
      </w:r>
    </w:p>
    <w:p>
      <w:pPr>
        <w:bidi w:val="0"/>
        <w:spacing w:line="360" w:lineRule="auto"/>
        <w:rPr>
          <w:rFonts w:hint="eastAsia" w:ascii="宋体" w:hAnsi="宋体"/>
          <w:sz w:val="24"/>
          <w:szCs w:val="24"/>
        </w:rPr>
      </w:pPr>
      <w:r>
        <w:rPr>
          <w:rFonts w:hint="eastAsia" w:ascii="宋体" w:hAnsi="宋体"/>
          <w:sz w:val="24"/>
          <w:szCs w:val="24"/>
        </w:rPr>
        <w:t>（3）D瓶上方玻璃管中的红墨水会向左移动，是因为D瓶中的叶片进行</w:t>
      </w:r>
    </w:p>
    <w:p>
      <w:pPr>
        <w:bidi w:val="0"/>
        <w:spacing w:line="360" w:lineRule="auto"/>
        <w:rPr>
          <w:rFonts w:hint="eastAsia" w:ascii="宋体" w:hAnsi="宋体"/>
          <w:sz w:val="24"/>
          <w:szCs w:val="24"/>
        </w:rPr>
      </w:pPr>
      <w:r>
        <w:rPr>
          <w:rFonts w:hint="eastAsia" w:ascii="宋体" w:hAnsi="宋体"/>
          <w:sz w:val="24"/>
          <w:szCs w:val="24"/>
          <w:u w:val="single"/>
        </w:rPr>
        <w:t xml:space="preserve">          </w:t>
      </w:r>
      <w:r>
        <w:rPr>
          <w:rFonts w:hint="eastAsia" w:ascii="宋体" w:hAnsi="宋体"/>
          <w:sz w:val="24"/>
          <w:szCs w:val="24"/>
        </w:rPr>
        <w:t>（填生理作用）导致的结果。</w:t>
      </w:r>
    </w:p>
    <w:p>
      <w:pPr>
        <w:bidi w:val="0"/>
        <w:spacing w:line="360" w:lineRule="auto"/>
        <w:rPr>
          <w:rFonts w:hint="eastAsia" w:ascii="宋体" w:hAnsi="宋体"/>
          <w:sz w:val="24"/>
          <w:szCs w:val="24"/>
        </w:rPr>
      </w:pPr>
      <w:r>
        <w:rPr>
          <w:rFonts w:hint="eastAsia" w:ascii="宋体" w:hAnsi="宋体"/>
          <w:sz w:val="24"/>
          <w:szCs w:val="24"/>
        </w:rPr>
        <w:t>（4）在乙装置中，塑料薄膜上出现了大量水珠，这是因为植物体内的水分通过叶片上的</w:t>
      </w:r>
      <w:r>
        <w:rPr>
          <w:rFonts w:hint="eastAsia" w:ascii="宋体" w:hAnsi="宋体"/>
          <w:sz w:val="24"/>
          <w:szCs w:val="24"/>
          <w:u w:val="single"/>
        </w:rPr>
        <w:t xml:space="preserve">           </w:t>
      </w:r>
      <w:r>
        <w:rPr>
          <w:rFonts w:hint="eastAsia" w:ascii="宋体" w:hAnsi="宋体"/>
          <w:sz w:val="24"/>
          <w:szCs w:val="24"/>
        </w:rPr>
        <w:t>以气体的形式散失出去的。</w:t>
      </w:r>
    </w:p>
    <w:p>
      <w:pPr>
        <w:bidi w:val="0"/>
        <w:spacing w:line="360" w:lineRule="auto"/>
        <w:rPr>
          <w:rFonts w:hint="eastAsia" w:ascii="宋体" w:hAnsi="宋体"/>
          <w:sz w:val="24"/>
          <w:szCs w:val="24"/>
        </w:rPr>
      </w:pPr>
      <w:r>
        <w:rPr>
          <w:rFonts w:hint="eastAsia" w:ascii="宋体" w:hAnsi="宋体"/>
          <w:sz w:val="24"/>
          <w:szCs w:val="24"/>
        </w:rPr>
        <w:t>【答案】</w:t>
      </w:r>
    </w:p>
    <w:p>
      <w:pPr>
        <w:bidi w:val="0"/>
        <w:spacing w:line="360" w:lineRule="auto"/>
        <w:rPr>
          <w:rFonts w:hint="eastAsia" w:ascii="宋体" w:hAnsi="宋体"/>
          <w:sz w:val="24"/>
          <w:szCs w:val="24"/>
        </w:rPr>
      </w:pPr>
      <w:r>
        <w:rPr>
          <w:rFonts w:hint="eastAsia" w:ascii="宋体" w:hAnsi="宋体"/>
          <w:sz w:val="24"/>
          <w:szCs w:val="24"/>
        </w:rPr>
        <w:t>（1）C；</w:t>
      </w:r>
    </w:p>
    <w:p>
      <w:pPr>
        <w:bidi w:val="0"/>
        <w:spacing w:line="360" w:lineRule="auto"/>
        <w:rPr>
          <w:rFonts w:hint="eastAsia" w:ascii="宋体" w:hAnsi="宋体"/>
          <w:sz w:val="24"/>
          <w:szCs w:val="24"/>
        </w:rPr>
      </w:pPr>
      <w:r>
        <w:rPr>
          <w:rFonts w:hint="eastAsia" w:ascii="宋体" w:hAnsi="宋体"/>
          <w:sz w:val="24"/>
          <w:szCs w:val="24"/>
        </w:rPr>
        <w:t>（2）水分、光、二氧化碳；BC；</w:t>
      </w:r>
    </w:p>
    <w:p>
      <w:pPr>
        <w:bidi w:val="0"/>
        <w:spacing w:line="360" w:lineRule="auto"/>
        <w:rPr>
          <w:rFonts w:hint="eastAsia" w:ascii="宋体" w:hAnsi="宋体"/>
          <w:sz w:val="24"/>
          <w:szCs w:val="24"/>
        </w:rPr>
      </w:pPr>
      <w:r>
        <w:rPr>
          <w:rFonts w:hint="eastAsia" w:ascii="宋体" w:hAnsi="宋体"/>
          <w:sz w:val="24"/>
          <w:szCs w:val="24"/>
        </w:rPr>
        <w:t>（3）呼吸作用；</w:t>
      </w:r>
    </w:p>
    <w:p>
      <w:pPr>
        <w:bidi w:val="0"/>
        <w:spacing w:line="360" w:lineRule="auto"/>
        <w:rPr>
          <w:rFonts w:ascii="宋体" w:hAnsi="宋体"/>
          <w:sz w:val="24"/>
          <w:szCs w:val="24"/>
        </w:rPr>
      </w:pPr>
      <w:r>
        <w:rPr>
          <w:rFonts w:hint="eastAsia" w:ascii="宋体" w:hAnsi="宋体"/>
          <w:sz w:val="24"/>
          <w:szCs w:val="24"/>
        </w:rPr>
        <w:t>（4）气孔。</w:t>
      </w:r>
    </w:p>
    <w:p>
      <w:pPr>
        <w:rPr>
          <w:rFonts w:hint="eastAsia"/>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9783076"/>
    <w:rsid w:val="1A3101C8"/>
    <w:rsid w:val="1DDC6AF2"/>
    <w:rsid w:val="1F365251"/>
    <w:rsid w:val="21105FA1"/>
    <w:rsid w:val="225D59DC"/>
    <w:rsid w:val="263D24EE"/>
    <w:rsid w:val="287F4660"/>
    <w:rsid w:val="29057E73"/>
    <w:rsid w:val="29070EEA"/>
    <w:rsid w:val="2C5B67B5"/>
    <w:rsid w:val="2D1A368E"/>
    <w:rsid w:val="2DA14A60"/>
    <w:rsid w:val="2DD916D3"/>
    <w:rsid w:val="2F7762B2"/>
    <w:rsid w:val="2FE54FA7"/>
    <w:rsid w:val="2FF32905"/>
    <w:rsid w:val="304D50D8"/>
    <w:rsid w:val="31693BE7"/>
    <w:rsid w:val="323A3A4B"/>
    <w:rsid w:val="33332D6E"/>
    <w:rsid w:val="33A34A77"/>
    <w:rsid w:val="3567266A"/>
    <w:rsid w:val="39637AF7"/>
    <w:rsid w:val="3AB56970"/>
    <w:rsid w:val="3B56096F"/>
    <w:rsid w:val="3CCB2281"/>
    <w:rsid w:val="3D211E24"/>
    <w:rsid w:val="3D2C4496"/>
    <w:rsid w:val="412B3792"/>
    <w:rsid w:val="41D73A46"/>
    <w:rsid w:val="46B95B62"/>
    <w:rsid w:val="4834591D"/>
    <w:rsid w:val="48F378AD"/>
    <w:rsid w:val="4A3D7B86"/>
    <w:rsid w:val="4CF76B14"/>
    <w:rsid w:val="4DFC0D61"/>
    <w:rsid w:val="50E33CA1"/>
    <w:rsid w:val="518D40ED"/>
    <w:rsid w:val="51CA564D"/>
    <w:rsid w:val="521F3C7C"/>
    <w:rsid w:val="522C4622"/>
    <w:rsid w:val="540F0974"/>
    <w:rsid w:val="54994B51"/>
    <w:rsid w:val="566F6198"/>
    <w:rsid w:val="584C237B"/>
    <w:rsid w:val="58BC7B9C"/>
    <w:rsid w:val="590A3B91"/>
    <w:rsid w:val="5A7172EA"/>
    <w:rsid w:val="5B694993"/>
    <w:rsid w:val="5C173D31"/>
    <w:rsid w:val="5C994DE3"/>
    <w:rsid w:val="5DF1658A"/>
    <w:rsid w:val="603955D2"/>
    <w:rsid w:val="608D45DF"/>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4</Words>
  <Characters>4</Characters>
  <Lines>1</Lines>
  <Paragraphs>1</Paragraphs>
  <TotalTime>1</TotalTime>
  <ScaleCrop>false</ScaleCrop>
  <LinksUpToDate>false</LinksUpToDate>
  <CharactersWithSpaces>4</CharactersWithSpaces>
  <Application>WPS Office_10.1.0.7401_F1E327BC-269C-435d-A152-05C5408002CA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2018-07-12T03:54:55Z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y fmtid="{D5CDD505-2E9C-101B-9397-08002B2CF9AE}" pid="3" name="KSORubyTemplateID" linkTarget="0">
    <vt:lpwstr>6</vt:lpwstr>
  </property>
</Properties>
</file>