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1440" w:firstLineChars="600"/>
        <w:textAlignment w:val="auto"/>
        <w:outlineLvl w:val="9"/>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lang w:val="en-US" w:eastAsia="zh-CN"/>
        </w:rPr>
        <w:t>2018年山东省济宁市中考英语试题（word版含答案）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第 Ⅰ 卷 </w:t>
      </w:r>
      <w:r>
        <w:rPr>
          <w:rFonts w:hint="eastAsia" w:asciiTheme="minorEastAsia" w:hAnsiTheme="minorEastAsia" w:eastAsiaTheme="minorEastAsia" w:cstheme="minorEastAsia"/>
          <w:sz w:val="24"/>
          <w:szCs w:val="24"/>
        </w:rPr>
        <w:t>( 选 择 题  共55分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一、听力选择 </w:t>
      </w:r>
      <w:r>
        <w:rPr>
          <w:rFonts w:hint="eastAsia" w:asciiTheme="minorEastAsia" w:hAnsiTheme="minorEastAsia" w:eastAsiaTheme="minorEastAsia" w:cstheme="minorEastAsia"/>
          <w:sz w:val="24"/>
          <w:szCs w:val="24"/>
        </w:rPr>
        <w:t>(共15小题题,计15分)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(一)请听录音中五个句子。从下面所给的A、B、C三图片中,选出与句子内容相符的图片。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(每个句子仅读一遍)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29760" cy="2581910"/>
            <wp:effectExtent l="0" t="0" r="8890" b="8890"/>
            <wp:docPr id="12" name="图片 1" descr="381725987357751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381725987357751794"/>
                    <pic:cNvPicPr>
                      <a:picLocks noChangeAspect="1"/>
                    </pic:cNvPicPr>
                  </pic:nvPicPr>
                  <pic:blipFill>
                    <a:blip r:embed="rId6"/>
                    <a:srcRect l="-616" t="-787" r="616" b="787"/>
                    <a:stretch>
                      <a:fillRect/>
                    </a:stretch>
                  </pic:blipFill>
                  <pic:spPr>
                    <a:xfrm>
                      <a:off x="0" y="0"/>
                      <a:ext cx="4429760" cy="25819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Who is the girl in a red skirt?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Alice.   B. Rose     C. Rose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classmate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 is the man doing now?</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Watching the new.    B. Watching TV plays.    C. Watching Animal world.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Where does the woman live?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the city.    B. In the town    C. In the mountains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Why is Tom feeling bad?</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Because he failed the Reading exam.</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Because he is afraid to talk with his teacher.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Because he doesn't know whom to talk with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 is the relationship between the two speakers?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Husband and wife.   B. Father and daughter.   C. Neighbors</w:t>
      </w:r>
    </w:p>
    <w:p>
      <w:pPr>
        <w:keepNext w:val="0"/>
        <w:keepLines w:val="0"/>
        <w:pageBreakBefore w:val="0"/>
        <w:widowControl w:val="0"/>
        <w:kinsoku/>
        <w:wordWrap/>
        <w:overflowPunct/>
        <w:topLinePunct w:val="0"/>
        <w:autoSpaceDE/>
        <w:autoSpaceDN/>
        <w:bidi w:val="0"/>
        <w:adjustRightInd/>
        <w:snapToGrid/>
        <w:spacing w:line="312" w:lineRule="auto"/>
        <w:ind w:left="630" w:hanging="720" w:hanging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（二）请听录音中两段较长的对话，每段对话后有几个小题，从中所给的A、B、C三个选项中选出能国答所给间题的最佳答案。（每段对话读两遍），</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听第一段较长的对话，完成第9至第11三个小题。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温馨提示： 1. sightseeing 观光  2. book 预定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How long does the trip take?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4 days   B. 5 days.    C. 7 days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 transportation will the man take?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Train and subway.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Plane and sightseeing bus.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Train and sightseeing bus.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How much will the man pay?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A.14000ya  B. 2,000 yuan,   C. 3,000 yuan,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听第二段较长的对话，完成第12至第15四个小题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what's wrong with the boy?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has a cold and a fever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has a headache and a fever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has a stomachache and a headache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What caused the boys headache?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Having a bad cold and a fever.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Eating fast food and no breakfast.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Spending too much time on the computer.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Which is the woman’s advice?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Try to have a good eating habit.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Do morning exercises every day.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Don’t do too much work on computer.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Where does the conversation take place?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a hospital.</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 a restaurant.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At home.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注意：请同学们翻到第8页，找到第Ⅱ卷第三大题，继坡做听力填词题。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二、阅读理解</w:t>
      </w:r>
      <w:r>
        <w:rPr>
          <w:rFonts w:hint="eastAsia" w:asciiTheme="minorEastAsia" w:hAnsiTheme="minorEastAsia" w:eastAsiaTheme="minorEastAsia" w:cstheme="minorEastAsia"/>
          <w:sz w:val="24"/>
          <w:szCs w:val="24"/>
        </w:rPr>
        <w:t>（共15小题，计30分）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阅读下面短文，从每小题A、B、C、D四个选项中，选出能回答所提问题的最佳答案。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Maps are pictures of places. You must have seen a map of the world, of your home country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and even of your home city. They show us towns, cities, roads, parks, schools, hospitals, and more.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There are also many other types( </w:t>
      </w:r>
      <w:r>
        <w:rPr>
          <w:rFonts w:hint="eastAsia" w:asciiTheme="minorEastAsia" w:hAnsiTheme="minorEastAsia" w:eastAsiaTheme="minorEastAsia" w:cstheme="minorEastAsia"/>
          <w:sz w:val="24"/>
          <w:szCs w:val="24"/>
        </w:rPr>
        <w:t>类型</w:t>
      </w:r>
      <w:r>
        <w:rPr>
          <w:rFonts w:hint="eastAsia" w:asciiTheme="minorEastAsia" w:hAnsiTheme="minorEastAsia" w:eastAsiaTheme="minorEastAsia" w:cstheme="minorEastAsia"/>
          <w:sz w:val="24"/>
          <w:szCs w:val="24"/>
        </w:rPr>
        <w:t>) of maps. Each gives a special kind of information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There are street maps, tourist maps, and even maps of the air and sea.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is a simple road map.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639185" cy="2477135"/>
            <wp:effectExtent l="0" t="0" r="18415" b="18415"/>
            <wp:docPr id="11" name="图片 2" descr="572554598207330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572554598207330829"/>
                    <pic:cNvPicPr>
                      <a:picLocks noChangeAspect="1"/>
                    </pic:cNvPicPr>
                  </pic:nvPicPr>
                  <pic:blipFill>
                    <a:blip r:embed="rId7"/>
                    <a:stretch>
                      <a:fillRect/>
                    </a:stretch>
                  </pic:blipFill>
                  <pic:spPr>
                    <a:xfrm>
                      <a:off x="0" y="0"/>
                      <a:ext cx="3639185" cy="24771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Which is the biggest town on the map?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Greenton.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Bluetown.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Bigtow.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Smalltown.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If you drive from Smalltown to Bluetown, which is the best way to choose?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M3                     B. M13.</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C.M23                     D.R67</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What does the writer mainly want to tell 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Ways to choose maps.       B. Ways to read maps.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Some types of maps.        D. The importance of maps.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that time of the year--graduation. The end of school year is nearly in sight, and it's an especially big deal if you're finishing high school or college.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amazing 16-year-old Florida girl, Grace Bush, graduated from both high school and college this week! She actually got her college</w:t>
      </w:r>
      <w:r>
        <w:rPr>
          <w:rFonts w:hint="eastAsia" w:asciiTheme="minorEastAsia" w:hAnsiTheme="minorEastAsia" w:eastAsiaTheme="minorEastAsia" w:cstheme="minorEastAsia"/>
          <w:sz w:val="24"/>
          <w:szCs w:val="24"/>
          <w:u w:val="single"/>
        </w:rPr>
        <w:t xml:space="preserve"> diploma</w:t>
      </w:r>
      <w:r>
        <w:rPr>
          <w:rFonts w:hint="eastAsia" w:asciiTheme="minorEastAsia" w:hAnsiTheme="minorEastAsia" w:eastAsiaTheme="minorEastAsia" w:cstheme="minorEastAsia"/>
          <w:sz w:val="24"/>
          <w:szCs w:val="24"/>
        </w:rPr>
        <w:t xml:space="preserve"> before her high school diploma. How did she manage to do that?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"Hard work and great attention, " she told a local TV news station, "have made me succeed in doing high school and college at the same time." She started taking college courses when she was just 13. She would often get up at 5: 30 a m. and go to bed after 11: 00 p. 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Doing both at the same time is a huge achievement, and it has also helped her family save money. She's one of the 9 children, all home-schooled until the age of 13. Her father is a math professor while her mother is a part-time history teacher in a high school. Grace Bush has earned her college degree in law, with a nearly perfect GPA of 3.8 and she hopes to become a lawyer one day, although her parents expect her to teach at university. By the way. she also played basketball in her college team in her spare time.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In what way is Grace"amazing?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is a 16-year-old Florida girl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finished high school this week.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worked very hard at her lessons every 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She graduated from both high school and college at 16.</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Which picture might Graces diploma look like?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928495" cy="961390"/>
            <wp:effectExtent l="0" t="0" r="14605" b="10160"/>
            <wp:docPr id="10" name="图片 3" descr="192448504247606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192448504247606084"/>
                    <pic:cNvPicPr>
                      <a:picLocks noChangeAspect="1"/>
                    </pic:cNvPicPr>
                  </pic:nvPicPr>
                  <pic:blipFill>
                    <a:blip r:embed="rId8"/>
                    <a:stretch>
                      <a:fillRect/>
                    </a:stretch>
                  </pic:blipFill>
                  <pic:spPr>
                    <a:xfrm>
                      <a:off x="0" y="0"/>
                      <a:ext cx="1928495" cy="9613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What is the key to grace's success?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Taking college courses at 13.</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Working hard at her courses.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Growing up in a professor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family.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Having a dream of becoming a teacher.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Which of the following is TRUE according to the last paragraph?</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Bushes have 13 children altogether.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Graces mother is a full-time history teacher.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Grace wants to teach at university in the future.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Grace received her education at home before 13.</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America, boys and girls often join clubs. The members of a club work together. They also</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learn certain skills and share good times.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Many boys belong to Boy Scouts. Boy scouts enjoy hiking and camping out together, and they learn many things. Scouts learn safety rules, first aid, and what to do when in danger. Members have a chance to learn outdoor living. They learn to build fires and cook out in the open.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Girl Scouts and Camp Fire Girls are clubs for girls. These two clubs give their members a chance to have fun and learn. The girls in a group take trips, have parties and go hiking and camping together. The Camp Fire Girls earn honor beads( 荣誉珠) for learning such skills as swimming and cooking. The Girl Scouts earn badges(徽章).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Both boys and girls can be members of 4-h clubs, Children who live in either the city or the country may belong to 4-h. A project such as raising a pig or a calf can be carried on only by farm children, while city children can take part in gardening and cooking projects.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all these clubs the boys and girls learn to be good and useful citizens.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Why do boys and girls join clubs according to the passage?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A.To make their parents happy.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earn honor beads and badges.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learn skills and share good times.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enjoy hiking and camping out.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What does Para. 2 mainly talk about?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to do when in danger.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Some activities of Boy Scouts.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What Boy Scouts really enjoy.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Some skills about outdoor living.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What can we know from Para. 3?</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America there are many clubs for girls.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Camp Fire Girls is quite popular in America.</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Girls can go hiking and camping with the boys.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Girls are encouraged to learn swimming and cooking.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What is the passage mainly about?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Members of 4-h clubs in America.</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Clubs for boys and girls in America.</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Different kinds of clubs in America.</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Children who are interested in clubs.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Inventions make our life easier and better than before. What are the best inventions of last year? Here are three amazing things in Time magazines list of the 25 best inventions of 2017.</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-102235</wp:posOffset>
            </wp:positionH>
            <wp:positionV relativeFrom="paragraph">
              <wp:posOffset>320040</wp:posOffset>
            </wp:positionV>
            <wp:extent cx="695325" cy="866775"/>
            <wp:effectExtent l="0" t="0" r="9525" b="9525"/>
            <wp:wrapSquare wrapText="bothSides"/>
            <wp:docPr id="9" name="图片 3" descr="433094469007919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433094469007919592"/>
                    <pic:cNvPicPr>
                      <a:picLocks noChangeAspect="1"/>
                    </pic:cNvPicPr>
                  </pic:nvPicPr>
                  <pic:blipFill>
                    <a:blip r:embed="rId9"/>
                    <a:stretch>
                      <a:fillRect/>
                    </a:stretch>
                  </pic:blipFill>
                  <pic:spPr>
                    <a:xfrm>
                      <a:off x="0" y="0"/>
                      <a:ext cx="695325" cy="866775"/>
                    </a:xfrm>
                    <a:prstGeom prst="rect">
                      <a:avLst/>
                    </a:prstGeom>
                    <a:noFill/>
                    <a:ln w="9525">
                      <a:noFill/>
                    </a:ln>
                  </pic:spPr>
                </pic:pic>
              </a:graphicData>
            </a:graphic>
          </wp:anchor>
        </w:drawing>
      </w:r>
      <w:r>
        <w:rPr>
          <w:rFonts w:hint="eastAsia" w:asciiTheme="minorEastAsia" w:hAnsiTheme="minorEastAsia" w:eastAsiaTheme="minorEastAsia" w:cstheme="minorEastAsia"/>
          <w:b/>
          <w:bCs/>
          <w:sz w:val="24"/>
          <w:szCs w:val="24"/>
        </w:rPr>
        <w:t>Smart mug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hard to keep coffee or tea warm, especially in winter. But this smart mug from US company Ember Technologies can solve this problem. There is an app for the mug that allows people to set the mug to a certain temperature between 48"C and 62"C. Then, the mug keeps your coffee or tea at that temperature for about an hour, and even longer if you put the mug on a charging（充电）plate.</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Social robot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4231640</wp:posOffset>
            </wp:positionH>
            <wp:positionV relativeFrom="paragraph">
              <wp:posOffset>88900</wp:posOffset>
            </wp:positionV>
            <wp:extent cx="1096645" cy="952500"/>
            <wp:effectExtent l="0" t="0" r="8255" b="0"/>
            <wp:wrapSquare wrapText="bothSides"/>
            <wp:docPr id="7" name="图片 4" descr="89948832388643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899488323886432961"/>
                    <pic:cNvPicPr>
                      <a:picLocks noChangeAspect="1"/>
                    </pic:cNvPicPr>
                  </pic:nvPicPr>
                  <pic:blipFill>
                    <a:blip r:embed="rId10"/>
                    <a:stretch>
                      <a:fillRect/>
                    </a:stretch>
                  </pic:blipFill>
                  <pic:spPr>
                    <a:xfrm>
                      <a:off x="0" y="0"/>
                      <a:ext cx="1096645" cy="9525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Can robots talk to us like humans? Jibo, a robot made by US company Jibo Inc, can do this. With a big, round head and a big body, Jibo looks like a cartoon character. And its voice sounds like a 10-year-old boy. As soon as you say "Hey, Jibo, " it dances and turns to face you. When it talks to you, it moves its head and body to communicate with you. Its appearance, tone of voice and humor make you feel that you have a little friend Jibo is able to tell stories to children, take pictures just by hearing your order "Jibo, take a picture", and do hundreds of other jobs. </w:t>
      </w:r>
      <w:r>
        <w:rPr>
          <w:rFonts w:hint="eastAsia" w:asciiTheme="minorEastAsia" w:hAnsiTheme="minorEastAsia" w:eastAsiaTheme="minorEastAsia" w:cstheme="minorEastAsia"/>
          <w:sz w:val="24"/>
          <w:szCs w:val="24"/>
          <w:u w:val="single"/>
        </w:rPr>
        <w:t>Although its creators think that Jibo still has a lot to learn, it's available with a price of $ 899;  a good price for a pretty smart and friendly robot!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Fidget spinner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is the most popular toy this year? The answer is probably fidget spinners. They are small plastic or metal toys with a bearing(滚珠轴承）in the middle. The toys can keep turning around on your fingertip for a few minutes after you start them. Once they are</w:t>
      </w: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4377055</wp:posOffset>
            </wp:positionH>
            <wp:positionV relativeFrom="paragraph">
              <wp:posOffset>406400</wp:posOffset>
            </wp:positionV>
            <wp:extent cx="907415" cy="742950"/>
            <wp:effectExtent l="0" t="0" r="6985" b="0"/>
            <wp:wrapSquare wrapText="bothSides"/>
            <wp:docPr id="13" name="图片 5" descr="91502316839967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915023168399672022"/>
                    <pic:cNvPicPr>
                      <a:picLocks noChangeAspect="1"/>
                    </pic:cNvPicPr>
                  </pic:nvPicPr>
                  <pic:blipFill>
                    <a:blip r:embed="rId11"/>
                    <a:stretch>
                      <a:fillRect/>
                    </a:stretch>
                  </pic:blipFill>
                  <pic:spPr>
                    <a:xfrm>
                      <a:off x="0" y="0"/>
                      <a:ext cx="907415" cy="74295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turning, you can put them on any other flat surface, such as a ruler or even the nose of a pet dog. This toy is very popular among young people around the world. Some people say that it helps them calm down and relax. But it may not   be a good thing to spend too much time playing with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Why is the smart mug special?</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It's not easy to get broken in winter.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can heat coffee or tea up to 48 °C.</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can solve many difficult problems.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 has an app to control the temperature.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What does the underlined sentence mean?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Jibo is not perfect yet but worth buying.</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Although Jibo is cheap, it's not worth buying.</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Although Jibo is expensive, it is worth the money.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creators have to learn a lot to make Jibo perfect.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What is a fidget spinner used for?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Having fun.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Cleaning finger.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Doing homework.</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Answering questions.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What's the best title for the whole text?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A.Inventions and our life.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Time magazines list.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Best inventions of 2017.</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Mugs, robots and toys.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 Ⅲ 卷（非选择题共55分）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三、听力填词（共5小题，计5分）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请听下面一段独白。根据所听到的内容，写出可以填入下表1－5空格处的适当单词，每空限填一词。（独白读两遍）</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2"/>
        <w:gridCol w:w="6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vAlign w:val="top"/>
          </w:tcPr>
          <w:p>
            <w:pPr>
              <w:keepNext w:val="0"/>
              <w:keepLines w:val="0"/>
              <w:pageBreakBefore w:val="0"/>
              <w:widowControl w:val="0"/>
              <w:kinsoku/>
              <w:wordWrap/>
              <w:overflowPunct/>
              <w:topLinePunct w:val="0"/>
              <w:autoSpaceDE/>
              <w:autoSpaceDN/>
              <w:bidi w:val="0"/>
              <w:adjustRightInd/>
              <w:snapToGrid/>
              <w:spacing w:after="200" w:line="312" w:lineRule="auto"/>
              <w:ind w:firstLine="3360" w:firstLineChars="1400"/>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 1._______competition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2" w:type="dxa"/>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Time</w:t>
            </w:r>
          </w:p>
        </w:tc>
        <w:tc>
          <w:tcPr>
            <w:tcW w:w="6650" w:type="dxa"/>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On the evening of 2._______12</w:t>
            </w:r>
            <w:r>
              <w:rPr>
                <w:rFonts w:hint="eastAsia" w:asciiTheme="minorEastAsia" w:hAnsiTheme="minorEastAsia" w:eastAsiaTheme="minorEastAsia" w:cstheme="minorEastAsia"/>
                <w:kern w:val="2"/>
                <w:sz w:val="24"/>
                <w:szCs w:val="24"/>
                <w:vertAlign w:val="superscript"/>
                <w:lang w:val="en-US" w:eastAsia="zh-CN" w:bidi="ar-SA"/>
              </w:rPr>
              <w:t xml:space="preserve">th  </w:t>
            </w:r>
            <w:r>
              <w:rPr>
                <w:rFonts w:hint="eastAsia" w:asciiTheme="minorEastAsia" w:hAnsiTheme="minorEastAsia" w:eastAsiaTheme="minorEastAsia" w:cstheme="minorEastAsia"/>
                <w:kern w:val="2"/>
                <w:sz w:val="24"/>
                <w:szCs w:val="24"/>
                <w:lang w:val="en-US" w:eastAsia="zh-CN" w:bidi="ar-SA"/>
              </w:rPr>
              <w:t>from 6:30 to 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2" w:type="dxa"/>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Place</w:t>
            </w:r>
          </w:p>
        </w:tc>
        <w:tc>
          <w:tcPr>
            <w:tcW w:w="6650" w:type="dxa"/>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In the 3._______of our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2" w:type="dxa"/>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Clothes</w:t>
            </w:r>
          </w:p>
        </w:tc>
        <w:tc>
          <w:tcPr>
            <w:tcW w:w="6650" w:type="dxa"/>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Wear white shirts and dark 4._______trousers.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2" w:type="dxa"/>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Phone number</w:t>
            </w:r>
          </w:p>
        </w:tc>
        <w:tc>
          <w:tcPr>
            <w:tcW w:w="6650" w:type="dxa"/>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Call us here at 5_______.</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四、单词拼写与运用（共8小题，计8分）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根据句意完成已给出首字母或汉语提示的单词，使补全后的句子意思通，语法正确。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In the north of China, leaves usually fall down when a_______ comes.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A p_______ at a school is a place for students to play and do sports.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In China more and more people r_______ shared bikes to and from work.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worry about the children. They are old enough to look after t_______.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People often fly kites on sunny and _______（多风）days．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It's a good habit to brush your_______（牙齿） after a meal.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The stamp I bought yesterday_______（花费）me 20 yan.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When we left, the kids said goodbye to us_______（礼貌）.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五、语法填空（共10小题，计10分）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were many people on a bus. An old man 1._______(look) here and there. He wanted to find 2._______ empty seat. Then he saw one and went to it. A small bag was on the seat. And a young man was beside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Is this seat empty?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asked the old man.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No, it's 3._______ an old woman. She went to buy some bananas.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said the young man.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Well, let me sit here, please. I'll leave here when she 4._______(come) back, "replied the old man.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a few minutes, the bus started. The old woman 5._______(not come), but her bag is here. Let me give her the bag. "Then the old man threw the bag out of the bus window.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young man jumped up and shouted,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throw! It's my bag!"</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A Spring Morning</w:t>
      </w:r>
    </w:p>
    <w:p>
      <w:pPr>
        <w:keepNext w:val="0"/>
        <w:keepLines w:val="0"/>
        <w:pageBreakBefore w:val="0"/>
        <w:widowControl w:val="0"/>
        <w:kinsoku/>
        <w:wordWrap/>
        <w:overflowPunct/>
        <w:topLinePunct w:val="0"/>
        <w:autoSpaceDE/>
        <w:autoSpaceDN/>
        <w:bidi w:val="0"/>
        <w:adjustRightInd/>
        <w:snapToGrid/>
        <w:spacing w:line="312" w:lineRule="auto"/>
        <w:ind w:firstLine="3360" w:firstLineChars="1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4046855</wp:posOffset>
            </wp:positionH>
            <wp:positionV relativeFrom="paragraph">
              <wp:posOffset>46355</wp:posOffset>
            </wp:positionV>
            <wp:extent cx="1343025" cy="847725"/>
            <wp:effectExtent l="0" t="0" r="9525" b="9525"/>
            <wp:wrapSquare wrapText="bothSides"/>
            <wp:docPr id="14" name="图片 6" descr="218991493922549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218991493922549370"/>
                    <pic:cNvPicPr>
                      <a:picLocks noChangeAspect="1"/>
                    </pic:cNvPicPr>
                  </pic:nvPicPr>
                  <pic:blipFill>
                    <a:blip r:embed="rId12"/>
                    <a:stretch>
                      <a:fillRect/>
                    </a:stretch>
                  </pic:blipFill>
                  <pic:spPr>
                    <a:xfrm>
                      <a:off x="0" y="0"/>
                      <a:ext cx="1343025" cy="8477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This spring morning in bed I’m lying,</w:t>
      </w:r>
    </w:p>
    <w:p>
      <w:pPr>
        <w:keepNext w:val="0"/>
        <w:keepLines w:val="0"/>
        <w:pageBreakBefore w:val="0"/>
        <w:widowControl w:val="0"/>
        <w:kinsoku/>
        <w:wordWrap/>
        <w:overflowPunct/>
        <w:topLinePunct w:val="0"/>
        <w:autoSpaceDE/>
        <w:autoSpaceDN/>
        <w:bidi w:val="0"/>
        <w:adjustRightInd/>
        <w:snapToGrid/>
        <w:spacing w:line="312" w:lineRule="auto"/>
        <w:ind w:firstLine="3360" w:firstLineChars="1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Not to awake till the birds are crying.</w:t>
      </w:r>
    </w:p>
    <w:p>
      <w:pPr>
        <w:keepNext w:val="0"/>
        <w:keepLines w:val="0"/>
        <w:pageBreakBefore w:val="0"/>
        <w:widowControl w:val="0"/>
        <w:kinsoku/>
        <w:wordWrap/>
        <w:overflowPunct/>
        <w:topLinePunct w:val="0"/>
        <w:autoSpaceDE/>
        <w:autoSpaceDN/>
        <w:bidi w:val="0"/>
        <w:adjustRightInd/>
        <w:snapToGrid/>
        <w:spacing w:line="312" w:lineRule="auto"/>
        <w:ind w:firstLine="3360" w:firstLineChars="1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one night of wind and showers,</w:t>
      </w:r>
    </w:p>
    <w:p>
      <w:pPr>
        <w:keepNext w:val="0"/>
        <w:keepLines w:val="0"/>
        <w:pageBreakBefore w:val="0"/>
        <w:widowControl w:val="0"/>
        <w:kinsoku/>
        <w:wordWrap/>
        <w:overflowPunct/>
        <w:topLinePunct w:val="0"/>
        <w:autoSpaceDE/>
        <w:autoSpaceDN/>
        <w:bidi w:val="0"/>
        <w:adjustRightInd/>
        <w:snapToGrid/>
        <w:spacing w:line="312" w:lineRule="auto"/>
        <w:ind w:firstLine="3360" w:firstLineChars="14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many are the fallen flowers!</w:t>
      </w:r>
    </w:p>
    <w:p>
      <w:pPr>
        <w:keepNext w:val="0"/>
        <w:keepLines w:val="0"/>
        <w:pageBreakBefore w:val="0"/>
        <w:widowControl w:val="0"/>
        <w:kinsoku/>
        <w:wordWrap/>
        <w:overflowPunct/>
        <w:topLinePunct w:val="0"/>
        <w:autoSpaceDE/>
        <w:autoSpaceDN/>
        <w:bidi w:val="0"/>
        <w:adjustRightInd/>
        <w:snapToGrid/>
        <w:spacing w:line="312" w:lineRule="auto"/>
        <w:ind w:firstLine="3840" w:firstLineChars="16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iCs/>
          <w:sz w:val="24"/>
          <w:szCs w:val="24"/>
        </w:rPr>
        <w:t>(Translated by Xu Yuanchong)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This poem 6._______ (write) by Meng Haoran (689-740), who lived during the Tang Dynasty. It might be one of the 7._______ (famous) Poems about spring in China. People like to read it 8._______they wake up on a spring morning.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Meng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directly say how much he loved spring. Instead, he wrote about the details(细节） of the season：the birds，wind， rain showers and fallen flowers． His descriptions（描述）of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these things showed 9._______ (we) the joy he felt during springtime.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Meng chose to write about the sounds of spring. These sounds allow readers 10._______ (picture) spring using their own imagination.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六、完形填空（共7小题，计7分）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阅读下面短文，从方框中选择适当的词语填空，方框中有两个词语为多余选项。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column">
                  <wp:posOffset>365760</wp:posOffset>
                </wp:positionH>
                <wp:positionV relativeFrom="paragraph">
                  <wp:posOffset>7620</wp:posOffset>
                </wp:positionV>
                <wp:extent cx="3898265" cy="326390"/>
                <wp:effectExtent l="4445" t="4445" r="21590" b="12065"/>
                <wp:wrapNone/>
                <wp:docPr id="5" name="文本框 5"/>
                <wp:cNvGraphicFramePr/>
                <a:graphic xmlns:a="http://schemas.openxmlformats.org/drawingml/2006/main">
                  <a:graphicData uri="http://schemas.microsoft.com/office/word/2010/wordprocessingShape">
                    <wps:wsp>
                      <wps:cNvSpPr txBox="1"/>
                      <wps:spPr>
                        <a:xfrm>
                          <a:off x="0" y="0"/>
                          <a:ext cx="3898265" cy="326390"/>
                        </a:xfrm>
                        <a:prstGeom prst="rect">
                          <a:avLst/>
                        </a:prstGeom>
                        <a:solidFill>
                          <a:srgbClr val="FFFFFF"/>
                        </a:solidFill>
                        <a:ln w="9525" cap="flat" cmpd="sng">
                          <a:solidFill>
                            <a:srgbClr val="000000"/>
                          </a:solidFill>
                          <a:prstDash val="solid"/>
                          <a:round/>
                          <a:headEnd type="none" w="med" len="med"/>
                          <a:tailEnd type="none" w="med" len="med"/>
                        </a:ln>
                      </wps:spPr>
                      <wps:txbx>
                        <w:txbxContent>
                          <w:p>
                            <w:pPr>
                              <w:bidi w:val="0"/>
                              <w:rPr>
                                <w:rFonts w:ascii="Times New Roman" w:hAnsi="Times New Roman"/>
                              </w:rPr>
                            </w:pPr>
                            <w:r>
                              <w:rPr>
                                <w:rFonts w:hint="eastAsia" w:ascii="Times New Roman" w:hAnsi="Times New Roman"/>
                              </w:rPr>
                              <w:t>rule, none, again, note, firs,t directly, another, set, out, gave up</w:t>
                            </w:r>
                          </w:p>
                          <w:p>
                            <w:pPr>
                              <w:bidi w:val="0"/>
                            </w:pPr>
                          </w:p>
                        </w:txbxContent>
                      </wps:txbx>
                      <wps:bodyPr upright="1"/>
                    </wps:wsp>
                  </a:graphicData>
                </a:graphic>
              </wp:anchor>
            </w:drawing>
          </mc:Choice>
          <mc:Fallback>
            <w:pict>
              <v:shape id="_x0000_s1026" o:spid="_x0000_s1026" o:spt="202" type="#_x0000_t202" style="position:absolute;left:0pt;margin-left:28.8pt;margin-top:0.6pt;height:25.7pt;width:306.95pt;z-index:251663360;mso-width-relative:page;mso-height-relative:page;" fillcolor="#FFFFFF" filled="t" stroked="t" coordsize="21600,21600" o:gfxdata="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6VQdvVAAAABwEAAA8AAAAAAAAAAQAgAAAAIgAAAGRycy9kb3ducmV2LnhtbFBLAQIUABQA&#10;AAAIAIdO4kARUcrV8wEAAOgDAAAOAAAAAAAAAAEAIAAAACQBAABkcnMvZTJvRG9jLnhtbFBLBQYA&#10;AAAABgAGAFkBAACJBQAAAAA=&#10;">
                <v:path/>
                <v:fill on="t" focussize="0,0"/>
                <v:stroke joinstyle="round"/>
                <v:imagedata o:title=""/>
                <o:lock v:ext="edit" aspectratio="f"/>
                <v:textbox>
                  <w:txbxContent>
                    <w:p>
                      <w:pPr>
                        <w:bidi w:val="0"/>
                        <w:rPr>
                          <w:rFonts w:ascii="Times New Roman" w:hAnsi="Times New Roman"/>
                        </w:rPr>
                      </w:pPr>
                      <w:r>
                        <w:rPr>
                          <w:rFonts w:hint="eastAsia" w:ascii="Times New Roman" w:hAnsi="Times New Roman"/>
                        </w:rPr>
                        <w:t>rule, none, again, note, firs,t directly, another, set, out, gave up</w:t>
                      </w:r>
                    </w:p>
                    <w:p>
                      <w:pPr>
                        <w:bidi w:val="0"/>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day, a student asked his teacher, "what is greed?" The teacher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answer his question 1._______, but asked the student to walk through the chocolate factory next to their school and pick out the biggest chocolate bar（条、块） he could find．But there was a 2._______: as he passed through the factory, he could not turn back.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student went to the chocolate factory. As he walked, he saw a large chocolate bar. He liked it, but thought he might be able to find an even bigger one if he kept going. He kept walking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saw 3._______ chocolate bar. This one was a little bigger. But 4._______ , he thought he could find an even bigger one if he kept going. As he neared the end of the factory, he saw fewer chocolate bars, and 5._______ of them were as large as the earlier ones. He started to regret his decision to keep going. Finally, he 6._______. He went back to his teacher empty-handed and explained what had happened.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teacher told him,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You liked the 7._______ chocolate bar, but you kept looking for a bigger one. And later, you realized that you had given up the best chocolate bar because you thought you could do better. That is called greed.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七、阅读表达</w:t>
      </w:r>
      <w:r>
        <w:rPr>
          <w:rFonts w:hint="eastAsia" w:asciiTheme="minorEastAsia" w:hAnsiTheme="minorEastAsia" w:eastAsiaTheme="minorEastAsia" w:cstheme="minorEastAsia"/>
          <w:sz w:val="24"/>
          <w:szCs w:val="24"/>
        </w:rPr>
        <w:t>（共5小题，计10分）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阅读短文，根据要求完成文后的题目。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was once a King and he wanted to find out who could paint the best picture of peace. And he would offer a prize to the artist. Many artists tried. The King looked at all the pictures but there were only two he really liked and he had to choose between them.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picture was of a calm(平静的) lake. The lake was a perfect mirror for peaceful mountains all around it. Overhead was a blue sky with white soft clouds. Everyone thought that was a perfect picture of peace.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other picture had mountains too. But these were rugged(崎岖的） and bare（无遮蔽的）.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Above was an angry sky, And it was raining and lightening. Down the side of the mountain, a waterfall fell quickly. This did not look peaceful at all.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when the King looked carefully, he saw behind the waterfall a bush(矮树丛)growing in a crack（裂缝） in the rock． In the bush a mother bird had built her nest（巢，窝）， There， she sat on her nest ... in perfect peace.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 picture do you think won the prize?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King chose the second picture."Because, "said the King, "peace does not mean to be in a place where there is no noise, trouble, or hard work. </w:t>
      </w:r>
      <w:r>
        <w:rPr>
          <w:rFonts w:hint="eastAsia" w:asciiTheme="minorEastAsia" w:hAnsiTheme="minorEastAsia" w:eastAsiaTheme="minorEastAsia" w:cstheme="minorEastAsia"/>
          <w:sz w:val="24"/>
          <w:szCs w:val="24"/>
          <w:u w:val="single"/>
        </w:rPr>
        <w:t>Peace means to be in the middle of all those things and still be calm in your heart.</w:t>
      </w:r>
      <w:r>
        <w:rPr>
          <w:rFonts w:hint="eastAsia" w:asciiTheme="minorEastAsia" w:hAnsiTheme="minorEastAsia" w:eastAsiaTheme="minorEastAsia" w:cstheme="minorEastAsia"/>
          <w:sz w:val="24"/>
          <w:szCs w:val="24"/>
        </w:rPr>
        <w:t xml:space="preserve"> That is the real meaning of peace.</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did the King want the artists to do? (no more than 10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did everyone think of the 1st picture? (no more than 7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did the King choose the 2nd picture?(no more than 11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请将文中画线的句子翻译成汉语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请给短文拟一个适当的英文题目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八、写作</w:t>
      </w:r>
      <w:r>
        <w:rPr>
          <w:rFonts w:hint="eastAsia" w:asciiTheme="minorEastAsia" w:hAnsiTheme="minorEastAsia" w:eastAsiaTheme="minorEastAsia" w:cstheme="minorEastAsia"/>
          <w:sz w:val="24"/>
          <w:szCs w:val="24"/>
        </w:rPr>
        <w:t>（共1小题，计15分）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某英文网站的“ Student Life”栏目正在向中学生征文，标题为“ A time when I made someone happy”，请你写一篇英文稿件，内容需包括以下要点:</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Who was the person you made happy?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When was it?</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What did you say or do?</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Why did it make him/her happy?</w:t>
      </w:r>
    </w:p>
    <w:p>
      <w:pPr>
        <w:keepNext w:val="0"/>
        <w:keepLines w:val="0"/>
        <w:pageBreakBefore w:val="0"/>
        <w:widowControl w:val="0"/>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How did you feel at that moment?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注意：1．词数：100左右（题目不计入总词数）。</w:t>
      </w:r>
    </w:p>
    <w:p>
      <w:pPr>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文中不得出现可能透考生真实身份的任何信息。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560" w:firstLineChars="19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一、1-15 听力选择（略）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二、16-20 ABDDC  21-25 BDCCA   26-30 BDAAC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三、听力填词（略）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四、1.autumn  2.playground  3.ride  4.themselves  5.windy  6.teeth  7.cost  8.politely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五、1.looked  2.an  3.for 4.comes  5.didn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6.was written  7.most famous  8.when  9.us  10. to picture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六、1.directly  2.rule  3.another   4.again   5.none   6. gave up  7.first </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七、1. To paint the best picture of peace.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2.That was a perfect picture of peace.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3.Because he thought it had the real meaning of peace.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4.身处如此多的烦扰之中，而依然能心存安宁，才是真正的宁静。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5.Real Meaning of Peace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八、作文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Vijaya">
    <w:panose1 w:val="020B0604020202020204"/>
    <w:charset w:val="00"/>
    <w:family w:val="swiss"/>
    <w:pitch w:val="default"/>
    <w:sig w:usb0="0010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0B714"/>
    <w:multiLevelType w:val="singleLevel"/>
    <w:tmpl w:val="2D40B714"/>
    <w:lvl w:ilvl="0" w:tentative="0">
      <w:start w:val="2"/>
      <w:numFmt w:val="decimal"/>
      <w:suff w:val="nothing"/>
      <w:lvlText w:val="%1．"/>
      <w:lvlJc w:val="left"/>
    </w:lvl>
  </w:abstractNum>
  <w:abstractNum w:abstractNumId="1">
    <w:nsid w:val="363C2348"/>
    <w:multiLevelType w:val="singleLevel"/>
    <w:tmpl w:val="363C2348"/>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B480F4C"/>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2018-07-24T02:32:15Z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