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lang w:eastAsia="zh-CN" w:bidi="ar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lang w:bidi="ar"/>
        </w:rPr>
        <w:t>2018年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lang w:bidi="a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10248900</wp:posOffset>
            </wp:positionH>
            <wp:positionV relativeFrom="topMargin">
              <wp:posOffset>12014200</wp:posOffset>
            </wp:positionV>
            <wp:extent cx="254000" cy="431800"/>
            <wp:effectExtent l="0" t="0" r="12700" b="6350"/>
            <wp:wrapNone/>
            <wp:docPr id="136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lang w:bidi="ar"/>
        </w:rPr>
        <w:t>浙江省绍兴市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lang w:bidi="ar"/>
        </w:rPr>
        <w:t>中考思想品德试卷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lang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lang w:val="en-US" w:eastAsia="zh-CN" w:bidi="ar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lang w:eastAsia="zh-CN" w:bidi="ar"/>
        </w:rPr>
        <w:t>）</w:t>
      </w:r>
    </w:p>
    <w:bookmarkEnd w:id="0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1.2017年11月6日，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  <w:lang w:bidi="ar"/>
        </w:rPr>
        <w:t xml:space="preserve">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”核电项目首台发电机通过了“型式试验”，标志着我国核电技术达到世界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先进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水平。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A.北斗三号  B.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鲲龙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AG600  C.华龙一号  D.天舟一号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2.2018年2月4日,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新华社授权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发布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《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中共中央国务院关于____ 的意见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,这是新世纪以来第15个指导“三农”工作的中央一号文件。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A.加快水利改革发展  B.实施乡村振兴战略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C.加快推进农业现代化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.加快推进农业科技创新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13.自2006年朝鲜首次核试验以来,中国和国际社会为推动朝鲜半岛无核化而不懈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努力，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2018年朝核问题历经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波折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迎来曙光。这说明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18415" cy="19050"/>
            <wp:effectExtent l="0" t="0" r="0" b="0"/>
            <wp:docPr id="135" name="图片 5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5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和平与发展是当今世界的时代主题 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②多极世界格局已经形成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③中国是一个负责任的发展中大国 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④经济全球化已成为现实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A.①③  B.①④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18415" cy="12700"/>
            <wp:effectExtent l="0" t="0" r="0" b="0"/>
            <wp:docPr id="131" name="图片 5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5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 C.②③  D.②④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14.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毒品会毁灭自己、祸及家庭、危害社会。为避免沾染毒品，青少年应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①加大执法力度,严惩吸毒贩毒 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②认清毒品危害,拒绝毒品诱惑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③增强辨别能力,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18415" cy="12700"/>
            <wp:effectExtent l="0" t="0" r="0" b="0"/>
            <wp:docPr id="133" name="图片 5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5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学会自我保护 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④增强禁毒意识,学会依法自律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①②③  B.①②④  C.①③④  D.②③④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15.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霍金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因病瘫痪,但他依然充满对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宇宙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研究的热情,写下了《时间简史》等著作，被称为“轮椅上的宇宙之王”。这告诉我们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①没有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挫折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就不可能有成就 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②要激发探索热情,勇于战胜挫折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③每个人的生命都是有价值的 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④要悦纳自我,不断更新和完善自我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①②③  B.①②④  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①③④  D.②③④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16.教育部印发的《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义务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教育学校管理标准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明确要求:“考试成绩不进行公开排名,不以分数作为评价学生的唯一标准。”这一规定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A.体现了义务教育的公益性 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B.有助于保护学生的隐私权</w:t>
      </w:r>
      <w:r>
        <w:rPr>
          <w:rFonts w:hint="eastAsia" w:asciiTheme="minorEastAsia" w:hAnsiTheme="minorEastAsia" w:eastAsiaTheme="minorEastAsia" w:cstheme="minorEastAsia"/>
          <w:color w:val="FFFFFF"/>
          <w:kern w:val="0"/>
          <w:sz w:val="24"/>
          <w:szCs w:val="24"/>
          <w:lang w:bidi="ar"/>
        </w:rPr>
        <w:t>[来源:学科网ZXXK]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C.有助于保护学生的姓名权 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D.有助于维护学生的人身自由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17.“如果我走了,就没办法拥抱你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如果我不走,就没办法养活你。”一位留守儿童父亲的无奈之语,道出了众多留守儿童与他们父母之间的分离之痛。解决这一问题的根本出路在于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A.以经济建设为中心，大力发展生产力 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B.利用网络,增加亲子交流的机会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C.加大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投入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,改善农村学校的办学条件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18415" cy="17780"/>
            <wp:effectExtent l="0" t="0" r="0" b="0"/>
            <wp:docPr id="134" name="图片 5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5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D.共同努力,加强对未成年人的社会保护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18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18415" cy="13970"/>
            <wp:effectExtent l="0" t="0" r="0" b="0"/>
            <wp:docPr id="132" name="图片 5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5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.皮皮鲁是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郑渊洁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创作的童话人物，但该人物形象和名字被某西餐厅抢注为商标,郑渊洁在我国最高人民法院出台有关司法解释后,终于讨回被抢注14年之久的“皮皮鲁”餐饮服务商标。这告诉我们</w:t>
      </w:r>
      <w:r>
        <w:rPr>
          <w:rFonts w:hint="eastAsia" w:asciiTheme="minorEastAsia" w:hAnsiTheme="minorEastAsia" w:eastAsiaTheme="minorEastAsia" w:cstheme="minorEastAsia"/>
          <w:color w:val="FFFFFF"/>
          <w:kern w:val="0"/>
          <w:sz w:val="24"/>
          <w:szCs w:val="24"/>
          <w:lang w:bidi="ar"/>
        </w:rPr>
        <w:t>[来源:学+科+网]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①抢注商标是严重违法行为 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②公民应增强依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18415" cy="21590"/>
            <wp:effectExtent l="0" t="0" r="0" b="0"/>
            <wp:docPr id="129" name="图片 5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5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法维权意识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③公民的知识产权受法律保护 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④公民享有广泛的政治权利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①③  B.①④  C.②③  D.②④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19.2018年3月,十三届全国人大一次会议选举产生了国家监察委员会主任,通过了监察法,明确各级监察委员会是行使国家监察职能的专责机关。这表明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A.人民代表大会是最高国家权力机关 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B.全国人大具有重大事项决定权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18415" cy="15240"/>
            <wp:effectExtent l="0" t="0" r="0" b="0"/>
            <wp:docPr id="130" name="图片 5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5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C.国家监察委员会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18415" cy="22860"/>
            <wp:effectExtent l="0" t="0" r="0" b="0"/>
            <wp:docPr id="140" name="图片 5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5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是最高国家审判机关 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D.全国人大具有任免权和立法权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20.中共十八大以来,党中央全面推进依法治国，一系列保障民生涉及全面深化改革等任务的法律不断出台和修订，“办事依法遇事找法、解决问题用法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化解矛盾靠法”日渐成为人们的共识。这从一个侧面说明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①我国法律是人民意志和利益的体现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②中国共产党是社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18415" cy="15240"/>
            <wp:effectExtent l="0" t="0" r="0" b="0"/>
            <wp:docPr id="128" name="图片 5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5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会主义事业的领导核心</w:t>
      </w:r>
      <w:r>
        <w:rPr>
          <w:rFonts w:hint="eastAsia" w:asciiTheme="minorEastAsia" w:hAnsiTheme="minorEastAsia" w:eastAsiaTheme="minorEastAsia" w:cstheme="minorEastAsia"/>
          <w:color w:val="FFFFFF"/>
          <w:kern w:val="0"/>
          <w:sz w:val="24"/>
          <w:szCs w:val="24"/>
          <w:lang w:bidi="ar"/>
        </w:rPr>
        <w:t>[来源:学科网]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③法律是人们生活的卫士和国家生活的保障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④诉讼手段是我们维护合法权益最常用的手段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A.①②③  B.①②④  C.①③④  D.②③④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21.(10分)阅读漫画《占“道”》,回答问题。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3943350" cy="1495425"/>
            <wp:effectExtent l="0" t="0" r="0" b="9525"/>
            <wp:docPr id="139" name="图片 5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56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（1）漫画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中的两位占道者显然是占道不占理,请运用法律知识加以说明。(4分)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(2)两位占道者的行为违背了社会主义核心价值观中的哪一价值准则?在全社会加强这方面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18415" cy="24130"/>
            <wp:effectExtent l="0" t="0" r="0" b="0"/>
            <wp:docPr id="141" name="图片 5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5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的道德教育对个人和社会有何意义? (6分)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-191770</wp:posOffset>
                </wp:positionH>
                <wp:positionV relativeFrom="paragraph">
                  <wp:posOffset>1342390</wp:posOffset>
                </wp:positionV>
                <wp:extent cx="152400" cy="0"/>
                <wp:effectExtent l="0" t="0" r="0" b="0"/>
                <wp:wrapNone/>
                <wp:docPr id="137" name="直接连接符 137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5B9BD5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alt="学科网(www.zxxk.com)--教育资源门户，提供试卷、教案、课件、论文、素材及各类教学资源下载，还有大量而丰富的教学相关资讯！" style="position:absolute;left:0pt;margin-left:-15.1pt;margin-top:105.7pt;height:0pt;width:12pt;z-index:251662336;mso-width-relative:page;mso-height-relative:page;" filled="f" stroked="t" coordsize="21600,21600" o:gfxdata="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CZ&#10;/ihI1wAAAAoBAAAPAAAAAAAAAAEAIAAAACIAAABkcnMvZG93bnJldi54bWxQSwECFAAUAAAACACH&#10;TuJAhDKeZJcCAABVBAAADgAAAAAAAAABACAAAAAmAQAAZHJzL2Uyb0RvYy54bWxQSwUGAAAAAAYA&#10;BgBZAQAALwYAAAAA&#10;">
                <v:fill on="f" focussize="0,0"/>
                <v:stroke weight="0.5pt" color="#5B9BD5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-191770</wp:posOffset>
                </wp:positionH>
                <wp:positionV relativeFrom="paragraph">
                  <wp:posOffset>1628140</wp:posOffset>
                </wp:positionV>
                <wp:extent cx="152400" cy="0"/>
                <wp:effectExtent l="0" t="0" r="0" b="0"/>
                <wp:wrapNone/>
                <wp:docPr id="138" name="直接连接符 138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5B9BD5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alt="学科网(www.zxxk.com)--教育资源门户，提供试卷、教案、课件、论文、素材及各类教学资源下载，还有大量而丰富的教学相关资讯！" style="position:absolute;left:0pt;margin-left:-15.1pt;margin-top:128.2pt;height:0pt;width:12pt;z-index:251663360;mso-width-relative:page;mso-height-relative:page;" filled="f" stroked="t" coordsize="21600,21600" o:gfxdata="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Al&#10;yBfU1wAAAAoBAAAPAAAAAAAAAAEAIAAAACIAAABkcnMvZG93bnJldi54bWxQSwECFAAUAAAACACH&#10;TuJAcOzKpZcCAABVBAAADgAAAAAAAAABACAAAAAmAQAAZHJzL2Uyb0RvYy54bWxQSwUGAAAAAAYA&#10;BgBZAQAALwYAAAAA&#10;">
                <v:fill on="f" focussize="0,0"/>
                <v:stroke weight="0.5pt" color="#5B9BD5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-172720</wp:posOffset>
                </wp:positionH>
                <wp:positionV relativeFrom="paragraph">
                  <wp:posOffset>1037590</wp:posOffset>
                </wp:positionV>
                <wp:extent cx="152400" cy="0"/>
                <wp:effectExtent l="0" t="0" r="0" b="0"/>
                <wp:wrapNone/>
                <wp:docPr id="127" name="直接连接符 127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5B9BD5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alt="学科网(www.zxxk.com)--教育资源门户，提供试卷、教案、课件、论文、素材及各类教学资源下载，还有大量而丰富的教学相关资讯！" style="position:absolute;left:0pt;margin-left:-13.6pt;margin-top:81.7pt;height:0pt;width:12pt;z-index:251661312;mso-width-relative:page;mso-height-relative:page;" filled="f" stroked="t" coordsize="21600,21600" o:gfxdata="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CN&#10;HjY01wAAAAoBAAAPAAAAAAAAAAEAIAAAACIAAABkcnMvZG93bnJldi54bWxQSwECFAAUAAAACACH&#10;TuJAE6LOopcCAABVBAAADgAAAAAAAAABACAAAAAmAQAAZHJzL2Uyb0RvYy54bWxQSwUGAAAAAAYA&#10;BgBZAQAALwYAAAAA&#10;">
                <v:fill on="f" focussize="0,0"/>
                <v:stroke weight="0.5pt" color="#5B9BD5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-191770</wp:posOffset>
                </wp:positionH>
                <wp:positionV relativeFrom="paragraph">
                  <wp:posOffset>761365</wp:posOffset>
                </wp:positionV>
                <wp:extent cx="152400" cy="0"/>
                <wp:effectExtent l="0" t="0" r="0" b="0"/>
                <wp:wrapNone/>
                <wp:docPr id="142" name="直接连接符 14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5B9BD5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alt="学科网(www.zxxk.com)--教育资源门户，提供试卷、教案、课件、论文、素材及各类教学资源下载，还有大量而丰富的教学相关资讯！" style="position:absolute;left:0pt;margin-left:-15.1pt;margin-top:59.95pt;height:0pt;width:12pt;z-index:251660288;mso-width-relative:page;mso-height-relative:page;" filled="f" stroked="t" coordsize="21600,21600" o:gfxdata="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D9&#10;mR0J1wAAAAoBAAAPAAAAAAAAAAEAIAAAACIAAABkcnMvZG93bnJldi54bWxQSwECFAAUAAAACACH&#10;TuJAMXyirJcCAABVBAAADgAAAAAAAAABACAAAAAmAQAAZHJzL2Uyb0RvYy54bWxQSwUGAAAAAAYA&#10;BgBZAQAALwYAAAAA&#10;">
                <v:fill on="f" focussize="0,0"/>
                <v:stroke weight="0.5pt" color="#5B9BD5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-1261110</wp:posOffset>
                </wp:positionH>
                <wp:positionV relativeFrom="paragraph">
                  <wp:posOffset>1585595</wp:posOffset>
                </wp:positionV>
                <wp:extent cx="2075180" cy="76200"/>
                <wp:effectExtent l="15240" t="6350" r="22860" b="13970"/>
                <wp:wrapNone/>
                <wp:docPr id="152" name="任意多边形 15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075180" cy="76200"/>
                        </a:xfrm>
                        <a:custGeom>
                          <a:avLst/>
                          <a:gdLst>
                            <a:gd name="txL" fmla="*/ 3375 w 21600"/>
                            <a:gd name="txT" fmla="*/ 5400 h 21600"/>
                            <a:gd name="txR" fmla="*/ 21402 w 21600"/>
                            <a:gd name="txB" fmla="*/ 16200 h 21600"/>
                          </a:gdLst>
                          <a:ahLst/>
                          <a:cxnLst>
                            <a:cxn ang="270">
                              <a:pos x="21204" y="0"/>
                            </a:cxn>
                            <a:cxn ang="180">
                              <a:pos x="0" y="10800"/>
                            </a:cxn>
                            <a:cxn ang="90">
                              <a:pos x="21204" y="21600"/>
                            </a:cxn>
                            <a:cxn ang="0">
                              <a:pos x="21600" y="10800"/>
                            </a:cxn>
                          </a:cxnLst>
                          <a:rect l="txL" t="txT" r="txR" b="txB"/>
                          <a:pathLst>
                            <a:path w="21600" h="21600">
                              <a:moveTo>
                                <a:pt x="21204" y="0"/>
                              </a:moveTo>
                              <a:lnTo>
                                <a:pt x="21204" y="5400"/>
                              </a:lnTo>
                              <a:lnTo>
                                <a:pt x="3375" y="5400"/>
                              </a:lnTo>
                              <a:lnTo>
                                <a:pt x="3375" y="16200"/>
                              </a:lnTo>
                              <a:lnTo>
                                <a:pt x="21204" y="16200"/>
                              </a:lnTo>
                              <a:lnTo>
                                <a:pt x="21204" y="21600"/>
                              </a:lnTo>
                              <a:lnTo>
                                <a:pt x="21600" y="10800"/>
                              </a:lnTo>
                              <a:close/>
                            </a:path>
                            <a:path w="21600" h="21600">
                              <a:moveTo>
                                <a:pt x="1350" y="5400"/>
                              </a:moveTo>
                              <a:lnTo>
                                <a:pt x="1350" y="16200"/>
                              </a:lnTo>
                              <a:lnTo>
                                <a:pt x="2700" y="16200"/>
                              </a:lnTo>
                              <a:lnTo>
                                <a:pt x="2700" y="5400"/>
                              </a:lnTo>
                              <a:close/>
                            </a:path>
                            <a:path w="21600" h="21600">
                              <a:moveTo>
                                <a:pt x="0" y="5400"/>
                              </a:moveTo>
                              <a:lnTo>
                                <a:pt x="0" y="16200"/>
                              </a:lnTo>
                              <a:lnTo>
                                <a:pt x="675" y="16200"/>
                              </a:lnTo>
                              <a:lnTo>
                                <a:pt x="675" y="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  <a:ln w="12700" cap="flat" cmpd="sng">
                          <a:solidFill>
                            <a:srgbClr val="41719C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alt="学科网(www.zxxk.com)--教育资源门户，提供试卷、教案、课件、论文、素材及各类教学资源下载，还有大量而丰富的教学相关资讯！" style="position:absolute;left:0pt;margin-left:-99.3pt;margin-top:124.85pt;height:6pt;width:163.4pt;rotation:5898240f;z-index:251659264;v-text-anchor:middle;mso-width-relative:page;mso-height-relative:page;" fillcolor="#5B9BD5" filled="t" stroked="t" coordsize="21600,21600" o:gfxdata="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" path="m21204,0l21204,5400,3375,5400,3375,16200,21204,16200,21204,21600,21600,10800xem1350,5400l1350,16200,2700,16200,2700,5400xem0,5400l0,16200,675,16200,675,5400xe">
                <v:path o:connectlocs="21204,0;0,10800;21204,21600;21600,10800" o:connectangles="0,0,0,0"/>
                <v:fill on="t" focussize="0,0"/>
                <v:stroke weight="1pt" color="#41719C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22.(12分)每一次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修宪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,都是改革带来的深到变化和理论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结晶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18415" cy="12700"/>
            <wp:effectExtent l="0" t="0" r="0" b="0"/>
            <wp:docPr id="149" name="图片 5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5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阅读我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18415" cy="12700"/>
            <wp:effectExtent l="0" t="0" r="0" b="0"/>
            <wp:docPr id="151" name="图片 5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5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国现行宪法五次修改的部分内容，回答问题。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1988年 立了私营经济的合法地位，规定私营经济是对社会主义公有制经济的补充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1993年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确立了建设社会主义市场经济的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18415" cy="12700"/>
            <wp:effectExtent l="0" t="0" r="0" b="0"/>
            <wp:docPr id="150" name="图片 5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56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目标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1999年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将邓小平理论写入宪法，确认非公有制经济是社会主义市场经济的重要组成部分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2004年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将“三个代表”重要思想写入宪法，国家对非公有制经济由“引导。监督和管理”，变成了“鼓励，支持和引导”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-172720</wp:posOffset>
                </wp:positionH>
                <wp:positionV relativeFrom="paragraph">
                  <wp:posOffset>155575</wp:posOffset>
                </wp:positionV>
                <wp:extent cx="152400" cy="0"/>
                <wp:effectExtent l="0" t="0" r="0" b="0"/>
                <wp:wrapNone/>
                <wp:docPr id="148" name="直接连接符 148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5B9BD5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alt="学科网(www.zxxk.com)--教育资源门户，提供试卷、教案、课件、论文、素材及各类教学资源下载，还有大量而丰富的教学相关资讯！" style="position:absolute;left:0pt;margin-left:-13.6pt;margin-top:12.25pt;height:0pt;width:12pt;z-index:251664384;mso-width-relative:page;mso-height-relative:page;" filled="f" stroked="t" coordsize="21600,21600" o:gfxdata="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I/p&#10;yvrWAAAACAEAAA8AAAAAAAAAAQAgAAAAIgAAAGRycy9kb3ducmV2LnhtbFBLAQIUABQAAAAIAIdO&#10;4kBWFeqblwIAAFUEAAAOAAAAAAAAAAEAIAAAACUBAABkcnMvZTJvRG9jLnhtbFBLBQYAAAAABgAG&#10;AFkBAAAuBgAAAAA=&#10;">
                <v:fill on="f" focussize="0,0"/>
                <v:stroke weight="0.5pt" color="#5B9BD5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2018年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18415" cy="13970"/>
            <wp:effectExtent l="0" t="0" r="0" b="0"/>
            <wp:docPr id="147" name="图片 5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56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 科学发展观，习近平新时代中国特色社会主义思想写入宪法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(1)上述材料反映出我国哪一所有制经济的地位有了明显提升?并请说明这种变化的合理性。(6分)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（2）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材料告诉我们,改革四十年来形成的理论体系是什么?为什么将它写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宪法? (6分)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</w:p>
    <w:tbl>
      <w:tblPr>
        <w:tblStyle w:val="1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  <w:t>题号</w:t>
            </w:r>
          </w:p>
        </w:tc>
        <w:tc>
          <w:tcPr>
            <w:tcW w:w="774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774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77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77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</w:t>
            </w:r>
          </w:p>
        </w:tc>
        <w:tc>
          <w:tcPr>
            <w:tcW w:w="77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</w:t>
            </w:r>
          </w:p>
        </w:tc>
        <w:tc>
          <w:tcPr>
            <w:tcW w:w="77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</w:t>
            </w:r>
          </w:p>
        </w:tc>
        <w:tc>
          <w:tcPr>
            <w:tcW w:w="77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</w:t>
            </w:r>
          </w:p>
        </w:tc>
        <w:tc>
          <w:tcPr>
            <w:tcW w:w="77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</w:t>
            </w:r>
          </w:p>
        </w:tc>
        <w:tc>
          <w:tcPr>
            <w:tcW w:w="77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sz w:val="24"/>
                <w:szCs w:val="24"/>
              </w:rPr>
              <w:t>[来源:Zxxk.Com]</w:t>
            </w:r>
          </w:p>
        </w:tc>
        <w:tc>
          <w:tcPr>
            <w:tcW w:w="77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答案</w:t>
            </w:r>
          </w:p>
        </w:tc>
        <w:tc>
          <w:tcPr>
            <w:tcW w:w="774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774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B </w:t>
            </w:r>
          </w:p>
        </w:tc>
        <w:tc>
          <w:tcPr>
            <w:tcW w:w="77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7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7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7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7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7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7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7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题号</w:t>
            </w:r>
          </w:p>
        </w:tc>
        <w:tc>
          <w:tcPr>
            <w:tcW w:w="774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11</w:t>
            </w:r>
          </w:p>
        </w:tc>
        <w:tc>
          <w:tcPr>
            <w:tcW w:w="774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12</w:t>
            </w:r>
          </w:p>
        </w:tc>
        <w:tc>
          <w:tcPr>
            <w:tcW w:w="77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13</w:t>
            </w:r>
          </w:p>
        </w:tc>
        <w:tc>
          <w:tcPr>
            <w:tcW w:w="77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14</w:t>
            </w:r>
          </w:p>
        </w:tc>
        <w:tc>
          <w:tcPr>
            <w:tcW w:w="77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15</w:t>
            </w:r>
          </w:p>
        </w:tc>
        <w:tc>
          <w:tcPr>
            <w:tcW w:w="77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16</w:t>
            </w:r>
          </w:p>
        </w:tc>
        <w:tc>
          <w:tcPr>
            <w:tcW w:w="77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17</w:t>
            </w:r>
          </w:p>
        </w:tc>
        <w:tc>
          <w:tcPr>
            <w:tcW w:w="77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18</w:t>
            </w:r>
          </w:p>
        </w:tc>
        <w:tc>
          <w:tcPr>
            <w:tcW w:w="77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19</w:t>
            </w:r>
          </w:p>
        </w:tc>
        <w:tc>
          <w:tcPr>
            <w:tcW w:w="77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答案</w:t>
            </w:r>
          </w:p>
        </w:tc>
        <w:tc>
          <w:tcPr>
            <w:tcW w:w="774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7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77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77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77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77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sz w:val="24"/>
                <w:szCs w:val="24"/>
              </w:rPr>
              <w:t>[来源:学.科.网]</w:t>
            </w:r>
          </w:p>
        </w:tc>
        <w:tc>
          <w:tcPr>
            <w:tcW w:w="77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77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77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21. (10分)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  (1)漫画中的占道者在行使个人权利时，影响了社会公共秩序,有损他人的合法权益;也没有自觉履行遵守公共秩序、尊重社会公德的义务，显然他们是不占理的。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  (2)友善有利于提高个人道德修养，融治地与人相处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;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有利于弘扬中华民族优秀的传统美德,营造“我为人人。人人为我”的良好社会风尚。22.(12分)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  (1)非公有制经济我国正处于社会主义初级阶段,生产力发展水平不平衡，需要发展多种所有制经济;非公有制经济对充分调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18415" cy="15240"/>
            <wp:effectExtent l="0" t="0" r="0" b="0"/>
            <wp:docPr id="146" name="图片 5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56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动社会各方面的积极性、加快生产力发展具有重要作用。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  (2)中国特色社会主义理论体系宪法是国家的根本大法;中国特色社会主义理论体系的形成是改革开放以来，我们取得一切成绩和进步的根本原因之一;将它写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宪法有利于我们坚定中国特色社会主义信念。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470BB8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0CA1C7C"/>
    <w:rsid w:val="31693BE7"/>
    <w:rsid w:val="323A3A4B"/>
    <w:rsid w:val="33332D6E"/>
    <w:rsid w:val="33A34A77"/>
    <w:rsid w:val="3B56096F"/>
    <w:rsid w:val="3CCB2281"/>
    <w:rsid w:val="3D211E24"/>
    <w:rsid w:val="3D2C4496"/>
    <w:rsid w:val="410347BD"/>
    <w:rsid w:val="412B3792"/>
    <w:rsid w:val="463E3E34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9DA3682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  <w:style w:type="paragraph" w:styleId="21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23</Pages>
  <Words>3847</Words>
  <Characters>4034</Characters>
  <Lines>1</Lines>
  <Paragraphs>1</Paragraphs>
  <TotalTime>0</TotalTime>
  <ScaleCrop>false</ScaleCrop>
  <LinksUpToDate>false</LinksUpToDate>
  <CharactersWithSpaces>4537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2018-07-31T03:02:00Z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