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kern w:val="0"/>
          <w:sz w:val="28"/>
          <w:szCs w:val="28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kern w:val="0"/>
          <w:sz w:val="28"/>
          <w:szCs w:val="28"/>
        </w:rPr>
        <w:t>2018年黑龙江省齐齐哈尔市中考化学试题（word版含答案）</w:t>
      </w:r>
    </w:p>
    <w:bookmarkEnd w:id="0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可能用到的相对原子质量: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12 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H-1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-16 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Na-23  Mg-24  C1-35.5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N-14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K-39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S-32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Zn-65  Fe-56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Ba-137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一、选择题(本题共15小题，每小题2分，共30分。其中1～12小题每题只有一个正确选项，13～15小题每题各有-一个或两个正确选项)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1.小琪同学为母亲庆祝生日所进行的下列活动中，发生化学变化的是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A.编制花环    B.榨取果汁     C.点燃蜡烛        D.切分蛋糕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2.下列实验操作正确的是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4896485" cy="1228725"/>
            <wp:effectExtent l="0" t="0" r="18415" b="9525"/>
            <wp:docPr id="152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8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9648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A.加热固体  B.倾倒液体  C.熄灭酒精灯  D.取用固体粉末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3.下列有关实验现象的描述正确的是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A.硫在空气中燃烧，发出蓝紫色火焰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B.红磷在空气中燃烧，产生白色烟雾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C.把打磨过的铝丝放入硫酸铜溶液中，铝表面出现红色物质，溶液由蓝色变为无色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D.电解水实验中，正、负极两端玻璃管内收集到的气体体积比为2:1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4.在燃气中加入少量有特殊气味的乙硫醇(C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SH)，可在燃气泄漏时及时发现，其燃烧的化学方程式为2C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SH+9O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285750" cy="180975"/>
            <wp:effectExtent l="0" t="0" r="0" b="9525"/>
            <wp:docPr id="151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8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+2X+6H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O，则X的化学式为A.SO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    B.CO      C.H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S    D.SO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5.下列关于物质的用途说法错误的是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A.稀有气体可制成电光源  B.氧气可以作燃料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C.石墨可以作电极        D.碳酸钙可用作补钙剂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6.科学家发现的N(NO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是-种新型火箭燃料，关于N(NO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的说法正确的是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A.N(NO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由氮、氧两个元素构成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B.N(NO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中含有3个氮原子和6个氧原子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C.N(NO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属于氧化物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 N(NO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中氮元素的质量分数为62.6%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7.下列关于宏观事实的微观解释，错误的是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A.浓氨水挥发——氨分子不断运动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B.温度计内汞柱液面上升——汞原子体积变大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C.氢气燃烧生成水——分子种类改变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D.干冰升华——二氧化碳分子间的间隔变大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8.根据下列实验方案进行实验，不能达到相应实验目的的是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5172710" cy="1323975"/>
            <wp:effectExtent l="0" t="0" r="8890" b="9525"/>
            <wp:docPr id="147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8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7271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A.测定空气中氧气的含量  B.检验氧气是否收集满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C.验证物质燃烧需要氧气  D.探究影响物质溶解性的因素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9.下列知识整理完全正确的一组是</w:t>
      </w:r>
    </w:p>
    <w:tbl>
      <w:tblPr>
        <w:tblStyle w:val="14"/>
        <w:tblW w:w="7955" w:type="dxa"/>
        <w:tblInd w:w="5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"/>
        <w:gridCol w:w="3561"/>
        <w:gridCol w:w="368"/>
        <w:gridCol w:w="36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A</w:t>
            </w:r>
          </w:p>
        </w:tc>
        <w:tc>
          <w:tcPr>
            <w:tcW w:w="356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①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硬水经过滤后可以转化为软水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②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制糖工业中利用活性炭来脱色以制白糖</w:t>
            </w:r>
          </w:p>
        </w:tc>
        <w:tc>
          <w:tcPr>
            <w:tcW w:w="36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B</w:t>
            </w:r>
          </w:p>
        </w:tc>
        <w:tc>
          <w:tcPr>
            <w:tcW w:w="365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①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用含氢氧化铝的药物治疗胃酸过多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②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若不慎将浓硫酸沾到皮肤上，应立即用大量水冲洗，再涂上氢氧化钠溶液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C</w:t>
            </w:r>
          </w:p>
        </w:tc>
        <w:tc>
          <w:tcPr>
            <w:tcW w:w="356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①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纯金属和合金都属于金属材料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②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塑料、玻璃和合成橡胶都属于合成材料</w:t>
            </w:r>
          </w:p>
        </w:tc>
        <w:tc>
          <w:tcPr>
            <w:tcW w:w="36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D</w:t>
            </w:r>
          </w:p>
        </w:tc>
        <w:tc>
          <w:tcPr>
            <w:tcW w:w="365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①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食品袋中放一小包铁粉，既可吸收水,又可吸收氧气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②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灯泡中充氮气以延长使用寿命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10.下列鉴别物质的方法中错误的是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A.用水鉴别硝酸铵和氢氧化钠两种固体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B.用二氧化锰鉴别水和过氧化氢溶液两种液体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C.用熟石灰粉末鉴别硝酸钾和尿素两种化肥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D.用紫色石蕊溶液鉴别二氧化碳和一氧化碳两种气体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11.下列离子在水中能大量共存，并形成无色溶液的是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A.Fe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3+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、Na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、NO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-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、Cl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-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        B.K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、Na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、Al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3+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、SO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2-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、K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、SO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2-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、OH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-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   D.Mg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2+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、NO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-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、OH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-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、Cl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-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12.推理是化学学习中常用的思维方法，下列推理正确的是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A.碱性溶液能使无色酚酞溶液变红，所以使无色酚酞溶液变红的溶液一定呈碱性B.氯化钠、硫酸铜等盐中都含有金属元素，所以盐中一定都含有金属元素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C.离子是带电的粒子，所以带电的粒子一定是离子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D.置换反应有单质和化合物生成，所以有单质和化合物生成的反应一定是置换反应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13.下列图像能够正确反映其对应变化关系的是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5000625" cy="1390650"/>
            <wp:effectExtent l="0" t="0" r="9525" b="0"/>
            <wp:docPr id="153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8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A.将浓硫酸露置在空气中一段时间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B.向等质量等质量分数的稀硫酸中，分别加入足量的铁粉和锌粉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C.向等质量的氧化镁、氢氧化镁中，分别加入质量分数相同的稀盐酸至过量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D.向一定质量的饱和石灰水中，加入足量的生石灰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14.下表中除去物质中少量杂质的方法正确的是</w:t>
      </w:r>
    </w:p>
    <w:tbl>
      <w:tblPr>
        <w:tblStyle w:val="14"/>
        <w:tblW w:w="7584" w:type="dxa"/>
        <w:tblInd w:w="5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1476"/>
        <w:gridCol w:w="1266"/>
        <w:gridCol w:w="42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选项    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物质</w:t>
            </w:r>
          </w:p>
        </w:tc>
        <w:tc>
          <w:tcPr>
            <w:tcW w:w="126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所含杂质  </w:t>
            </w:r>
          </w:p>
        </w:tc>
        <w:tc>
          <w:tcPr>
            <w:tcW w:w="420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除去杂质的方法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A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氯化钠</w:t>
            </w:r>
          </w:p>
        </w:tc>
        <w:tc>
          <w:tcPr>
            <w:tcW w:w="126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泥沙</w:t>
            </w:r>
          </w:p>
        </w:tc>
        <w:tc>
          <w:tcPr>
            <w:tcW w:w="420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加入适量水溶解、过滤、洗涤、干燥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B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氮气</w:t>
            </w:r>
          </w:p>
        </w:tc>
        <w:tc>
          <w:tcPr>
            <w:tcW w:w="126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氧气</w:t>
            </w:r>
          </w:p>
        </w:tc>
        <w:tc>
          <w:tcPr>
            <w:tcW w:w="420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将混合气体通过灼热的铜网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C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木炭</w:t>
            </w:r>
          </w:p>
        </w:tc>
        <w:tc>
          <w:tcPr>
            <w:tcW w:w="126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四氧化三铁</w:t>
            </w:r>
          </w:p>
        </w:tc>
        <w:tc>
          <w:tcPr>
            <w:tcW w:w="420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将混合物在空气中灼烧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D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氢氧化钠溶液</w:t>
            </w:r>
          </w:p>
        </w:tc>
        <w:tc>
          <w:tcPr>
            <w:tcW w:w="126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氢氧化钙</w:t>
            </w:r>
          </w:p>
        </w:tc>
        <w:tc>
          <w:tcPr>
            <w:tcW w:w="420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加入过量的碳酸钠溶液，充分反应后，过滤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15.有一包不纯的碳酸钾粉末，所含杂质可能是硝酸钾、硝酸钙、氯化钾、氧化亚铁、碳酸钠中的一种或几种。为确定其成分，进行如下实验: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(1)取少量该粉末于试管中，加足量的水充分溶解，得到无色澄清溶液。向该溶液中加入适量的硝酸银溶液，有白色沉淀产生，再加入足量的稀硝酸，充分反应后，部分白色沉淀消失。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(2)另取13.8g该粉末于烧杯中，加水使其完全溶解，再加入200g一定溶质质量分数的氯化钡溶液，恰好完全反应，生成19.7g白色沉淀。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(资料:稀硝酸与碳酸盐能发生复分解反应，稀硝酸与氯化银不反应)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下列说法正确的是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A.杂质中一定不含有氯化亚铁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B.杂质中一定含有氯化钾，可能含有硝酸钾、碳酸钠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C.该包粉末的组成只有两种情况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D.所用氯化钡溶液中溶质的质量分数为20.8%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二、填空题(本题共5小题，每空1分，每个化学方程式2分，共24分)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16.用适当的化学符号和数字回答: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(1)氧离子__________； (2)小苏打__________；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(3)标出ZnCl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中锌元素的化合价___________。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17.建立宏观与微观之间的联系，是化学学科特有的思维方式。请回答相关问题: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(1)下图是元素周期表的一部分，图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409575" cy="295275"/>
            <wp:effectExtent l="0" t="0" r="9525" b="9525"/>
            <wp:docPr id="149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8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表示图中_______处元素的原子结构示意图(填序号)，在化学反应中该原子易______电子(填“得到”或“失去”)。下图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三处元素中，与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处元素属于同一周期的是____(填序号)。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3075940" cy="1095375"/>
            <wp:effectExtent l="0" t="0" r="10160" b="9525"/>
            <wp:docPr id="155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8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7594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(2)工业上常将煤洗选加工后用于制备水煤气，其主要反应的微观示意图如下: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3676015" cy="914400"/>
            <wp:effectExtent l="0" t="0" r="635" b="0"/>
            <wp:docPr id="154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9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7601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写出该反应的化学方程式________。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在该反应中，化合价升高的元素是_______(填元素符号，下同)，化合价降低的元素是______。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在该反应中，_____(填化学式)具有氧化性。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18.小萌和妈妈一起包饺子，制作饺子的原料有面粉、肉馅、蔬菜、植物油等。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(1)以上原料中富含糖类的是_________。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(2)煮饺子所用铁锅的塑料把手具有_________ (填“热固性”或“热塑性”)。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(3)小萌帮妈妈刷碗时，发现洗洁精能轻松除去餐具上的油污，这是利用了洗洁精的_________作用。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19.请根据右图a、b、c三种固体物质的溶解度曲线，回答下列问题: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(1)在_______℃时，a、c两种物质的溶解度相等。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(2)在t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℃时，向盛有50ga物质的烧杯中加入50g水，充分溶解后，所得溶液的质量为______g。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(3)若a物质中混有少量b物质，最好采用___的方法提纯。(填“降温结晶”或“蒸发结晶”)。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(4)t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℃时，a、b、c三种物质的饱和溶液各100g，所含溶剂的质量由大到小的顺序是_____。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(5)下列说法正确的是______。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A.将a物质的饱和溶液变为不饱和溶液，其溶质的质量分数一定减小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B.将t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℃时c物质的饱和溶液升温到t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℃，其溶液的质量一定减小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C.配制一定溶质质量分数的b物质溶液，若量取水时俯视读数，其它操作均正确，则配制的b溶液中溶质的质量分数将偏高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647825" cy="1495425"/>
            <wp:effectExtent l="0" t="0" r="9525" b="9525"/>
            <wp:docPr id="157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9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20.A～G是初中化学常见的物质，它们之间的转化关系如图所示。其中A、B、C、D都是氧化物，E、F、G都是金属单质，且F为导电性、导热性最好的金属，A和G均为红色固体(其中部分反应条件、反应物及生成物已略去)。请回答下列问题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(1)写出G物质的化学式_____。 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(2)写出B物质的一种用途_____。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(3)写出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反应的化学方程式______。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(4)从微观角度解释B和D两种物质性质不同的原因_____________。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2343150" cy="1171575"/>
            <wp:effectExtent l="0" t="0" r="0" b="9525"/>
            <wp:docPr id="150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9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三、简答题(本题共3小题，每小题3分，共9分)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21.化学与生活息息相关，请用化学知识解释下列问题: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(1)“铁强化酱油”可补充人体所需的铁元素，铁元素摄入不足可能会引起哪种疾病?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(2)塑料的用途广泛，请写出塑料的一条优点。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(3)喝了汽水后常常会打嗝，这是为什么?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22.资源并不是“取之不尽，用之不竭”的。请用化学知识回答下列问题: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(1)矿物的储量有限，而且不能再生。金属的回收利用可有效地保护金属资源，此外保护金属资源的有效途径还有哪些? (答一点即可)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(2)氢气被认为是理想的清洁、高能燃料，但目前在生活和生产中大量使用还存在一定的困难，其原因是什么? (答一点即可)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(3)有时燃气灶的火焰呈现黄色或橙色，锅底出现黑色，这是由于燃气燃烧不充分造成的。燃料燃烧不充分会造成哪些不良影响? (答一点即可)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23.目前环境问题日趋严重，保护环境刻不容缓。请你根据所学知识回答下列问题: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(1)爱护水资源，一方面要节约用水，另一方面要防治水体污染。防治水体污染的措施有哪些? (答一点即可)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(2)汽车尾气中含有多种会造成空气污染的物质，请写出其中一种。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(3)大气中二氧化碳的含量不断上升，从而导致温室效应增强，全球气候变暖，可能会造成哪些危害? (答一点即可)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四、实验题(本题共4小题，每空1分，每个化学方程式2分，共25分)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24.掌握仪器的使用方法并严格按照操作要求进行实验，才能保障实验的成功和安全。根据所学化学知识，回答下列问题: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(1)固体药品通常保存在_______里(填仪器名称)。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(2)取液后的滴管，平放或倒置可能造成的后果是________(答一点即可)。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(3)过滤液体时，玻璃棒的作用是______。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(4)用托盘天平称量12.6g氯化钠时，向左盘中加入氯化钠后，发现指针向右偏转,应进行的操作是____。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25.下图是初中化学的一些基本实验，请回答相关问题: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4695190" cy="1295400"/>
            <wp:effectExtent l="0" t="0" r="10160" b="0"/>
            <wp:docPr id="156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9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69519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A.硫在氧气中燃烧       B.验证质量守恒定律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C.蒸发食盐水           D.用木炭还原氧化铜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(1)A实验中集气瓶内水的作用是_______。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(2)B实验中玻璃管的作用是_____。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(3)C实验过程中，当蒸发皿中出现_____时，停止加热。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(4)D实验中酒精灯加网罩的作用______________。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26.在实验室中利用下列仪器进行制取气体的实验，请回答下列问题: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4714240" cy="1190625"/>
            <wp:effectExtent l="0" t="0" r="10160" b="9525"/>
            <wp:docPr id="160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9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71424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(1)写出标号仪器的名称：D______,H____________。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(2)利用图中仪器可以制取二氧化碳，你选择的仪器是_______(填字母，按字母顺序排列)，所用药品是_______。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(3)若补充一种仪器_______ (填仪器名称)，再利用高锰酸钾以及图中仪器还可以制取氧气，其反应的化学方程式为___________。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(4)若用装置I收集氧气，气体应从_______端导管进入(填“左”或“右”)。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27.为探究盐酸的化学性质，某化学小组做了如下实验: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3199765" cy="1171575"/>
            <wp:effectExtent l="0" t="0" r="635" b="9525"/>
            <wp:docPr id="166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9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9976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(1)A试管中的实验现象为______________，C试管中所发生反应的化学方程式为____________。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(2)将反应后D、E试管中的废液倒入一个洁净的烧杯中，观察到烧杯中先有气泡产生，后有白色沉淀出现。将烧杯中的混合物过滤，得到白色沉淀和无色滤液。同学们对滤液中溶质的成分进行探究。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【提出问题】滤液中溶质的成分是什么?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【作出猜想】猜想:NaCl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猜想二:NaCl和CaCl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猜想三:______________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猜想四:NaCl、Ca(OH)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和HCl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【设计实验】请完成实验报告。</w:t>
      </w:r>
    </w:p>
    <w:tbl>
      <w:tblPr>
        <w:tblStyle w:val="14"/>
        <w:tblW w:w="7263" w:type="dxa"/>
        <w:tblInd w:w="4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6"/>
        <w:gridCol w:w="1161"/>
        <w:gridCol w:w="14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2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实验步骤</w:t>
            </w:r>
          </w:p>
        </w:tc>
        <w:tc>
          <w:tcPr>
            <w:tcW w:w="116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实验现象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2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取少量滤液于试管中，滴加适量的碳酸钠溶液。</w:t>
            </w:r>
          </w:p>
        </w:tc>
        <w:tc>
          <w:tcPr>
            <w:tcW w:w="116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_________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猜想二不成立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2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取少量滤液于试管中, 滴加_______(填名称)。</w:t>
            </w:r>
          </w:p>
        </w:tc>
        <w:tc>
          <w:tcPr>
            <w:tcW w:w="116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_________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猜想三成立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【迁移拓展】稀盐酸、稀硫酸有一些相似的化学性质，是因为在不同的酸溶液中都含有__________。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五、計算題(本題共2小題, 28題4分, 29題8分,共12分)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28.食醋是厨房中常用的調味品,其中含有醋酸。醋酸的化学式为CH3COOH,请回答: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(1)醋酸属于_____化合物(填“有机”或“无机”)。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(2)醋酸的相对分子貭量是_______；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(3)醋酸中碳、氢两种元素的貭量比是_______；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(4)  _____g醋酸中含6. 4g氧元素。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29.  向盛有28g氯化钡和氯化钠固体混合物的烧杯中加入273. 3g水,固体完全溶解。再逐滴加入一定貭量分数的硫酸钠溶液,反座辻程中生成沉淀的貭量与所加硫酸钠溶液的貭量关系如图所示。(化学方程式为: Na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 BaCl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 2NaCl+ BaSO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↓)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685925" cy="1657350"/>
            <wp:effectExtent l="0" t="0" r="9525" b="0"/>
            <wp:docPr id="162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9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请計算: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(1)固体混合物中氯化钡的貭量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(2)恰好完全反应时,所得溶液中溶质的貭量分数。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drawing>
          <wp:inline distT="0" distB="0" distL="114300" distR="114300">
            <wp:extent cx="3743325" cy="733425"/>
            <wp:effectExtent l="0" t="0" r="9525" b="9525"/>
            <wp:docPr id="168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9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一、选择题(本题共15小题，每小题2分，共30分。其中1～12小题每题只有一个正确选项，13～15小题每题各有一个或两个正确选项)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1-10：CDCAB  CBADC   11-12：BA   13.BD  14.B  15.AC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评分标准:两个正确选项的试题，选对一个给1分，出现错选不给分。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二、填空题(本题共5小题，每空1分，每个化学方程式2分，共24分)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16. (1)O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2-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；(2) NaHCO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；(3)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361950" cy="314325"/>
            <wp:effectExtent l="0" t="0" r="0" b="9525"/>
            <wp:docPr id="164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9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17.(1)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；得到；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②④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(只填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不给分)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C+H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409575" cy="304800"/>
            <wp:effectExtent l="0" t="0" r="9525" b="0"/>
            <wp:docPr id="163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9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CO+H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C；H (填名称均不给分)；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O (填名称不给分)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18. (1)面粉；(2)热固性；(3)乳化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19. (1) t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；(2) 75；(3)降温结晶；(4) c&gt;b&gt;a或cba；(5) BC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20. (1) Cu (写名称不给分)；(2)冶金(或冶炼金属)；作燃料(答一点即可)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 CO+CuO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304800" cy="323850"/>
            <wp:effectExtent l="0" t="0" r="0" b="0"/>
            <wp:docPr id="159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0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Cu+CO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；(4)分子的构成不同；1个二氧化碳(CO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)分子比1个一氧化碳(CO)分子多1个氧原子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三、简答题(本题共3小题，每小题3分，共9分)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21. (1)贫血或缺铁性贫血；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(2)密度小；耐腐蚀；易加工；制造成本低；耐用；防水等(其它答案合理也可)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(3)温度升高，气体的溶解度减小，二氧化碳逸出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22. (1)防止金属腐蚀；有计划、合理地开采矿物；寻找金属的代用品(答一点即可)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(2)制取成本高；贮存困难(答一点即可)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(3)燃料利用率降低；浪费燃料(资源)；污染空气(答一点即可)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23. (1) 工业上，通过应用新技术、新工艺减少污染物的产生，同时对污染的水体做处理使之符合排放标准；农业上提倡使用农家肥，合理使用化肥和农药；生活污水应逐步实现集中处理和排放；工业上“三废”处理达标后再排放；农业上合理使用农药和化肥；生活污水集中处理达标后再排放(其它答案合理也可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(2)一氧化碳；未燃烧的碳氢化合物；氮的氧化物；含铅化合物；烟尘(答一点即可)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导致两极的冰川融化，使海平面升高，淹没部分沿海城市；使土地沙漠化，造成农业减产；引起暴雨、洪水等灾害性和极端气候事件发生频率和强度增加；影响自然生态系统，改变生物多样性(其它答案合理也可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四、实验题(本题共4小题，每空1分，每个化学方程式2分，共25分)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24. (1)广口瓶；(2)腐蚀胶帽(或胶头)；沾污试剂(答一点即可)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(3)引流；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(4)向左盘添加氧化钠( 或向左盘添加药品，或添加药品，或添加氯化钠，写名称或化学式均给分)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25. (1)吸收生成的二氧化硫气体，防止污染空气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(2)引燃红磷；(3)较多固体；(4)使火焰集中并提高温度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26. (1)酒精灯  长颈漏斗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 ABGH  大理石(或石灰石)和稀盐酸(填化学式不给分)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(3)试管  2KMnO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304800" cy="323850"/>
            <wp:effectExtent l="0" t="0" r="0" b="0"/>
            <wp:docPr id="165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0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MnO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 MnO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+ 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(4)右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27. (1)紫色石蕊溶液变红( 溶液由紫色变为红色)；Fe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+ 6HCl=2FeCl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+ 3H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O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(2)【作出猜想】NaCl和Na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(氯化钠和碳酸钠)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【进行讨论】四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【设计实验】无沉淀产生(或无明显变化)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稀盐酸(或稀硫酸)           产生气泡；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或无色酚酞溶液            无色酚酞溶液变红(溶液由无色变为红色)；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或紫色石蕊瘩液            紫色石蕊溶液变蓝(溶液由紫色变为蓝色)；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或氢氧化钙(或氢氧化钡)溶液    产生白色沉淀(或产生白色浑浊)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或氣氯化钙溶液(或氯化钡溶液，硝酸钙溶液等可溶性钙盐或钡盐溶液)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产生白色沉淀(或产生白色浑浊)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(其它答案合理也可)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【迁移拓展】氢离子或H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+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五、计算题(本题共2小题，28题4分，29题8分，共12分)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28. (1) 有机  (2) 60  (3) 6:1  (4) 12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29.氯化钡的质量为20.8g；所得溶液的质量分数为5%。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MS UI Gothic">
    <w:panose1 w:val="020B0600070205080204"/>
    <w:charset w:val="80"/>
    <w:family w:val="swiss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AF48EC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A5A7CFF"/>
    <w:rsid w:val="1DDC6AF2"/>
    <w:rsid w:val="1F365251"/>
    <w:rsid w:val="1F441065"/>
    <w:rsid w:val="21105FA1"/>
    <w:rsid w:val="225D59DC"/>
    <w:rsid w:val="241C2822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5CD77BC"/>
    <w:rsid w:val="38FA6543"/>
    <w:rsid w:val="3B56096F"/>
    <w:rsid w:val="3CCB2281"/>
    <w:rsid w:val="3D211E24"/>
    <w:rsid w:val="3D2C4496"/>
    <w:rsid w:val="412B3792"/>
    <w:rsid w:val="43341917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2500AE4"/>
    <w:rsid w:val="540F0974"/>
    <w:rsid w:val="54994B51"/>
    <w:rsid w:val="566F6198"/>
    <w:rsid w:val="575A7AB3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  <w:style w:type="character" w:customStyle="1" w:styleId="21">
    <w:name w:val="latex_linear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image" Target="media/image19.emf"/><Relationship Id="rId21" Type="http://schemas.openxmlformats.org/officeDocument/2006/relationships/image" Target="media/image18.emf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25</Pages>
  <Words>9123</Words>
  <Characters>12021</Characters>
  <Lines>1</Lines>
  <Paragraphs>1</Paragraphs>
  <TotalTime>3</TotalTime>
  <ScaleCrop>false</ScaleCrop>
  <LinksUpToDate>false</LinksUpToDate>
  <CharactersWithSpaces>12227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2018-08-31T03:38:23Z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