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65F" w:rsidRDefault="00772CD3">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w:t>
      </w:r>
      <w:r w:rsidR="00840181">
        <w:rPr>
          <w:rFonts w:ascii="仿宋_GB2312" w:eastAsia="仿宋_GB2312" w:hAnsi="Times New Roman" w:cs="Times New Roman" w:hint="eastAsia"/>
          <w:b/>
          <w:kern w:val="0"/>
          <w:sz w:val="36"/>
          <w:szCs w:val="36"/>
        </w:rPr>
        <w:t>1916</w:t>
      </w:r>
      <w:r>
        <w:rPr>
          <w:rFonts w:ascii="仿宋_GB2312" w:eastAsia="仿宋_GB2312" w:hAnsi="Times New Roman" w:cs="Times New Roman" w:hint="eastAsia"/>
          <w:b/>
          <w:kern w:val="0"/>
          <w:sz w:val="36"/>
          <w:szCs w:val="36"/>
        </w:rPr>
        <w:t>N）</w:t>
      </w:r>
    </w:p>
    <w:p w:rsidR="00F8565F" w:rsidRDefault="00F8565F">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F8565F">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F8565F" w:rsidRDefault="00772CD3">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长春中医药大学与韩国大邱韩医大学合作举办生物制药专业本科教育项目</w:t>
            </w:r>
          </w:p>
        </w:tc>
      </w:tr>
      <w:tr w:rsidR="00F8565F">
        <w:trPr>
          <w:trHeight w:val="417"/>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F8565F" w:rsidRDefault="00772CD3">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中国吉林省长春市净月高新技术产业开发区博硕路1035号</w:t>
            </w:r>
          </w:p>
        </w:tc>
        <w:tc>
          <w:tcPr>
            <w:tcW w:w="1842" w:type="dxa"/>
            <w:tcBorders>
              <w:top w:val="single" w:sz="4" w:space="0" w:color="auto"/>
              <w:left w:val="nil"/>
              <w:bottom w:val="single" w:sz="4" w:space="0" w:color="auto"/>
              <w:right w:val="single" w:sz="8" w:space="0" w:color="000000"/>
            </w:tcBorders>
            <w:vAlign w:val="center"/>
          </w:tcPr>
          <w:p w:rsidR="00F8565F" w:rsidRDefault="00772CD3">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F8565F" w:rsidRDefault="00772CD3">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宋柏林</w:t>
            </w:r>
          </w:p>
        </w:tc>
      </w:tr>
      <w:tr w:rsidR="00F8565F">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中方：长春中医药大学</w:t>
            </w:r>
          </w:p>
        </w:tc>
      </w:tr>
      <w:tr w:rsidR="00F8565F">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F8565F" w:rsidRDefault="00F8565F">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rsidP="003F235E">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w:t>
            </w:r>
            <w:r w:rsidRPr="003F235E">
              <w:rPr>
                <w:rFonts w:ascii="Times New Roman" w:eastAsia="仿宋_GB2312" w:hAnsi="Times New Roman" w:cs="Times New Roman"/>
                <w:kern w:val="0"/>
                <w:szCs w:val="21"/>
              </w:rPr>
              <w:t>Daegu Haany University, K</w:t>
            </w:r>
            <w:r w:rsidR="003F235E" w:rsidRPr="003F235E">
              <w:rPr>
                <w:rFonts w:ascii="Times New Roman" w:eastAsia="仿宋_GB2312" w:hAnsi="Times New Roman" w:cs="Times New Roman"/>
                <w:kern w:val="0"/>
                <w:szCs w:val="21"/>
              </w:rPr>
              <w:t>orea</w:t>
            </w:r>
            <w:r>
              <w:rPr>
                <w:rFonts w:ascii="宋体" w:hAnsi="宋体" w:hint="eastAsia"/>
                <w:color w:val="333333"/>
                <w:sz w:val="18"/>
                <w:szCs w:val="18"/>
                <w:shd w:val="clear" w:color="auto" w:fill="FFFFFF"/>
              </w:rPr>
              <w:t>（大邱韩医大学）</w:t>
            </w:r>
          </w:p>
        </w:tc>
      </w:tr>
      <w:tr w:rsidR="00F8565F">
        <w:trPr>
          <w:trHeight w:val="384"/>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F8565F" w:rsidRDefault="00772CD3">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F8565F" w:rsidRDefault="00772CD3">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4年</w:t>
            </w:r>
          </w:p>
        </w:tc>
      </w:tr>
      <w:tr w:rsidR="00F8565F">
        <w:trPr>
          <w:trHeight w:val="350"/>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F8565F" w:rsidRDefault="00772CD3" w:rsidP="004E4E10">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120 人</w:t>
            </w:r>
            <w:r w:rsidR="004E4E10">
              <w:rPr>
                <w:color w:val="333333"/>
                <w:sz w:val="18"/>
                <w:szCs w:val="18"/>
              </w:rPr>
              <w:t>（</w:t>
            </w:r>
            <w:r w:rsidR="004E4E10" w:rsidRPr="004E4E10">
              <w:rPr>
                <w:rFonts w:ascii="仿宋_GB2312" w:eastAsia="仿宋_GB2312" w:hAnsi="Times New Roman" w:cs="Times New Roman"/>
                <w:kern w:val="0"/>
                <w:szCs w:val="21"/>
              </w:rPr>
              <w:t>在</w:t>
            </w:r>
            <w:r w:rsidR="004E4E10" w:rsidRPr="004E4E10">
              <w:rPr>
                <w:rFonts w:ascii="仿宋_GB2312" w:eastAsia="仿宋_GB2312" w:hAnsi="Times New Roman" w:cs="Times New Roman" w:hint="eastAsia"/>
                <w:kern w:val="0"/>
                <w:szCs w:val="21"/>
              </w:rPr>
              <w:t>长春中医药大学</w:t>
            </w:r>
            <w:r w:rsidR="004E4E10" w:rsidRPr="004E4E10">
              <w:rPr>
                <w:rFonts w:ascii="仿宋_GB2312" w:eastAsia="仿宋_GB2312" w:hAnsi="Times New Roman" w:cs="Times New Roman"/>
                <w:kern w:val="0"/>
                <w:szCs w:val="21"/>
              </w:rPr>
              <w:t>年度招生规模内统筹安排</w:t>
            </w:r>
            <w:r w:rsidR="004E4E10">
              <w:rPr>
                <w:color w:val="333333"/>
                <w:sz w:val="18"/>
                <w:szCs w:val="18"/>
              </w:rPr>
              <w:t>）</w:t>
            </w:r>
          </w:p>
        </w:tc>
        <w:tc>
          <w:tcPr>
            <w:tcW w:w="1842" w:type="dxa"/>
            <w:tcBorders>
              <w:top w:val="nil"/>
              <w:left w:val="nil"/>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F8565F" w:rsidRDefault="009141F5">
            <w:pPr>
              <w:widowControl/>
              <w:rPr>
                <w:rFonts w:ascii="仿宋_GB2312" w:eastAsia="仿宋_GB2312" w:hAnsi="Times New Roman" w:cs="Times New Roman"/>
                <w:color w:val="000000"/>
                <w:szCs w:val="21"/>
              </w:rPr>
            </w:pPr>
            <w:r>
              <w:rPr>
                <w:rFonts w:ascii="仿宋_GB2312" w:eastAsia="仿宋_GB2312" w:hint="eastAsia"/>
                <w:szCs w:val="21"/>
              </w:rPr>
              <w:t>2019年-2023年（每年1期）</w:t>
            </w:r>
          </w:p>
        </w:tc>
      </w:tr>
      <w:tr w:rsidR="00F8565F">
        <w:trPr>
          <w:trHeight w:val="430"/>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9141F5">
            <w:pPr>
              <w:widowControl/>
              <w:rPr>
                <w:rFonts w:ascii="仿宋_GB2312" w:eastAsia="仿宋_GB2312" w:hAnsi="Times New Roman" w:cs="Times New Roman"/>
                <w:color w:val="000000"/>
                <w:szCs w:val="21"/>
              </w:rPr>
            </w:pPr>
            <w:r w:rsidRPr="009141F5">
              <w:rPr>
                <w:rFonts w:ascii="仿宋_GB2312" w:eastAsia="仿宋_GB2312" w:hint="eastAsia"/>
                <w:szCs w:val="21"/>
              </w:rPr>
              <w:t>纳入国家普通高等学校招生计划，参加全国普通高等学校统一入学考试，并符合相关招生录取规定和要求</w:t>
            </w:r>
          </w:p>
        </w:tc>
      </w:tr>
      <w:tr w:rsidR="00F8565F">
        <w:trPr>
          <w:trHeight w:val="366"/>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pPr>
              <w:rPr>
                <w:rFonts w:ascii="仿宋_GB2312" w:eastAsia="仿宋_GB2312" w:hAnsi="Times New Roman" w:cs="Times New Roman"/>
                <w:kern w:val="0"/>
                <w:szCs w:val="21"/>
              </w:rPr>
            </w:pPr>
            <w:r>
              <w:rPr>
                <w:rFonts w:ascii="微软雅黑" w:eastAsia="微软雅黑" w:hAnsi="微软雅黑" w:cs="微软雅黑"/>
                <w:color w:val="000000"/>
                <w:sz w:val="18"/>
                <w:szCs w:val="18"/>
              </w:rPr>
              <w:t> </w:t>
            </w:r>
            <w:r>
              <w:rPr>
                <w:rFonts w:ascii="仿宋_GB2312" w:eastAsia="仿宋_GB2312" w:hint="eastAsia"/>
                <w:szCs w:val="21"/>
              </w:rPr>
              <w:t>生物制药</w:t>
            </w:r>
            <w:r>
              <w:rPr>
                <w:rFonts w:ascii="仿宋_GB2312" w:eastAsia="仿宋_GB2312" w:hint="eastAsia"/>
                <w:szCs w:val="21"/>
              </w:rPr>
              <w:t> </w:t>
            </w:r>
            <w:r>
              <w:rPr>
                <w:rFonts w:ascii="仿宋_GB2312" w:eastAsia="仿宋_GB2312" w:hAnsi="Times New Roman" w:cs="Times New Roman" w:hint="eastAsia"/>
                <w:kern w:val="0"/>
                <w:szCs w:val="21"/>
              </w:rPr>
              <w:t>（专业代码：</w:t>
            </w:r>
            <w:r w:rsidRPr="009141F5">
              <w:rPr>
                <w:rFonts w:ascii="仿宋_GB2312" w:eastAsia="仿宋_GB2312" w:hAnsi="Times New Roman" w:cs="Times New Roman" w:hint="eastAsia"/>
                <w:kern w:val="0"/>
                <w:szCs w:val="21"/>
              </w:rPr>
              <w:t>083002T</w:t>
            </w:r>
            <w:r w:rsidR="009141F5" w:rsidRPr="009141F5">
              <w:rPr>
                <w:rFonts w:ascii="仿宋_GB2312" w:eastAsia="仿宋_GB2312" w:hAnsi="Times New Roman" w:cs="Times New Roman" w:hint="eastAsia"/>
                <w:kern w:val="0"/>
                <w:szCs w:val="21"/>
              </w:rPr>
              <w:t>H</w:t>
            </w:r>
            <w:r>
              <w:rPr>
                <w:rFonts w:ascii="仿宋_GB2312" w:eastAsia="仿宋_GB2312" w:hAnsi="Times New Roman" w:cs="Times New Roman" w:hint="eastAsia"/>
                <w:kern w:val="0"/>
                <w:szCs w:val="21"/>
              </w:rPr>
              <w:t>）</w:t>
            </w:r>
          </w:p>
        </w:tc>
      </w:tr>
      <w:tr w:rsidR="00F8565F">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中方：</w:t>
            </w:r>
            <w:r w:rsidR="004E4E10" w:rsidRPr="004E4E10">
              <w:rPr>
                <w:rFonts w:ascii="仿宋_GB2312" w:eastAsia="仿宋_GB2312" w:hAnsi="Times New Roman" w:cs="Times New Roman"/>
                <w:kern w:val="0"/>
                <w:szCs w:val="21"/>
              </w:rPr>
              <w:t>普通高等教育本科毕业证书、本科学位证书</w:t>
            </w:r>
          </w:p>
        </w:tc>
      </w:tr>
      <w:tr w:rsidR="00F8565F">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F8565F" w:rsidRDefault="00F8565F">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外方：</w:t>
            </w:r>
            <w:r w:rsidR="009141F5">
              <w:rPr>
                <w:rFonts w:ascii="仿宋_GB2312" w:eastAsia="仿宋_GB2312" w:hAnsi="Times New Roman" w:cs="Times New Roman" w:hint="eastAsia"/>
                <w:color w:val="000000"/>
                <w:szCs w:val="21"/>
              </w:rPr>
              <w:t>无</w:t>
            </w:r>
          </w:p>
        </w:tc>
      </w:tr>
      <w:tr w:rsidR="00F8565F">
        <w:trPr>
          <w:trHeight w:val="396"/>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772CD3">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教育部</w:t>
            </w:r>
            <w:bookmarkStart w:id="0" w:name="_GoBack"/>
            <w:bookmarkEnd w:id="0"/>
          </w:p>
        </w:tc>
      </w:tr>
      <w:tr w:rsidR="00F8565F">
        <w:trPr>
          <w:trHeight w:val="360"/>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F8565F" w:rsidRDefault="00840181">
            <w:pPr>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MOE22KR2A20181916N</w:t>
            </w:r>
          </w:p>
        </w:tc>
      </w:tr>
      <w:tr w:rsidR="00F8565F">
        <w:trPr>
          <w:trHeight w:val="280"/>
          <w:jc w:val="center"/>
        </w:trPr>
        <w:tc>
          <w:tcPr>
            <w:tcW w:w="1739" w:type="dxa"/>
            <w:tcBorders>
              <w:top w:val="nil"/>
              <w:left w:val="single" w:sz="8" w:space="0" w:color="auto"/>
              <w:bottom w:val="single" w:sz="4" w:space="0" w:color="auto"/>
              <w:right w:val="single" w:sz="4" w:space="0" w:color="auto"/>
            </w:tcBorders>
            <w:vAlign w:val="center"/>
          </w:tcPr>
          <w:p w:rsidR="00F8565F" w:rsidRDefault="00772CD3">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F8565F" w:rsidRDefault="009141F5">
            <w:pPr>
              <w:widowControl/>
              <w:rPr>
                <w:rFonts w:ascii="仿宋_GB2312" w:eastAsia="仿宋_GB2312" w:hAnsi="Times New Roman" w:cs="Times New Roman"/>
                <w:color w:val="000000"/>
                <w:szCs w:val="21"/>
              </w:rPr>
            </w:pPr>
            <w:r>
              <w:rPr>
                <w:rFonts w:ascii="仿宋_GB2312" w:eastAsia="仿宋_GB2312" w:hAnsi="Times New Roman" w:cs="Times New Roman" w:hint="eastAsia"/>
                <w:color w:val="000000"/>
                <w:szCs w:val="21"/>
              </w:rPr>
              <w:t>2027年12月31日</w:t>
            </w:r>
          </w:p>
        </w:tc>
      </w:tr>
    </w:tbl>
    <w:p w:rsidR="00F8565F" w:rsidRDefault="00772CD3">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9F1C1A">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F8565F" w:rsidRDefault="00F8565F"/>
    <w:sectPr w:rsidR="00F8565F" w:rsidSect="00F8565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35E" w:rsidRDefault="003F235E" w:rsidP="003F235E">
      <w:r>
        <w:separator/>
      </w:r>
    </w:p>
  </w:endnote>
  <w:endnote w:type="continuationSeparator" w:id="1">
    <w:p w:rsidR="003F235E" w:rsidRDefault="003F235E" w:rsidP="003F23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35E" w:rsidRDefault="003F235E" w:rsidP="003F235E">
      <w:r>
        <w:separator/>
      </w:r>
    </w:p>
  </w:footnote>
  <w:footnote w:type="continuationSeparator" w:id="1">
    <w:p w:rsidR="003F235E" w:rsidRDefault="003F235E" w:rsidP="003F23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023A39"/>
    <w:rsid w:val="00386A7F"/>
    <w:rsid w:val="003F235E"/>
    <w:rsid w:val="004E4E10"/>
    <w:rsid w:val="00670224"/>
    <w:rsid w:val="00772CD3"/>
    <w:rsid w:val="00840181"/>
    <w:rsid w:val="009141F5"/>
    <w:rsid w:val="00986342"/>
    <w:rsid w:val="009F1C1A"/>
    <w:rsid w:val="00BC05D5"/>
    <w:rsid w:val="00BE67EF"/>
    <w:rsid w:val="00F70F0A"/>
    <w:rsid w:val="00F8565F"/>
    <w:rsid w:val="0224736A"/>
    <w:rsid w:val="0523258C"/>
    <w:rsid w:val="0567034B"/>
    <w:rsid w:val="0B7B601A"/>
    <w:rsid w:val="0EB668D9"/>
    <w:rsid w:val="0F8D426E"/>
    <w:rsid w:val="1038679B"/>
    <w:rsid w:val="10A668AA"/>
    <w:rsid w:val="11041AFC"/>
    <w:rsid w:val="11D2107D"/>
    <w:rsid w:val="1BD86458"/>
    <w:rsid w:val="1F046482"/>
    <w:rsid w:val="1FCB4262"/>
    <w:rsid w:val="22C83FB3"/>
    <w:rsid w:val="26B464C3"/>
    <w:rsid w:val="2AAE4342"/>
    <w:rsid w:val="2FD75B1B"/>
    <w:rsid w:val="30DF6B4D"/>
    <w:rsid w:val="315F1A78"/>
    <w:rsid w:val="32005534"/>
    <w:rsid w:val="349F4605"/>
    <w:rsid w:val="35BA7173"/>
    <w:rsid w:val="379D0AFB"/>
    <w:rsid w:val="3A5E3BF0"/>
    <w:rsid w:val="3F174D26"/>
    <w:rsid w:val="3F623922"/>
    <w:rsid w:val="3FE31C42"/>
    <w:rsid w:val="419266FC"/>
    <w:rsid w:val="43FB1F44"/>
    <w:rsid w:val="466E54EA"/>
    <w:rsid w:val="47383952"/>
    <w:rsid w:val="486967B1"/>
    <w:rsid w:val="4A69225F"/>
    <w:rsid w:val="4E2D3644"/>
    <w:rsid w:val="4E8C0A6B"/>
    <w:rsid w:val="51934417"/>
    <w:rsid w:val="56996392"/>
    <w:rsid w:val="59570905"/>
    <w:rsid w:val="5ADB204D"/>
    <w:rsid w:val="5F030D68"/>
    <w:rsid w:val="5F71494E"/>
    <w:rsid w:val="605221A9"/>
    <w:rsid w:val="60722A9C"/>
    <w:rsid w:val="618561E9"/>
    <w:rsid w:val="627431C0"/>
    <w:rsid w:val="6D647AFE"/>
    <w:rsid w:val="76804992"/>
    <w:rsid w:val="768B5AC3"/>
    <w:rsid w:val="779E4CF2"/>
    <w:rsid w:val="782E070B"/>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65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F8565F"/>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F856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8565F"/>
    <w:rPr>
      <w:sz w:val="18"/>
      <w:szCs w:val="18"/>
    </w:rPr>
  </w:style>
  <w:style w:type="character" w:customStyle="1" w:styleId="Char">
    <w:name w:val="页脚 Char"/>
    <w:basedOn w:val="a0"/>
    <w:link w:val="a3"/>
    <w:uiPriority w:val="99"/>
    <w:semiHidden/>
    <w:qFormat/>
    <w:rsid w:val="00F8565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65</Words>
  <Characters>373</Characters>
  <Application>Microsoft Office Word</Application>
  <DocSecurity>0</DocSecurity>
  <Lines>3</Lines>
  <Paragraphs>1</Paragraphs>
  <ScaleCrop>false</ScaleCrop>
  <Company>Microsoft</Company>
  <LinksUpToDate>false</LinksUpToDate>
  <CharactersWithSpaces>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10</cp:revision>
  <dcterms:created xsi:type="dcterms:W3CDTF">2018-06-19T06:17:00Z</dcterms:created>
  <dcterms:modified xsi:type="dcterms:W3CDTF">2018-09-03T10:21:00Z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