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852" w:rsidRDefault="00CE6E3E">
      <w:pPr>
        <w:jc w:val="center"/>
        <w:rPr>
          <w:rFonts w:ascii="仿宋_GB2312" w:eastAsia="仿宋_GB2312" w:hAnsi="Times New Roman" w:cs="Times New Roman"/>
          <w:b/>
          <w:kern w:val="0"/>
          <w:sz w:val="36"/>
          <w:szCs w:val="36"/>
        </w:rPr>
      </w:pPr>
      <w:r>
        <w:rPr>
          <w:rFonts w:ascii="仿宋_GB2312" w:eastAsia="仿宋_GB2312" w:hAnsi="Times New Roman" w:cs="Times New Roman" w:hint="eastAsia"/>
          <w:b/>
          <w:kern w:val="0"/>
          <w:sz w:val="36"/>
          <w:szCs w:val="36"/>
        </w:rPr>
        <w:t>中外合作办学项目信息表（</w:t>
      </w:r>
      <w:r w:rsidR="007B6796">
        <w:rPr>
          <w:rFonts w:ascii="仿宋_GB2312" w:eastAsia="仿宋_GB2312" w:hAnsi="Times New Roman" w:cs="Times New Roman" w:hint="eastAsia"/>
          <w:b/>
          <w:kern w:val="0"/>
          <w:sz w:val="36"/>
          <w:szCs w:val="36"/>
        </w:rPr>
        <w:t>1905</w:t>
      </w:r>
      <w:r>
        <w:rPr>
          <w:rFonts w:ascii="仿宋_GB2312" w:eastAsia="仿宋_GB2312" w:hAnsi="Times New Roman" w:cs="Times New Roman" w:hint="eastAsia"/>
          <w:b/>
          <w:kern w:val="0"/>
          <w:sz w:val="36"/>
          <w:szCs w:val="36"/>
        </w:rPr>
        <w:t>N）</w:t>
      </w:r>
    </w:p>
    <w:p w:rsidR="00796852" w:rsidRDefault="00796852">
      <w:pPr>
        <w:jc w:val="center"/>
        <w:rPr>
          <w:rFonts w:ascii="仿宋_GB2312" w:eastAsia="仿宋_GB2312" w:hAnsi="Times New Roman" w:cs="Times New Roman"/>
          <w:b/>
        </w:rPr>
      </w:pPr>
    </w:p>
    <w:tbl>
      <w:tblPr>
        <w:tblW w:w="14310" w:type="dxa"/>
        <w:jc w:val="center"/>
        <w:tblLayout w:type="fixed"/>
        <w:tblLook w:val="04A0"/>
      </w:tblPr>
      <w:tblGrid>
        <w:gridCol w:w="1739"/>
        <w:gridCol w:w="5951"/>
        <w:gridCol w:w="1842"/>
        <w:gridCol w:w="4778"/>
      </w:tblGrid>
      <w:tr w:rsidR="00796852">
        <w:trPr>
          <w:trHeight w:val="427"/>
          <w:jc w:val="center"/>
        </w:trPr>
        <w:tc>
          <w:tcPr>
            <w:tcW w:w="1739" w:type="dxa"/>
            <w:tcBorders>
              <w:top w:val="single" w:sz="8" w:space="0" w:color="auto"/>
              <w:left w:val="single" w:sz="8" w:space="0" w:color="auto"/>
              <w:bottom w:val="single" w:sz="4" w:space="0" w:color="auto"/>
              <w:right w:val="single" w:sz="4" w:space="0" w:color="auto"/>
            </w:tcBorders>
            <w:vAlign w:val="center"/>
          </w:tcPr>
          <w:p w:rsidR="00796852" w:rsidRDefault="00CE6E3E">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项目名称</w:t>
            </w:r>
          </w:p>
        </w:tc>
        <w:tc>
          <w:tcPr>
            <w:tcW w:w="12571" w:type="dxa"/>
            <w:gridSpan w:val="3"/>
            <w:tcBorders>
              <w:top w:val="single" w:sz="8" w:space="0" w:color="auto"/>
              <w:left w:val="nil"/>
              <w:bottom w:val="single" w:sz="4" w:space="0" w:color="auto"/>
              <w:right w:val="single" w:sz="8" w:space="0" w:color="000000"/>
            </w:tcBorders>
            <w:vAlign w:val="center"/>
          </w:tcPr>
          <w:p w:rsidR="00796852" w:rsidRDefault="00CE6E3E">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东北大学与美国德克萨斯大学阿灵顿分校合作举办软件工程专业硕士研究生教育项目</w:t>
            </w:r>
          </w:p>
        </w:tc>
      </w:tr>
      <w:tr w:rsidR="00796852">
        <w:trPr>
          <w:trHeight w:val="417"/>
          <w:jc w:val="center"/>
        </w:trPr>
        <w:tc>
          <w:tcPr>
            <w:tcW w:w="1739" w:type="dxa"/>
            <w:tcBorders>
              <w:top w:val="nil"/>
              <w:left w:val="single" w:sz="8" w:space="0" w:color="auto"/>
              <w:bottom w:val="single" w:sz="4" w:space="0" w:color="auto"/>
              <w:right w:val="single" w:sz="4" w:space="0" w:color="auto"/>
            </w:tcBorders>
            <w:vAlign w:val="center"/>
          </w:tcPr>
          <w:p w:rsidR="00796852" w:rsidRDefault="00CE6E3E">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办学地址</w:t>
            </w:r>
          </w:p>
        </w:tc>
        <w:tc>
          <w:tcPr>
            <w:tcW w:w="5951" w:type="dxa"/>
            <w:tcBorders>
              <w:top w:val="single" w:sz="4" w:space="0" w:color="auto"/>
              <w:left w:val="nil"/>
              <w:bottom w:val="single" w:sz="4" w:space="0" w:color="auto"/>
              <w:right w:val="single" w:sz="8" w:space="0" w:color="000000"/>
            </w:tcBorders>
            <w:vAlign w:val="center"/>
          </w:tcPr>
          <w:p w:rsidR="00796852" w:rsidRDefault="00CE6E3E">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辽宁省沈阳市和平区文化路3巷11号</w:t>
            </w:r>
          </w:p>
        </w:tc>
        <w:tc>
          <w:tcPr>
            <w:tcW w:w="1842" w:type="dxa"/>
            <w:tcBorders>
              <w:top w:val="single" w:sz="4" w:space="0" w:color="auto"/>
              <w:left w:val="nil"/>
              <w:bottom w:val="single" w:sz="4" w:space="0" w:color="auto"/>
              <w:right w:val="single" w:sz="8" w:space="0" w:color="000000"/>
            </w:tcBorders>
            <w:vAlign w:val="center"/>
          </w:tcPr>
          <w:p w:rsidR="00796852" w:rsidRDefault="00CE6E3E">
            <w:pPr>
              <w:widowControl/>
              <w:jc w:val="left"/>
              <w:rPr>
                <w:rFonts w:ascii="仿宋_GB2312" w:eastAsia="仿宋_GB2312" w:hAnsi="Times New Roman" w:cs="Times New Roman"/>
                <w:b/>
                <w:szCs w:val="21"/>
              </w:rPr>
            </w:pPr>
            <w:r>
              <w:rPr>
                <w:rFonts w:ascii="仿宋_GB2312" w:eastAsia="仿宋_GB2312" w:hAnsi="Times New Roman" w:cs="Times New Roman" w:hint="eastAsia"/>
                <w:b/>
                <w:szCs w:val="21"/>
              </w:rPr>
              <w:t>法定代表人</w:t>
            </w:r>
          </w:p>
        </w:tc>
        <w:tc>
          <w:tcPr>
            <w:tcW w:w="4778" w:type="dxa"/>
            <w:tcBorders>
              <w:top w:val="single" w:sz="4" w:space="0" w:color="auto"/>
              <w:left w:val="nil"/>
              <w:bottom w:val="single" w:sz="4" w:space="0" w:color="auto"/>
              <w:right w:val="single" w:sz="8" w:space="0" w:color="000000"/>
            </w:tcBorders>
            <w:vAlign w:val="center"/>
          </w:tcPr>
          <w:p w:rsidR="00796852" w:rsidRDefault="00CE6E3E">
            <w:pPr>
              <w:widowControl/>
              <w:rPr>
                <w:rFonts w:ascii="仿宋_GB2312" w:eastAsia="仿宋_GB2312" w:hAnsi="Times New Roman" w:cs="Times New Roman"/>
                <w:kern w:val="0"/>
                <w:szCs w:val="21"/>
              </w:rPr>
            </w:pPr>
            <w:r>
              <w:rPr>
                <w:rFonts w:ascii="仿宋_GB2312" w:eastAsia="仿宋_GB2312" w:hAnsi="Times New Roman" w:cs="Times New Roman" w:hint="eastAsia"/>
                <w:kern w:val="0"/>
                <w:szCs w:val="21"/>
              </w:rPr>
              <w:t>赵继</w:t>
            </w:r>
          </w:p>
        </w:tc>
      </w:tr>
      <w:tr w:rsidR="00796852">
        <w:trPr>
          <w:trHeight w:val="411"/>
          <w:jc w:val="center"/>
        </w:trPr>
        <w:tc>
          <w:tcPr>
            <w:tcW w:w="1739" w:type="dxa"/>
            <w:vMerge w:val="restart"/>
            <w:tcBorders>
              <w:top w:val="nil"/>
              <w:left w:val="single" w:sz="8" w:space="0" w:color="auto"/>
              <w:bottom w:val="single" w:sz="4" w:space="0" w:color="auto"/>
              <w:right w:val="single" w:sz="4" w:space="0" w:color="auto"/>
            </w:tcBorders>
            <w:vAlign w:val="center"/>
          </w:tcPr>
          <w:p w:rsidR="00796852" w:rsidRDefault="00CE6E3E">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中外合作办学者</w:t>
            </w:r>
          </w:p>
        </w:tc>
        <w:tc>
          <w:tcPr>
            <w:tcW w:w="12571" w:type="dxa"/>
            <w:gridSpan w:val="3"/>
            <w:tcBorders>
              <w:top w:val="single" w:sz="4" w:space="0" w:color="auto"/>
              <w:left w:val="nil"/>
              <w:bottom w:val="single" w:sz="4" w:space="0" w:color="auto"/>
              <w:right w:val="single" w:sz="8" w:space="0" w:color="000000"/>
            </w:tcBorders>
            <w:vAlign w:val="center"/>
          </w:tcPr>
          <w:p w:rsidR="00796852" w:rsidRDefault="00CE6E3E">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中方：东北大学</w:t>
            </w:r>
          </w:p>
        </w:tc>
      </w:tr>
      <w:tr w:rsidR="00796852">
        <w:trPr>
          <w:trHeight w:val="404"/>
          <w:jc w:val="center"/>
        </w:trPr>
        <w:tc>
          <w:tcPr>
            <w:tcW w:w="1739" w:type="dxa"/>
            <w:vMerge/>
            <w:tcBorders>
              <w:top w:val="nil"/>
              <w:left w:val="single" w:sz="8" w:space="0" w:color="auto"/>
              <w:bottom w:val="single" w:sz="4" w:space="0" w:color="auto"/>
              <w:right w:val="single" w:sz="4" w:space="0" w:color="auto"/>
            </w:tcBorders>
            <w:vAlign w:val="center"/>
          </w:tcPr>
          <w:p w:rsidR="00796852" w:rsidRDefault="00796852">
            <w:pPr>
              <w:widowControl/>
              <w:jc w:val="left"/>
              <w:rPr>
                <w:rFonts w:ascii="仿宋_GB2312" w:eastAsia="仿宋_GB2312" w:hAnsi="Times New Roman" w:cs="Times New Roman"/>
                <w:b/>
                <w:kern w:val="0"/>
                <w:szCs w:val="21"/>
              </w:rPr>
            </w:pPr>
          </w:p>
        </w:tc>
        <w:tc>
          <w:tcPr>
            <w:tcW w:w="12571" w:type="dxa"/>
            <w:gridSpan w:val="3"/>
            <w:tcBorders>
              <w:top w:val="single" w:sz="4" w:space="0" w:color="auto"/>
              <w:left w:val="nil"/>
              <w:bottom w:val="single" w:sz="4" w:space="0" w:color="auto"/>
              <w:right w:val="single" w:sz="8" w:space="0" w:color="000000"/>
            </w:tcBorders>
            <w:vAlign w:val="center"/>
          </w:tcPr>
          <w:p w:rsidR="00796852" w:rsidRDefault="00CE6E3E">
            <w:pPr>
              <w:widowControl/>
              <w:rPr>
                <w:rFonts w:ascii="仿宋_GB2312" w:eastAsia="仿宋_GB2312" w:hAnsi="Times New Roman" w:cs="Times New Roman"/>
                <w:kern w:val="0"/>
                <w:szCs w:val="21"/>
              </w:rPr>
            </w:pPr>
            <w:r>
              <w:rPr>
                <w:rFonts w:ascii="仿宋_GB2312" w:eastAsia="仿宋_GB2312" w:hAnsi="Times New Roman" w:cs="Times New Roman" w:hint="eastAsia"/>
                <w:kern w:val="0"/>
                <w:szCs w:val="21"/>
              </w:rPr>
              <w:t>外方：</w:t>
            </w:r>
            <w:r w:rsidRPr="007B6796">
              <w:rPr>
                <w:rFonts w:ascii="Times New Roman" w:eastAsia="仿宋_GB2312" w:hAnsi="Times New Roman" w:cs="Times New Roman"/>
                <w:kern w:val="0"/>
                <w:szCs w:val="21"/>
              </w:rPr>
              <w:t>The University of Texas at Arlington, US</w:t>
            </w:r>
            <w:r>
              <w:rPr>
                <w:rFonts w:ascii="仿宋_GB2312" w:eastAsia="仿宋_GB2312" w:hAnsi="Times New Roman" w:cs="Times New Roman" w:hint="eastAsia"/>
                <w:kern w:val="0"/>
                <w:szCs w:val="21"/>
              </w:rPr>
              <w:t>（美国德克萨斯大学阿灵顿分校）</w:t>
            </w:r>
          </w:p>
        </w:tc>
      </w:tr>
      <w:tr w:rsidR="00796852">
        <w:trPr>
          <w:trHeight w:val="394"/>
          <w:jc w:val="center"/>
        </w:trPr>
        <w:tc>
          <w:tcPr>
            <w:tcW w:w="1739" w:type="dxa"/>
            <w:tcBorders>
              <w:top w:val="nil"/>
              <w:left w:val="single" w:sz="8" w:space="0" w:color="auto"/>
              <w:bottom w:val="single" w:sz="4" w:space="0" w:color="auto"/>
              <w:right w:val="single" w:sz="4" w:space="0" w:color="auto"/>
            </w:tcBorders>
            <w:vAlign w:val="center"/>
          </w:tcPr>
          <w:p w:rsidR="00796852" w:rsidRDefault="00CE6E3E">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办学层次和类别</w:t>
            </w:r>
          </w:p>
        </w:tc>
        <w:tc>
          <w:tcPr>
            <w:tcW w:w="5951" w:type="dxa"/>
            <w:tcBorders>
              <w:top w:val="single" w:sz="4" w:space="0" w:color="auto"/>
              <w:left w:val="nil"/>
              <w:bottom w:val="single" w:sz="4" w:space="0" w:color="auto"/>
              <w:right w:val="single" w:sz="4" w:space="0" w:color="auto"/>
            </w:tcBorders>
            <w:vAlign w:val="center"/>
          </w:tcPr>
          <w:p w:rsidR="00796852" w:rsidRDefault="00CE6E3E">
            <w:pPr>
              <w:rPr>
                <w:rFonts w:ascii="仿宋_GB2312" w:eastAsia="仿宋_GB2312" w:hAnsi="Times New Roman" w:cs="Times New Roman"/>
                <w:szCs w:val="21"/>
              </w:rPr>
            </w:pPr>
            <w:r>
              <w:rPr>
                <w:rFonts w:ascii="仿宋_GB2312" w:eastAsia="仿宋_GB2312" w:hAnsi="Times New Roman" w:cs="Times New Roman" w:hint="eastAsia"/>
                <w:szCs w:val="21"/>
              </w:rPr>
              <w:t>硕士研究生教育</w:t>
            </w:r>
          </w:p>
        </w:tc>
        <w:tc>
          <w:tcPr>
            <w:tcW w:w="1842" w:type="dxa"/>
            <w:tcBorders>
              <w:top w:val="single" w:sz="4" w:space="0" w:color="auto"/>
              <w:left w:val="single" w:sz="4" w:space="0" w:color="auto"/>
              <w:bottom w:val="single" w:sz="4" w:space="0" w:color="auto"/>
              <w:right w:val="single" w:sz="4" w:space="0" w:color="auto"/>
            </w:tcBorders>
            <w:vAlign w:val="center"/>
          </w:tcPr>
          <w:p w:rsidR="00796852" w:rsidRDefault="00CE6E3E">
            <w:pPr>
              <w:widowControl/>
              <w:jc w:val="left"/>
              <w:rPr>
                <w:rFonts w:ascii="仿宋_GB2312" w:eastAsia="仿宋_GB2312" w:hAnsi="Times New Roman" w:cs="Times New Roman"/>
                <w:b/>
                <w:szCs w:val="21"/>
              </w:rPr>
            </w:pPr>
            <w:r>
              <w:rPr>
                <w:rFonts w:ascii="仿宋_GB2312" w:eastAsia="仿宋_GB2312" w:hAnsi="Times New Roman" w:cs="Times New Roman" w:hint="eastAsia"/>
                <w:b/>
                <w:szCs w:val="21"/>
              </w:rPr>
              <w:t>学制</w:t>
            </w:r>
          </w:p>
        </w:tc>
        <w:tc>
          <w:tcPr>
            <w:tcW w:w="4778" w:type="dxa"/>
            <w:tcBorders>
              <w:top w:val="single" w:sz="4" w:space="0" w:color="auto"/>
              <w:left w:val="single" w:sz="4" w:space="0" w:color="auto"/>
              <w:bottom w:val="single" w:sz="4" w:space="0" w:color="auto"/>
              <w:right w:val="single" w:sz="8" w:space="0" w:color="000000"/>
            </w:tcBorders>
            <w:vAlign w:val="center"/>
          </w:tcPr>
          <w:p w:rsidR="00796852" w:rsidRDefault="00CE6E3E">
            <w:pPr>
              <w:rPr>
                <w:rFonts w:ascii="仿宋_GB2312" w:eastAsia="仿宋_GB2312" w:hAnsi="Times New Roman" w:cs="Times New Roman"/>
                <w:szCs w:val="21"/>
              </w:rPr>
            </w:pPr>
            <w:r>
              <w:rPr>
                <w:rFonts w:ascii="仿宋_GB2312" w:eastAsia="仿宋_GB2312" w:hAnsi="Times New Roman" w:cs="Times New Roman" w:hint="eastAsia"/>
                <w:szCs w:val="21"/>
              </w:rPr>
              <w:t>3年</w:t>
            </w:r>
          </w:p>
        </w:tc>
      </w:tr>
      <w:tr w:rsidR="00796852">
        <w:trPr>
          <w:trHeight w:val="350"/>
          <w:jc w:val="center"/>
        </w:trPr>
        <w:tc>
          <w:tcPr>
            <w:tcW w:w="1739" w:type="dxa"/>
            <w:tcBorders>
              <w:top w:val="nil"/>
              <w:left w:val="single" w:sz="8" w:space="0" w:color="auto"/>
              <w:bottom w:val="single" w:sz="4" w:space="0" w:color="auto"/>
              <w:right w:val="single" w:sz="4" w:space="0" w:color="auto"/>
            </w:tcBorders>
            <w:vAlign w:val="center"/>
          </w:tcPr>
          <w:p w:rsidR="00796852" w:rsidRDefault="00CE6E3E">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每期招生人数</w:t>
            </w:r>
          </w:p>
        </w:tc>
        <w:tc>
          <w:tcPr>
            <w:tcW w:w="5951" w:type="dxa"/>
            <w:tcBorders>
              <w:top w:val="nil"/>
              <w:left w:val="nil"/>
              <w:bottom w:val="single" w:sz="4" w:space="0" w:color="auto"/>
              <w:right w:val="single" w:sz="4" w:space="0" w:color="auto"/>
            </w:tcBorders>
            <w:vAlign w:val="center"/>
          </w:tcPr>
          <w:p w:rsidR="00796852" w:rsidRDefault="00CE6E3E">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30</w:t>
            </w:r>
            <w:r>
              <w:rPr>
                <w:rFonts w:ascii="仿宋_GB2312" w:eastAsia="仿宋_GB2312" w:hAnsi="Times New Roman" w:cs="Times New Roman" w:hint="eastAsia"/>
                <w:szCs w:val="21"/>
              </w:rPr>
              <w:t>人（在</w:t>
            </w:r>
            <w:r>
              <w:rPr>
                <w:rFonts w:ascii="仿宋_GB2312" w:eastAsia="仿宋_GB2312" w:hAnsi="Times New Roman" w:cs="Times New Roman" w:hint="eastAsia"/>
                <w:kern w:val="0"/>
                <w:szCs w:val="21"/>
              </w:rPr>
              <w:t>东北大学</w:t>
            </w:r>
            <w:r>
              <w:rPr>
                <w:rFonts w:ascii="仿宋_GB2312" w:eastAsia="仿宋_GB2312" w:hAnsi="Times New Roman" w:cs="Times New Roman" w:hint="eastAsia"/>
                <w:szCs w:val="21"/>
              </w:rPr>
              <w:t>招生规模内统筹安排）</w:t>
            </w:r>
          </w:p>
        </w:tc>
        <w:tc>
          <w:tcPr>
            <w:tcW w:w="1842" w:type="dxa"/>
            <w:tcBorders>
              <w:top w:val="nil"/>
              <w:left w:val="nil"/>
              <w:bottom w:val="single" w:sz="4" w:space="0" w:color="auto"/>
              <w:right w:val="single" w:sz="4" w:space="0" w:color="auto"/>
            </w:tcBorders>
            <w:vAlign w:val="center"/>
          </w:tcPr>
          <w:p w:rsidR="00796852" w:rsidRDefault="00CE6E3E">
            <w:pPr>
              <w:widowControl/>
              <w:jc w:val="left"/>
              <w:rPr>
                <w:rFonts w:ascii="仿宋_GB2312" w:eastAsia="仿宋_GB2312" w:hAnsi="Times New Roman" w:cs="Times New Roman"/>
                <w:b/>
                <w:szCs w:val="21"/>
              </w:rPr>
            </w:pPr>
            <w:r>
              <w:rPr>
                <w:rFonts w:ascii="仿宋_GB2312" w:eastAsia="仿宋_GB2312" w:hAnsi="Times New Roman" w:cs="Times New Roman" w:hint="eastAsia"/>
                <w:b/>
                <w:szCs w:val="21"/>
              </w:rPr>
              <w:t>招生起止年份</w:t>
            </w:r>
          </w:p>
        </w:tc>
        <w:tc>
          <w:tcPr>
            <w:tcW w:w="4778" w:type="dxa"/>
            <w:tcBorders>
              <w:top w:val="nil"/>
              <w:left w:val="nil"/>
              <w:bottom w:val="single" w:sz="4" w:space="0" w:color="auto"/>
              <w:right w:val="single" w:sz="8" w:space="0" w:color="auto"/>
            </w:tcBorders>
            <w:vAlign w:val="center"/>
          </w:tcPr>
          <w:p w:rsidR="00796852" w:rsidRDefault="00CE6E3E">
            <w:pPr>
              <w:rPr>
                <w:rFonts w:ascii="仿宋_GB2312" w:eastAsia="仿宋_GB2312" w:hAnsi="Times New Roman" w:cs="Times New Roman"/>
                <w:szCs w:val="21"/>
              </w:rPr>
            </w:pPr>
            <w:r>
              <w:rPr>
                <w:rFonts w:ascii="仿宋_GB2312" w:eastAsia="仿宋_GB2312" w:hAnsi="Times New Roman" w:cs="Times New Roman" w:hint="eastAsia"/>
                <w:kern w:val="0"/>
                <w:szCs w:val="21"/>
              </w:rPr>
              <w:t>2019年-2023年（每年1期）</w:t>
            </w:r>
          </w:p>
        </w:tc>
      </w:tr>
      <w:tr w:rsidR="00796852">
        <w:trPr>
          <w:trHeight w:val="430"/>
          <w:jc w:val="center"/>
        </w:trPr>
        <w:tc>
          <w:tcPr>
            <w:tcW w:w="1739" w:type="dxa"/>
            <w:tcBorders>
              <w:top w:val="nil"/>
              <w:left w:val="single" w:sz="8" w:space="0" w:color="auto"/>
              <w:bottom w:val="single" w:sz="4" w:space="0" w:color="auto"/>
              <w:right w:val="single" w:sz="4" w:space="0" w:color="auto"/>
            </w:tcBorders>
            <w:vAlign w:val="center"/>
          </w:tcPr>
          <w:p w:rsidR="00796852" w:rsidRDefault="00CE6E3E">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招生方式</w:t>
            </w:r>
          </w:p>
        </w:tc>
        <w:tc>
          <w:tcPr>
            <w:tcW w:w="12571" w:type="dxa"/>
            <w:gridSpan w:val="3"/>
            <w:tcBorders>
              <w:top w:val="single" w:sz="4" w:space="0" w:color="auto"/>
              <w:left w:val="nil"/>
              <w:bottom w:val="single" w:sz="4" w:space="0" w:color="auto"/>
              <w:right w:val="single" w:sz="8" w:space="0" w:color="000000"/>
            </w:tcBorders>
            <w:vAlign w:val="center"/>
          </w:tcPr>
          <w:p w:rsidR="00796852" w:rsidRDefault="00CE6E3E">
            <w:pPr>
              <w:widowControl/>
              <w:rPr>
                <w:rFonts w:ascii="仿宋_GB2312" w:eastAsia="仿宋_GB2312" w:hAnsi="Times New Roman" w:cs="Times New Roman"/>
                <w:szCs w:val="21"/>
              </w:rPr>
            </w:pPr>
            <w:r>
              <w:rPr>
                <w:rFonts w:ascii="仿宋_GB2312" w:eastAsia="仿宋_GB2312" w:hAnsi="Times New Roman" w:cs="Times New Roman" w:hint="eastAsia"/>
                <w:kern w:val="0"/>
                <w:szCs w:val="21"/>
              </w:rPr>
              <w:t>纳入国家硕士研究生招生计划，参加全国硕士研究生统一入学考试，并符合相关招生录取规定和要求。</w:t>
            </w:r>
          </w:p>
        </w:tc>
      </w:tr>
      <w:tr w:rsidR="00796852">
        <w:trPr>
          <w:trHeight w:val="366"/>
          <w:jc w:val="center"/>
        </w:trPr>
        <w:tc>
          <w:tcPr>
            <w:tcW w:w="1739" w:type="dxa"/>
            <w:tcBorders>
              <w:top w:val="nil"/>
              <w:left w:val="single" w:sz="8" w:space="0" w:color="auto"/>
              <w:bottom w:val="single" w:sz="4" w:space="0" w:color="auto"/>
              <w:right w:val="single" w:sz="4" w:space="0" w:color="auto"/>
            </w:tcBorders>
            <w:vAlign w:val="center"/>
          </w:tcPr>
          <w:p w:rsidR="00796852" w:rsidRDefault="00CE6E3E">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开设专业或课程</w:t>
            </w:r>
          </w:p>
        </w:tc>
        <w:tc>
          <w:tcPr>
            <w:tcW w:w="12571" w:type="dxa"/>
            <w:gridSpan w:val="3"/>
            <w:tcBorders>
              <w:top w:val="single" w:sz="4" w:space="0" w:color="auto"/>
              <w:left w:val="nil"/>
              <w:bottom w:val="single" w:sz="4" w:space="0" w:color="auto"/>
              <w:right w:val="single" w:sz="8" w:space="0" w:color="000000"/>
            </w:tcBorders>
            <w:vAlign w:val="center"/>
          </w:tcPr>
          <w:p w:rsidR="00796852" w:rsidRDefault="00CE6E3E">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软件工程</w:t>
            </w:r>
            <w:r>
              <w:rPr>
                <w:rFonts w:ascii="仿宋_GB2312" w:eastAsia="仿宋_GB2312" w:hAnsi="Times New Roman" w:cs="Times New Roman" w:hint="eastAsia"/>
                <w:kern w:val="0"/>
                <w:szCs w:val="21"/>
              </w:rPr>
              <w:t> </w:t>
            </w:r>
            <w:r>
              <w:rPr>
                <w:rFonts w:ascii="仿宋_GB2312" w:eastAsia="仿宋_GB2312" w:hAnsi="Times New Roman" w:cs="Times New Roman" w:hint="eastAsia"/>
                <w:kern w:val="0"/>
                <w:szCs w:val="21"/>
              </w:rPr>
              <w:t>（专业代码：0835H）</w:t>
            </w:r>
          </w:p>
        </w:tc>
      </w:tr>
      <w:tr w:rsidR="00796852">
        <w:trPr>
          <w:trHeight w:val="347"/>
          <w:jc w:val="center"/>
        </w:trPr>
        <w:tc>
          <w:tcPr>
            <w:tcW w:w="1739" w:type="dxa"/>
            <w:vMerge w:val="restart"/>
            <w:tcBorders>
              <w:top w:val="nil"/>
              <w:left w:val="single" w:sz="8" w:space="0" w:color="auto"/>
              <w:bottom w:val="single" w:sz="4" w:space="0" w:color="auto"/>
              <w:right w:val="single" w:sz="4" w:space="0" w:color="auto"/>
            </w:tcBorders>
            <w:vAlign w:val="center"/>
          </w:tcPr>
          <w:p w:rsidR="00796852" w:rsidRDefault="00CE6E3E">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颁发证书</w:t>
            </w:r>
          </w:p>
        </w:tc>
        <w:tc>
          <w:tcPr>
            <w:tcW w:w="12571" w:type="dxa"/>
            <w:gridSpan w:val="3"/>
            <w:tcBorders>
              <w:top w:val="single" w:sz="4" w:space="0" w:color="auto"/>
              <w:left w:val="nil"/>
              <w:bottom w:val="single" w:sz="4" w:space="0" w:color="auto"/>
              <w:right w:val="single" w:sz="8" w:space="0" w:color="000000"/>
            </w:tcBorders>
            <w:vAlign w:val="center"/>
          </w:tcPr>
          <w:p w:rsidR="00796852" w:rsidRDefault="00CE6E3E">
            <w:pPr>
              <w:widowControl/>
              <w:rPr>
                <w:rFonts w:ascii="仿宋_GB2312" w:eastAsia="仿宋_GB2312" w:hAnsi="Times New Roman" w:cs="Times New Roman"/>
                <w:szCs w:val="21"/>
              </w:rPr>
            </w:pPr>
            <w:r>
              <w:rPr>
                <w:rFonts w:ascii="仿宋_GB2312" w:eastAsia="仿宋_GB2312" w:hAnsi="Times New Roman" w:cs="Times New Roman" w:hint="eastAsia"/>
                <w:szCs w:val="21"/>
              </w:rPr>
              <w:t>中方：普通高等教育硕士研究生毕业证书、硕士学位证书</w:t>
            </w:r>
          </w:p>
        </w:tc>
      </w:tr>
      <w:tr w:rsidR="00796852">
        <w:trPr>
          <w:trHeight w:val="341"/>
          <w:jc w:val="center"/>
        </w:trPr>
        <w:tc>
          <w:tcPr>
            <w:tcW w:w="1739" w:type="dxa"/>
            <w:vMerge/>
            <w:tcBorders>
              <w:top w:val="nil"/>
              <w:left w:val="single" w:sz="8" w:space="0" w:color="auto"/>
              <w:bottom w:val="single" w:sz="4" w:space="0" w:color="auto"/>
              <w:right w:val="single" w:sz="4" w:space="0" w:color="auto"/>
            </w:tcBorders>
            <w:vAlign w:val="center"/>
          </w:tcPr>
          <w:p w:rsidR="00796852" w:rsidRDefault="00796852">
            <w:pPr>
              <w:widowControl/>
              <w:jc w:val="left"/>
              <w:rPr>
                <w:rFonts w:ascii="仿宋_GB2312" w:eastAsia="仿宋_GB2312" w:hAnsi="Times New Roman" w:cs="Times New Roman"/>
                <w:b/>
                <w:kern w:val="0"/>
                <w:szCs w:val="21"/>
              </w:rPr>
            </w:pPr>
          </w:p>
        </w:tc>
        <w:tc>
          <w:tcPr>
            <w:tcW w:w="12571" w:type="dxa"/>
            <w:gridSpan w:val="3"/>
            <w:tcBorders>
              <w:top w:val="single" w:sz="4" w:space="0" w:color="auto"/>
              <w:left w:val="nil"/>
              <w:bottom w:val="single" w:sz="4" w:space="0" w:color="auto"/>
              <w:right w:val="single" w:sz="8" w:space="0" w:color="000000"/>
            </w:tcBorders>
            <w:vAlign w:val="center"/>
          </w:tcPr>
          <w:p w:rsidR="00796852" w:rsidRDefault="00CE6E3E">
            <w:pPr>
              <w:widowControl/>
              <w:rPr>
                <w:rFonts w:ascii="仿宋_GB2312" w:eastAsia="仿宋_GB2312" w:hAnsi="Times New Roman" w:cs="Times New Roman"/>
                <w:szCs w:val="21"/>
              </w:rPr>
            </w:pPr>
            <w:r>
              <w:rPr>
                <w:rFonts w:ascii="仿宋_GB2312" w:eastAsia="仿宋_GB2312" w:hAnsi="Times New Roman" w:cs="Times New Roman" w:hint="eastAsia"/>
                <w:szCs w:val="21"/>
              </w:rPr>
              <w:t>外方：</w:t>
            </w:r>
            <w:r w:rsidRPr="00FC4AF3">
              <w:rPr>
                <w:rFonts w:ascii="Times New Roman" w:eastAsia="仿宋_GB2312" w:hAnsi="Times New Roman" w:cs="Times New Roman"/>
                <w:kern w:val="0"/>
                <w:szCs w:val="21"/>
              </w:rPr>
              <w:t>Master of Science in Computer Science</w:t>
            </w:r>
            <w:r>
              <w:rPr>
                <w:rFonts w:ascii="仿宋_GB2312" w:eastAsia="仿宋_GB2312" w:hAnsi="Times New Roman" w:cs="Times New Roman" w:hint="eastAsia"/>
                <w:kern w:val="0"/>
                <w:szCs w:val="21"/>
              </w:rPr>
              <w:t xml:space="preserve"> </w:t>
            </w:r>
            <w:r w:rsidR="00FC4AF3">
              <w:rPr>
                <w:rFonts w:ascii="仿宋_GB2312" w:eastAsia="仿宋_GB2312" w:hAnsi="Times New Roman" w:cs="Times New Roman" w:hint="eastAsia"/>
                <w:kern w:val="0"/>
                <w:szCs w:val="21"/>
              </w:rPr>
              <w:t>(</w:t>
            </w:r>
            <w:r>
              <w:rPr>
                <w:rFonts w:ascii="仿宋_GB2312" w:eastAsia="仿宋_GB2312" w:hAnsi="Times New Roman" w:cs="Times New Roman" w:hint="eastAsia"/>
                <w:kern w:val="0"/>
                <w:szCs w:val="21"/>
              </w:rPr>
              <w:t>计算机科学硕士学位证书</w:t>
            </w:r>
            <w:r w:rsidR="00FC4AF3">
              <w:rPr>
                <w:rFonts w:ascii="仿宋_GB2312" w:eastAsia="仿宋_GB2312" w:hAnsi="Times New Roman" w:cs="Times New Roman" w:hint="eastAsia"/>
                <w:kern w:val="0"/>
                <w:szCs w:val="21"/>
              </w:rPr>
              <w:t>)</w:t>
            </w:r>
          </w:p>
        </w:tc>
      </w:tr>
      <w:tr w:rsidR="00796852">
        <w:trPr>
          <w:trHeight w:val="396"/>
          <w:jc w:val="center"/>
        </w:trPr>
        <w:tc>
          <w:tcPr>
            <w:tcW w:w="1739" w:type="dxa"/>
            <w:tcBorders>
              <w:top w:val="nil"/>
              <w:left w:val="single" w:sz="8" w:space="0" w:color="auto"/>
              <w:bottom w:val="single" w:sz="4" w:space="0" w:color="auto"/>
              <w:right w:val="single" w:sz="4" w:space="0" w:color="auto"/>
            </w:tcBorders>
            <w:vAlign w:val="center"/>
          </w:tcPr>
          <w:p w:rsidR="00796852" w:rsidRDefault="00CE6E3E">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审批机关</w:t>
            </w:r>
          </w:p>
        </w:tc>
        <w:tc>
          <w:tcPr>
            <w:tcW w:w="12571" w:type="dxa"/>
            <w:gridSpan w:val="3"/>
            <w:tcBorders>
              <w:top w:val="single" w:sz="4" w:space="0" w:color="auto"/>
              <w:left w:val="nil"/>
              <w:bottom w:val="single" w:sz="4" w:space="0" w:color="auto"/>
              <w:right w:val="single" w:sz="8" w:space="0" w:color="000000"/>
            </w:tcBorders>
            <w:vAlign w:val="center"/>
          </w:tcPr>
          <w:p w:rsidR="00796852" w:rsidRDefault="00CE6E3E">
            <w:pPr>
              <w:widowControl/>
              <w:rPr>
                <w:rFonts w:ascii="仿宋_GB2312" w:eastAsia="仿宋_GB2312" w:hAnsi="Times New Roman" w:cs="Times New Roman"/>
                <w:szCs w:val="21"/>
              </w:rPr>
            </w:pPr>
            <w:r>
              <w:rPr>
                <w:rFonts w:ascii="仿宋_GB2312" w:eastAsia="仿宋_GB2312" w:hAnsi="Times New Roman" w:cs="Times New Roman" w:hint="eastAsia"/>
                <w:szCs w:val="21"/>
              </w:rPr>
              <w:t>教育部</w:t>
            </w:r>
          </w:p>
        </w:tc>
      </w:tr>
      <w:tr w:rsidR="00796852">
        <w:trPr>
          <w:trHeight w:val="360"/>
          <w:jc w:val="center"/>
        </w:trPr>
        <w:tc>
          <w:tcPr>
            <w:tcW w:w="1739" w:type="dxa"/>
            <w:tcBorders>
              <w:top w:val="nil"/>
              <w:left w:val="single" w:sz="8" w:space="0" w:color="auto"/>
              <w:bottom w:val="single" w:sz="4" w:space="0" w:color="auto"/>
              <w:right w:val="single" w:sz="4" w:space="0" w:color="auto"/>
            </w:tcBorders>
            <w:vAlign w:val="center"/>
          </w:tcPr>
          <w:p w:rsidR="00796852" w:rsidRDefault="00CE6E3E">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批准书编号</w:t>
            </w:r>
          </w:p>
        </w:tc>
        <w:tc>
          <w:tcPr>
            <w:tcW w:w="12571" w:type="dxa"/>
            <w:gridSpan w:val="3"/>
            <w:tcBorders>
              <w:top w:val="single" w:sz="4" w:space="0" w:color="auto"/>
              <w:left w:val="nil"/>
              <w:bottom w:val="single" w:sz="4" w:space="0" w:color="auto"/>
              <w:right w:val="single" w:sz="8" w:space="0" w:color="000000"/>
            </w:tcBorders>
            <w:vAlign w:val="center"/>
          </w:tcPr>
          <w:p w:rsidR="00796852" w:rsidRDefault="00CE6E3E">
            <w:pPr>
              <w:rPr>
                <w:rFonts w:ascii="仿宋_GB2312" w:eastAsia="仿宋_GB2312" w:hAnsi="Times New Roman" w:cs="Times New Roman"/>
                <w:szCs w:val="21"/>
              </w:rPr>
            </w:pPr>
            <w:r>
              <w:rPr>
                <w:rFonts w:ascii="仿宋_GB2312" w:eastAsia="仿宋_GB2312" w:hAnsi="Times New Roman" w:cs="Times New Roman" w:hint="eastAsia"/>
                <w:szCs w:val="21"/>
              </w:rPr>
              <w:t>MOE21US1A20181905N</w:t>
            </w:r>
          </w:p>
        </w:tc>
      </w:tr>
      <w:tr w:rsidR="00796852">
        <w:trPr>
          <w:trHeight w:val="280"/>
          <w:jc w:val="center"/>
        </w:trPr>
        <w:tc>
          <w:tcPr>
            <w:tcW w:w="1739" w:type="dxa"/>
            <w:tcBorders>
              <w:top w:val="nil"/>
              <w:left w:val="single" w:sz="8" w:space="0" w:color="auto"/>
              <w:bottom w:val="single" w:sz="4" w:space="0" w:color="auto"/>
              <w:right w:val="single" w:sz="4" w:space="0" w:color="auto"/>
            </w:tcBorders>
            <w:vAlign w:val="center"/>
          </w:tcPr>
          <w:p w:rsidR="00796852" w:rsidRDefault="00CE6E3E">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批准书有效期</w:t>
            </w:r>
          </w:p>
        </w:tc>
        <w:tc>
          <w:tcPr>
            <w:tcW w:w="12571" w:type="dxa"/>
            <w:gridSpan w:val="3"/>
            <w:tcBorders>
              <w:top w:val="single" w:sz="4" w:space="0" w:color="auto"/>
              <w:left w:val="nil"/>
              <w:bottom w:val="single" w:sz="8" w:space="0" w:color="auto"/>
              <w:right w:val="single" w:sz="8" w:space="0" w:color="000000"/>
            </w:tcBorders>
            <w:vAlign w:val="center"/>
          </w:tcPr>
          <w:p w:rsidR="00796852" w:rsidRDefault="00CE6E3E" w:rsidP="00FA6C6E">
            <w:pPr>
              <w:widowControl/>
              <w:rPr>
                <w:rFonts w:ascii="仿宋_GB2312" w:eastAsia="仿宋_GB2312" w:hAnsi="Times New Roman" w:cs="Times New Roman"/>
                <w:szCs w:val="21"/>
              </w:rPr>
            </w:pPr>
            <w:r>
              <w:rPr>
                <w:rFonts w:ascii="仿宋_GB2312" w:eastAsia="仿宋_GB2312" w:hAnsi="Times New Roman" w:cs="Times New Roman" w:hint="eastAsia"/>
                <w:szCs w:val="21"/>
              </w:rPr>
              <w:t>202</w:t>
            </w:r>
            <w:r w:rsidR="00FA6C6E">
              <w:rPr>
                <w:rFonts w:ascii="仿宋_GB2312" w:eastAsia="仿宋_GB2312" w:hAnsi="Times New Roman" w:cs="Times New Roman" w:hint="eastAsia"/>
                <w:szCs w:val="21"/>
              </w:rPr>
              <w:t>6</w:t>
            </w:r>
            <w:r>
              <w:rPr>
                <w:rFonts w:ascii="仿宋_GB2312" w:eastAsia="仿宋_GB2312" w:hAnsi="Times New Roman" w:cs="Times New Roman" w:hint="eastAsia"/>
                <w:szCs w:val="21"/>
              </w:rPr>
              <w:t>年12月31日</w:t>
            </w:r>
            <w:bookmarkStart w:id="0" w:name="_GoBack"/>
            <w:bookmarkEnd w:id="0"/>
          </w:p>
        </w:tc>
      </w:tr>
    </w:tbl>
    <w:p w:rsidR="00796852" w:rsidRDefault="00CE6E3E">
      <w:pPr>
        <w:ind w:firstLineChars="5041" w:firstLine="10586"/>
        <w:jc w:val="right"/>
        <w:rPr>
          <w:rFonts w:ascii="仿宋_GB2312" w:eastAsia="仿宋_GB2312" w:hAnsi="Times New Roman" w:cs="Times New Roman"/>
          <w:szCs w:val="21"/>
        </w:rPr>
      </w:pPr>
      <w:r>
        <w:rPr>
          <w:rFonts w:ascii="仿宋_GB2312" w:eastAsia="仿宋_GB2312" w:hAnsi="Times New Roman" w:cs="Times New Roman" w:hint="eastAsia"/>
          <w:szCs w:val="21"/>
        </w:rPr>
        <w:t>制表时间：2018年</w:t>
      </w:r>
      <w:r w:rsidR="00A6389D">
        <w:rPr>
          <w:rFonts w:ascii="仿宋_GB2312" w:eastAsia="仿宋_GB2312" w:hAnsi="Times New Roman" w:cs="Times New Roman" w:hint="eastAsia"/>
          <w:szCs w:val="21"/>
        </w:rPr>
        <w:t>8</w:t>
      </w:r>
      <w:r>
        <w:rPr>
          <w:rFonts w:ascii="仿宋_GB2312" w:eastAsia="仿宋_GB2312" w:hAnsi="Times New Roman" w:cs="Times New Roman" w:hint="eastAsia"/>
          <w:szCs w:val="21"/>
        </w:rPr>
        <w:t>月</w:t>
      </w:r>
    </w:p>
    <w:p w:rsidR="00796852" w:rsidRDefault="00796852"/>
    <w:sectPr w:rsidR="00796852" w:rsidSect="00796852">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6796" w:rsidRDefault="007B6796" w:rsidP="007B6796">
      <w:r>
        <w:separator/>
      </w:r>
    </w:p>
  </w:endnote>
  <w:endnote w:type="continuationSeparator" w:id="1">
    <w:p w:rsidR="007B6796" w:rsidRDefault="007B6796" w:rsidP="007B67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6796" w:rsidRDefault="007B6796" w:rsidP="007B6796">
      <w:r>
        <w:separator/>
      </w:r>
    </w:p>
  </w:footnote>
  <w:footnote w:type="continuationSeparator" w:id="1">
    <w:p w:rsidR="007B6796" w:rsidRDefault="007B6796" w:rsidP="007B679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986342"/>
    <w:rsid w:val="000F3180"/>
    <w:rsid w:val="00277B11"/>
    <w:rsid w:val="00756CE3"/>
    <w:rsid w:val="00796852"/>
    <w:rsid w:val="007B6796"/>
    <w:rsid w:val="00986342"/>
    <w:rsid w:val="00A6389D"/>
    <w:rsid w:val="00C95C78"/>
    <w:rsid w:val="00CE6E3E"/>
    <w:rsid w:val="00F70F0A"/>
    <w:rsid w:val="00FA6C6E"/>
    <w:rsid w:val="00FC4AF3"/>
    <w:rsid w:val="0567034B"/>
    <w:rsid w:val="0E095B1D"/>
    <w:rsid w:val="11041AFC"/>
    <w:rsid w:val="17F528D2"/>
    <w:rsid w:val="280D799F"/>
    <w:rsid w:val="315F1A78"/>
    <w:rsid w:val="32005534"/>
    <w:rsid w:val="34B17995"/>
    <w:rsid w:val="38E75D7F"/>
    <w:rsid w:val="3A5E3BF0"/>
    <w:rsid w:val="3D64255C"/>
    <w:rsid w:val="4B9543D6"/>
    <w:rsid w:val="4C045616"/>
    <w:rsid w:val="4E1B5498"/>
    <w:rsid w:val="59A3361B"/>
    <w:rsid w:val="5AC9049E"/>
    <w:rsid w:val="5ADB204D"/>
    <w:rsid w:val="5AF552F3"/>
    <w:rsid w:val="5EAF21B9"/>
    <w:rsid w:val="5F61641E"/>
    <w:rsid w:val="5F71494E"/>
    <w:rsid w:val="62AF7413"/>
    <w:rsid w:val="667C10E9"/>
    <w:rsid w:val="6E754B6A"/>
    <w:rsid w:val="71712321"/>
    <w:rsid w:val="7A172D92"/>
    <w:rsid w:val="7B142899"/>
    <w:rsid w:val="7F194F21"/>
    <w:rsid w:val="7F802F1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6852"/>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796852"/>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796852"/>
    <w:pPr>
      <w:pBdr>
        <w:bottom w:val="single" w:sz="6" w:space="1" w:color="auto"/>
      </w:pBdr>
      <w:tabs>
        <w:tab w:val="center" w:pos="4153"/>
        <w:tab w:val="right" w:pos="8306"/>
      </w:tabs>
      <w:snapToGrid w:val="0"/>
      <w:jc w:val="center"/>
    </w:pPr>
    <w:rPr>
      <w:sz w:val="18"/>
      <w:szCs w:val="18"/>
    </w:rPr>
  </w:style>
  <w:style w:type="character" w:styleId="a5">
    <w:name w:val="FollowedHyperlink"/>
    <w:basedOn w:val="a0"/>
    <w:uiPriority w:val="99"/>
    <w:semiHidden/>
    <w:unhideWhenUsed/>
    <w:qFormat/>
    <w:rsid w:val="00796852"/>
    <w:rPr>
      <w:color w:val="333333"/>
      <w:sz w:val="12"/>
      <w:szCs w:val="12"/>
      <w:u w:val="none"/>
    </w:rPr>
  </w:style>
  <w:style w:type="character" w:styleId="a6">
    <w:name w:val="Hyperlink"/>
    <w:basedOn w:val="a0"/>
    <w:uiPriority w:val="99"/>
    <w:semiHidden/>
    <w:unhideWhenUsed/>
    <w:qFormat/>
    <w:rsid w:val="00796852"/>
    <w:rPr>
      <w:color w:val="333333"/>
      <w:sz w:val="12"/>
      <w:szCs w:val="12"/>
      <w:u w:val="none"/>
    </w:rPr>
  </w:style>
  <w:style w:type="character" w:customStyle="1" w:styleId="Char0">
    <w:name w:val="页眉 Char"/>
    <w:basedOn w:val="a0"/>
    <w:link w:val="a4"/>
    <w:uiPriority w:val="99"/>
    <w:semiHidden/>
    <w:qFormat/>
    <w:rsid w:val="00796852"/>
    <w:rPr>
      <w:sz w:val="18"/>
      <w:szCs w:val="18"/>
    </w:rPr>
  </w:style>
  <w:style w:type="character" w:customStyle="1" w:styleId="Char">
    <w:name w:val="页脚 Char"/>
    <w:basedOn w:val="a0"/>
    <w:link w:val="a3"/>
    <w:uiPriority w:val="99"/>
    <w:semiHidden/>
    <w:qFormat/>
    <w:rsid w:val="00796852"/>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72</Words>
  <Characters>417</Characters>
  <Application>Microsoft Office Word</Application>
  <DocSecurity>0</DocSecurity>
  <Lines>3</Lines>
  <Paragraphs>1</Paragraphs>
  <ScaleCrop>false</ScaleCrop>
  <Company>Microsoft</Company>
  <LinksUpToDate>false</LinksUpToDate>
  <CharactersWithSpaces>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8</cp:revision>
  <dcterms:created xsi:type="dcterms:W3CDTF">2018-06-19T06:17:00Z</dcterms:created>
  <dcterms:modified xsi:type="dcterms:W3CDTF">2018-09-03T10:22:00Z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