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11036300</wp:posOffset>
            </wp:positionV>
            <wp:extent cx="431800" cy="330200"/>
            <wp:effectExtent l="0" t="0" r="6350" b="12700"/>
            <wp:wrapNone/>
            <wp:docPr id="487"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176"/>
                    <pic:cNvPicPr>
                      <a:picLocks noChangeAspect="1"/>
                    </pic:cNvPicPr>
                  </pic:nvPicPr>
                  <pic:blipFill>
                    <a:blip r:embed="rId6"/>
                    <a:stretch>
                      <a:fillRect/>
                    </a:stretch>
                  </pic:blipFill>
                  <pic:spPr>
                    <a:xfrm>
                      <a:off x="0" y="0"/>
                      <a:ext cx="431800" cy="3302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2018年甘肃省定西市中考数学试卷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一、选择题（每题只有一个正确选项，本题共10小题，每题3分，共30分）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1．（3分）﹣2018的相反数是（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8" name="图片 5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5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26" name="图片 5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5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2．（3分）下列计算结果等于x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的是（　　）</w:t>
      </w:r>
      <w:bookmarkStart w:id="0" w:name="_GoBack"/>
      <w:bookmarkEnd w:id="0"/>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3．（3分）若一个角为65°，则它的补角的度数为（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4．（3分）已知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5" name="图片 5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56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0" name="图片 5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7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0），下列变形错误的是（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9" name="图片 5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57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2" name="图片 5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57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B．2a=3b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1" name="图片 5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57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5" name="图片 5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57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D．3a=2b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5．（3分）若分式</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534" name="图片 5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57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的值为0，则x的值是（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A．2或﹣2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6．（3分）甲、乙、丙、丁四名同学在一次投掷实心球训练中，在相同条件下各投掷10次，他们成绩的平均数</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533" name="图片 5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57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与方差s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如下表：</w:t>
      </w:r>
    </w:p>
    <w:tbl>
      <w:tblPr>
        <w:tblStyle w:val="13"/>
        <w:tblW w:w="728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806"/>
        <w:gridCol w:w="1275"/>
        <w:gridCol w:w="1275"/>
        <w:gridCol w:w="1275"/>
        <w:gridCol w:w="16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0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丙</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0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平均数</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541" name="图片 5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57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val="en-US" w:eastAsia="zh-CN" w:bidi="ar-SA"/>
              </w:rPr>
              <w:t>（环）</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11.1</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11.1</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10.9</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806"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方差s</w:t>
            </w:r>
            <w:r>
              <w:rPr>
                <w:rFonts w:hint="eastAsia" w:asciiTheme="minorEastAsia" w:hAnsiTheme="minorEastAsia" w:eastAsiaTheme="minorEastAsia" w:cstheme="minorEastAsia"/>
                <w:kern w:val="2"/>
                <w:sz w:val="24"/>
                <w:szCs w:val="24"/>
                <w:vertAlign w:val="superscript"/>
                <w:lang w:val="en-US" w:eastAsia="zh-CN" w:bidi="ar-SA"/>
              </w:rPr>
              <w:t>2</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165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若要选一名成绩好且发挥稳定的同学参加比赛，则应该选择（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k=0有两个实数根，则k的取值范围是（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8．（3分）如图，点E是正方形ABCD的边DC上一点，把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ADE绕点A顺时针旋转90°到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ABF的位置，若四边形AECF的面积为25，DE=2，则AE的长为（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162050"/>
            <wp:effectExtent l="0" t="0" r="0" b="0"/>
            <wp:docPr id="540" name="图片 5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57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40970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36" name="图片 5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57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39" name="图片 5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58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A过点O（0，0），C（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8" name="图片 5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58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，0），D（0，1），点B是x轴下方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A上的一点，连接BO，BD，则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OBD的度数是（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1295400"/>
            <wp:effectExtent l="0" t="0" r="9525" b="0"/>
            <wp:docPr id="532" name="图片 5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58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4001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10．（3分）如图是二次函数y=ax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0）图象的一部分，与x轴的交点A在点（2，0）和（3，0）之间</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531" name="图片 5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58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，对称轴是x=1．对于下列说法：</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b）（m为实数）；</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0，其中正确的是（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38275" cy="1438275"/>
            <wp:effectExtent l="0" t="0" r="9525" b="9525"/>
            <wp:docPr id="537" name="图片 5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584"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438275" cy="1438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③④⑤</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二、细心填一填（本大题共8小题，每小题3分，满分24分，请把答案填在答題卷相应题号的横线上）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11．（3分）计算：2sin30°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2018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0" name="图片 5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585"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12．（3分）使得代数式</w:t>
      </w:r>
      <w:r>
        <w:rPr>
          <w:rFonts w:hint="eastAsia" w:asciiTheme="minorEastAsia" w:hAnsiTheme="minorEastAsia" w:eastAsiaTheme="minorEastAsia" w:cstheme="minorEastAsia"/>
          <w:position w:val="-25"/>
          <w:sz w:val="24"/>
          <w:szCs w:val="24"/>
        </w:rPr>
        <w:drawing>
          <wp:inline distT="0" distB="0" distL="114300" distR="114300">
            <wp:extent cx="371475" cy="352425"/>
            <wp:effectExtent l="0" t="0" r="9525" b="9525"/>
            <wp:docPr id="528" name="图片 5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586"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371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有意义的x的取值范围是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13．（3分）若正多边形的内角和是1080°，则该正多边形的边数是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14．（3分）已知某几何体的三视图如图所示，其中俯视图为正六边形，则该几何体的侧面积为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2028825"/>
            <wp:effectExtent l="0" t="0" r="0" b="9525"/>
            <wp:docPr id="527" name="图片 5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587"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466850" cy="2028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13970"/>
            <wp:effectExtent l="0" t="0" r="0" b="0"/>
            <wp:docPr id="529" name="图片 5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58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15．（3分）已知a，b，c是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ABC的三边长，a，b满足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=0，c为奇数，则c=</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16．（3分）如图，一次函数y=﹣x﹣2与y=2x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m的图象相交于点P（n，﹣4），则关于x的不等式组</w:t>
      </w:r>
      <w:r>
        <w:rPr>
          <w:rFonts w:hint="eastAsia" w:asciiTheme="minorEastAsia" w:hAnsiTheme="minorEastAsia" w:eastAsiaTheme="minorEastAsia" w:cstheme="minorEastAsia"/>
          <w:position w:val="-27"/>
          <w:sz w:val="24"/>
          <w:szCs w:val="24"/>
        </w:rPr>
        <w:drawing>
          <wp:inline distT="0" distB="0" distL="114300" distR="114300">
            <wp:extent cx="876300" cy="409575"/>
            <wp:effectExtent l="0" t="0" r="0" b="9525"/>
            <wp:docPr id="524" name="图片 5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589"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876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400175"/>
            <wp:effectExtent l="0" t="0" r="9525" b="9525"/>
            <wp:docPr id="523" name="图片 5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590"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495425"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17．（3分）如图</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556" name="图片 5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91"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，分别以等边三角形的每个顶点为圆心、以边长为半径在另两个顶点间作一段圆弧，三段圆弧围成的曲边三角形称为勒洛三角形．若等边三角形的边长为a，则勒洛三角形的周长为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9650" cy="1019175"/>
            <wp:effectExtent l="0" t="0" r="0" b="9525"/>
            <wp:docPr id="566" name="图片 5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592"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009650"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18．（3分）如图，是一个运算程序的示意图，若开始输入x的值为625，则第2018次输出的结果为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53410" cy="1000125"/>
            <wp:effectExtent l="0" t="0" r="8890" b="9525"/>
            <wp:docPr id="568" name="图片 5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593"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3153410"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三、解答题（一）解（本大题共5小题，满分26分，请认真读题，冷静思考解答题应写出必要的文宇说明、证明过程或演算步骤，请把解题过程写在答题卷相应题号的位置）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19．（4分）计算：</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567" name="图片 5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594"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62" name="图片 5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595"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20．（4分）如图，在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ACB的平分线交AB边于点O，再以点O为圆心，OB的长为半径作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O；（要求：不写做法，保留作图痕迹）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（2）判断（1）中AC与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O的位置关系，直接写出结果．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809625"/>
            <wp:effectExtent l="0" t="0" r="0" b="9525"/>
            <wp:docPr id="553" name="图片 5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596"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104900" cy="809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6分）《九章算术》是中国古代数学专著，在数学上有其独到的成就，不仅最早提到了分数问题，也首先记录了“盈不足”等问题．如有一道阐述“盈不足”的问题，原文如下：今有共买鸡，人出九，盈十一；人出六，不足十六．问人数、鸡价各几何？译文为：现有若干人合伙出钱买鸡，如果每人出9文钱，就会多11文钱；如果每人出6文钱，又会缺16文钱．问买鸡的人数、鸡的价格各是多少？请解答上述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6分）随着中国经济的快速发展以及科技水平的飞速提高，中国高铁正迅速崛起．高铁大大缩短了时空距离，改变了人们的出行方式．如图，A，B两地被大山阻隔，由A地到B地需要绕行C地，若打通穿山隧道，建成A，B两地的直达高铁可以缩短从A地到B地的路程．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CBA=45°，AC=640公里，求隧道打通后与打通前相比，从A地到B地的路程将约缩短多少公里？（参考数据：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1" name="图片 5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597"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50" name="图片 5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598"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866775"/>
            <wp:effectExtent l="0" t="0" r="0" b="9525"/>
            <wp:docPr id="552" name="图片 5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599"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56210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23．（6分）如图，在正方形方格中，阴影部分是涂黑3个小正方形所形成的图案．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（1）如果将一粒米随机地抛在这个正方形方格上，那么米粒落在阴影部分的概率是多少</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551" name="图片 6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60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（2）现将方格内空白的小正方形（A，B，C，D，E，F）中任取2个涂黑，得到新图案，请用列表或画树状图的方法求新图案是轴对称图形的概率．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81075" cy="981075"/>
            <wp:effectExtent l="0" t="0" r="9525" b="9525"/>
            <wp:docPr id="564" name="图片 6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601"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98107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四、解答题（二）解（本大题共5小题，满分40分，请认真读题，冷静思考解答题应写出必要的文宇说明、证明过程或演算步骤，请把解题过程写在答题卷相应题号的位置）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7分）“足球运球”是中考体育必考项目之一兰州市某学校为了解今年九年级学生足球运球的掌握情况，随机抽取部分九年级学生足球运球的测试成绩作为一个样本，按A，B，C，D四个等级进行统计，制成了如下不完整的统计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39085" cy="1533525"/>
            <wp:effectExtent l="0" t="0" r="18415" b="9525"/>
            <wp:docPr id="557" name="图片 6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602"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2839085"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根据所给信息，解答以下问题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（1）在扇形统计图中，C对应的扇形的圆心角是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（2）补全条形统计图；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（3）所抽取学生的足球运球测试成绩的中位教会落在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等级；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（4）该校九年级有300名学生，请估计足球运球测试成绩达到A级的学生有多少人？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25．（7分）如图，一次函数y=x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4的图象与反比例函数y=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4" name="图片 6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603"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（k为常数且k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0）的图象交于A（﹣1，a），B两点，与x轴交于点C．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（1）求此反比例函数的表达式；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（2）若点P在x轴上，且S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8" name="图片 6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604"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r>
        <w:rPr>
          <w:rFonts w:hint="eastAsia" w:asciiTheme="minorEastAsia" w:hAnsiTheme="minorEastAsia" w:eastAsiaTheme="minorEastAsia" w:cstheme="minorEastAsia"/>
          <w:sz w:val="24"/>
          <w:szCs w:val="24"/>
        </w:rPr>
        <w:t>，求点P的坐标．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304925"/>
            <wp:effectExtent l="0" t="0" r="0" b="9525"/>
            <wp:docPr id="560" name="图片 6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605"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1504950"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26．（8分）已知矩形ABCD中，E是AD边上的一个动点，点F，G，H分别是BC，BE，CE的中点．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（2）设AD=a，当四边形EGFH是正方形时，求矩形ABCD的面积．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914400"/>
            <wp:effectExtent l="0" t="0" r="0" b="0"/>
            <wp:docPr id="563" name="图片 6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606"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1295400"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27．（8分）如图，点O是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ABC的边AB上一点，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O与边AC相切于点E，与边BC，AB分别相交于点D，F，且DE=EF．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（2）当BC=3，sinA=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5" name="图片 6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607"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时，求AF的长．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1228725"/>
            <wp:effectExtent l="0" t="0" r="0" b="9525"/>
            <wp:docPr id="569" name="图片 6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608"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61925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28．（10分）如图，已知二次函数y=ax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c的图象经过点C（0，3），与x轴分别交于点A，点B（3，0）．</w:t>
      </w:r>
      <w:r>
        <w:rPr>
          <w:rFonts w:hint="eastAsia" w:asciiTheme="minorEastAsia" w:hAnsiTheme="minorEastAsia" w:eastAsiaTheme="minorEastAsia" w:cstheme="minorEastAsia"/>
          <w:sz w:val="24"/>
          <w:szCs w:val="24"/>
        </w:rPr>
        <w:drawing>
          <wp:inline distT="0" distB="0" distL="114300" distR="114300">
            <wp:extent cx="27940" cy="12700"/>
            <wp:effectExtent l="0" t="0" r="0" b="0"/>
            <wp:docPr id="559" name="图片 6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60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点P是直线BC上方的抛物线上一动点．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（2）连接PO，PC，并把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POC沿y轴翻折，得到四边形POP′C．若四边形P</w:t>
      </w:r>
      <w:r>
        <w:rPr>
          <w:rFonts w:hint="eastAsia" w:asciiTheme="minorEastAsia" w:hAnsiTheme="minorEastAsia" w:eastAsiaTheme="minorEastAsia" w:cstheme="minorEastAsia"/>
          <w:sz w:val="24"/>
          <w:szCs w:val="24"/>
        </w:rPr>
        <w:drawing>
          <wp:inline distT="0" distB="0" distL="114300" distR="114300">
            <wp:extent cx="27940" cy="16510"/>
            <wp:effectExtent l="0" t="0" r="0" b="0"/>
            <wp:docPr id="565" name="图片 6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61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OP′C为菱形，请求出此时点P的坐标；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（3）当点P运动到什么位置时，四边形ACPB的面积最大？求出此时P点的坐标和四边形ACPB的最大面积．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05025" cy="1895475"/>
            <wp:effectExtent l="0" t="0" r="9525" b="9525"/>
            <wp:docPr id="500" name="图片 6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611"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2105025" cy="1895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2018年甘肃省定西市中考数学试卷</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一、选择题（每题只有一个正确选项，本题共10小题，每题3分，共30分）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解：﹣2018的相反数是：2018．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﹣x不能再计算，不符合题意；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不能再计算，不符合题意；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，符合题意；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解：180°﹣65°=115°．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故它的补</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89" name="图片 6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61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角的度数为115°．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1" name="图片 6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613"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9" name="图片 6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614"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得，3a=2b，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A、由原式可得：3a=2b，正确；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B、由原式可得2a=3b，错误；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C、由原式可得：3a=2b，正确；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D、由原式可得：3a=2b，正确；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分式</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498" name="图片 6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615"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解得：x=2或﹣2．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解：从平均数看，成绩好的同学有甲、乙，</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从方差看甲、乙两人中，甲方差小，即甲发挥稳定，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ADE顺时针旋转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ABF的位置，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四边形AECF的面积等于正方形ABCD的面积等于25，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AD=DC=5，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DE=2，</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ADE中，AE=</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492" name="图片 6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616"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93" name="图片 6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617"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解：连接DC，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1295400"/>
            <wp:effectExtent l="0" t="0" r="9525" b="0"/>
            <wp:docPr id="494" name="图片 6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618"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4001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2" name="图片 6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619"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，0），D（0，1），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DOC=90°，OD=1，OC=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1" name="图片 6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620"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DCO=30°，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OBD=30°，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对称轴在y轴右侧，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a、b异号，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对称轴x=﹣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6" name="图片 6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621"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b=0；故正确；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当x=﹣1时，y=a﹣b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根据图示知，当m=1时，有最大值；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1时，有am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97" name="图片 6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622"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b）（m为实数）．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如图，当﹣1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3时，y不只是大于0．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38325" cy="1647825"/>
            <wp:effectExtent l="0" t="0" r="9525" b="9525"/>
            <wp:docPr id="488" name="图片 6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623"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838325" cy="1647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二、细心填一填（本大题共8小题，每小题3分，满分24分，请把答案填在答題卷相应题号的横线上）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解：2sin30°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2018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0" name="图片 6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624"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6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625"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代数式</w:t>
      </w:r>
      <w:r>
        <w:rPr>
          <w:rFonts w:hint="eastAsia" w:asciiTheme="minorEastAsia" w:hAnsiTheme="minorEastAsia" w:eastAsiaTheme="minorEastAsia" w:cstheme="minorEastAsia"/>
          <w:position w:val="-25"/>
          <w:sz w:val="24"/>
          <w:szCs w:val="24"/>
        </w:rPr>
        <w:drawing>
          <wp:inline distT="0" distB="0" distL="114300" distR="114300">
            <wp:extent cx="371475" cy="352425"/>
            <wp:effectExtent l="0" t="0" r="9525" b="9525"/>
            <wp:docPr id="504" name="图片 6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626"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371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有意义，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x的取值范围是x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503" name="图片 6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627"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解：根据n边形的内角和公式，得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（n﹣2）•180=1080，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这个多边形的边数是8．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解：观察该几何体的三视图发现该几何体为正六棱柱，其底面边长为3，高为6，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所以其侧面积为3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a﹣7=0，b﹣1=0，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解得a=7，b=1，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7﹣1=6，7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c为奇数，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一次函数y=﹣x﹣2的图象过点P（n，﹣4），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﹣4=﹣n﹣2，解得n=2，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27940" cy="12700"/>
            <wp:effectExtent l="0" t="0" r="0" b="0"/>
            <wp:docPr id="510" name="图片 6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62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y=﹣x﹣2与x轴的交点是（﹣2，0），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关于x的不等式2x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ABC是等边三角形，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C=60°，AB=BC=CA=a，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1" name="图片 6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629"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7" name="图片 6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630"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12" name="图片 6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631"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508" name="图片 6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632"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13" name="图片 6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633"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勒洛三角形的周长为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05" name="图片 6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634"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3=πa．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故答案为πa．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1114425"/>
            <wp:effectExtent l="0" t="0" r="9525" b="9525"/>
            <wp:docPr id="514" name="图片 6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635"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076325"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解：当x=625时，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5" name="图片 6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636"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当x=125时，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6" name="图片 6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637"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当x=25时，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6" name="图片 6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638"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当x=5时，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9" name="图片 6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639"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当x=5时，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7" name="图片 6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640"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当x=5时，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0" name="图片 6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641"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2=1007.5，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即输出的结果是1，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三、解答题（一）解（本大题共5小题，满分26分，请认真读题，冷静思考解答题应写出必要的文宇说明、证明过程或演算步骤，请把解题过程写在答题卷相应题号的位置）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479" name="图片 6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642"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7" name="图片 6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643"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3" name="图片 6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644"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474" name="图片 6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645"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475" name="图片 6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646"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4286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478" name="图片 6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647"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81" name="图片 6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648"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6" name="图片 6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649"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866775"/>
            <wp:effectExtent l="0" t="0" r="0" b="9525"/>
            <wp:docPr id="547" name="图片 6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650"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295400" cy="866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（2）相切；过O点作OD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AC于D点，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OB=OD，即d=r，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O与直线AC相切，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解：设合伙买鸡者有x人，鸡的价格为y文钱，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w:t>
      </w:r>
      <w:r>
        <w:rPr>
          <w:rFonts w:hint="eastAsia" w:asciiTheme="minorEastAsia" w:hAnsiTheme="minorEastAsia" w:eastAsiaTheme="minorEastAsia" w:cstheme="minorEastAsia"/>
          <w:position w:val="-25"/>
          <w:sz w:val="24"/>
          <w:szCs w:val="24"/>
        </w:rPr>
        <w:drawing>
          <wp:inline distT="0" distB="0" distL="114300" distR="114300">
            <wp:extent cx="647700" cy="381000"/>
            <wp:effectExtent l="0" t="0" r="0" b="0"/>
            <wp:docPr id="545" name="图片 6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651"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43" name="图片 6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652"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答：合伙买</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542" name="图片 6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65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鸡者有9人，鸡的价格为70文钱．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解：过点C作CD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AB于点D，</w:t>
      </w:r>
      <w:r>
        <w:rPr>
          <w:rFonts w:hint="eastAsia" w:asciiTheme="minorEastAsia" w:hAnsiTheme="minorEastAsia" w:eastAsiaTheme="minorEastAsia" w:cstheme="minorEastAsia"/>
          <w:sz w:val="24"/>
          <w:szCs w:val="24"/>
        </w:rPr>
        <w:drawing>
          <wp:inline distT="0" distB="0" distL="114300" distR="114300">
            <wp:extent cx="1562100" cy="866775"/>
            <wp:effectExtent l="0" t="0" r="0" b="9525"/>
            <wp:docPr id="548" name="图片 6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654"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562100" cy="866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ADC和Rt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CBA=45°，AC=640，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CD=320，AD=320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4" name="图片 6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655"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BD=CD=320，不吃20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6" name="图片 6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656"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BC=640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4" name="图片 6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657"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1088，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BD=320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83" name="图片 6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658"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864，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1088﹣864=224（公里），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答：隧道打通后与打通前相比，从A地到B地的路程将</w:t>
      </w:r>
      <w:r>
        <w:rPr>
          <w:rFonts w:hint="eastAsia" w:asciiTheme="minorEastAsia" w:hAnsiTheme="minorEastAsia" w:eastAsiaTheme="minorEastAsia" w:cstheme="minorEastAsia"/>
          <w:sz w:val="24"/>
          <w:szCs w:val="24"/>
        </w:rPr>
        <w:drawing>
          <wp:inline distT="0" distB="0" distL="114300" distR="114300">
            <wp:extent cx="9525" cy="20320"/>
            <wp:effectExtent l="0" t="0" r="0" b="0"/>
            <wp:docPr id="482" name="图片 6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65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约缩短224公里．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正方形网格被等分成9等份，其中阴影部分面积占其中的3份，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米粒落在阴影部分的概率是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1" name="图片 6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660"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0" name="图片 6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661"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（2）列表如下：</w:t>
      </w:r>
    </w:p>
    <w:tbl>
      <w:tblPr>
        <w:tblStyle w:val="13"/>
        <w:tblW w:w="808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64"/>
        <w:gridCol w:w="1223"/>
        <w:gridCol w:w="1215"/>
        <w:gridCol w:w="1212"/>
        <w:gridCol w:w="1675"/>
        <w:gridCol w:w="1201"/>
        <w:gridCol w:w="119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w:t>
            </w: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（B，A）</w:t>
            </w: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w:t>
            </w: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w:t>
            </w: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（E，A）</w:t>
            </w: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（A，B）</w:t>
            </w: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（C，B）</w:t>
            </w: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（D，B）</w:t>
            </w: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（E，B）</w:t>
            </w: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（A，C）</w:t>
            </w: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（B，C）</w:t>
            </w: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（D，C）</w:t>
            </w:r>
            <w:r>
              <w:rPr>
                <w:rFonts w:hint="eastAsia" w:asciiTheme="minorEastAsia" w:hAnsiTheme="minorEastAsia" w:eastAsiaTheme="minorEastAsia" w:cstheme="minorEastAsia"/>
                <w:color w:val="FFFFFF"/>
                <w:kern w:val="2"/>
                <w:sz w:val="24"/>
                <w:szCs w:val="24"/>
                <w:lang w:val="en-US" w:eastAsia="zh-CN" w:bidi="ar-SA"/>
              </w:rPr>
              <w:t>[来源:学&amp;科&amp;网Z&amp;X&amp;X&amp;K]</w:t>
            </w: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（E，C）</w:t>
            </w: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（A，D）</w:t>
            </w: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（B，D）</w:t>
            </w: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（C，D）</w:t>
            </w: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（E，D）</w:t>
            </w: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（A，E）</w:t>
            </w: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（B，E）</w:t>
            </w: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（C，E）</w:t>
            </w: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（D，E）</w:t>
            </w: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6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w:t>
            </w:r>
          </w:p>
        </w:tc>
        <w:tc>
          <w:tcPr>
            <w:tcW w:w="122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（A，F）</w:t>
            </w:r>
          </w:p>
        </w:tc>
        <w:tc>
          <w:tcPr>
            <w:tcW w:w="121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（B，F）</w:t>
            </w:r>
          </w:p>
        </w:tc>
        <w:tc>
          <w:tcPr>
            <w:tcW w:w="121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（C，F）</w:t>
            </w:r>
          </w:p>
        </w:tc>
        <w:tc>
          <w:tcPr>
            <w:tcW w:w="16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（D，F）</w:t>
            </w:r>
          </w:p>
        </w:tc>
        <w:tc>
          <w:tcPr>
            <w:tcW w:w="120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（E，F）</w:t>
            </w:r>
          </w:p>
        </w:tc>
        <w:tc>
          <w:tcPr>
            <w:tcW w:w="1194"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由表可知，共有30种等可能结果，其中是轴对称图形的有10种，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故新图案是轴对称图形的概率为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2" name="图片 6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662"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9" name="图片 6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663"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四、解答题（二）解（本大题共5小题，满分40分，请认真读题，冷静思考解答题应写出必要的文宇说明、证明过程或演算步骤，请把解题过程写在答题卷相应题号的位置）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总人数为18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45%=40人，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C等级人数为40﹣（4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5）=13人，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则C对应的扇形的圆心角是360°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5" name="图片 6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664"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故答案为：117；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（2）补全条形图如下：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39085" cy="1533525"/>
            <wp:effectExtent l="0" t="0" r="18415" b="9525"/>
            <wp:docPr id="570" name="图片 6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665"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2839085" cy="1533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（3）因为共有40个数据，其中位数是第20、21个数据的平均数，而第20、21个数据均落在B等级，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所以所抽取学生的足球运球测试成绩的中位数会落在B等级，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（4）估计足球运球测试成绩达到A级的学生有300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6" name="图片 6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666"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解：（1）把点A（﹣1，a）代入y=x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4，得a=3，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把A（﹣1，3）代入反比例函数y=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1" name="图片 6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667"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反比例函数的表达式为y=﹣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2" name="图片 6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668"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（2）联立两个的数表达式得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7"/>
          <w:sz w:val="24"/>
          <w:szCs w:val="24"/>
        </w:rPr>
        <w:drawing>
          <wp:inline distT="0" distB="0" distL="114300" distR="114300">
            <wp:extent cx="495300" cy="552450"/>
            <wp:effectExtent l="0" t="0" r="0" b="0"/>
            <wp:docPr id="573" name="图片 6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669"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495300" cy="552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74" name="图片 6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670"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75" name="图片 6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671"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419100" cy="371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点B的坐标为B（﹣3，1）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4=0时，得x=﹣4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设点P的坐标为（x，0）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6" name="图片 6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672"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05025" cy="333375"/>
            <wp:effectExtent l="0" t="0" r="9525" b="9525"/>
            <wp:docPr id="577" name="图片 6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673"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2105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点P（﹣6，0）或（﹣2，0）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点F，G，H分别是BC，BE，CE的中点，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78" name="图片 6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674"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BE，FH=BG，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BF=CF，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（2）当四边形EGFH是正方形时，可得：EF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GH且EF=GH，</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BEC中，点，H分别是BE，CE的中点，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579" name="图片 6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675"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AB=EF=GH=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0" name="图片 6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676"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18415" cy="24130"/>
            <wp:effectExtent l="0" t="0" r="0" b="0"/>
            <wp:docPr id="581" name="图片 6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677"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矩形ABCD的面积=</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582" name="图片 6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678"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解：（1）连接OE，BE，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583" name="图片 6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679"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438150" cy="190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OE=OB，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 cy="12700"/>
            <wp:effectExtent l="0" t="0" r="0" b="0"/>
            <wp:docPr id="584" name="图片 6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68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O与边AC相切于点E，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C=90°，BC=3，sinA=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5" name="图片 6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681"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O的半径为r，则AO=5﹣r，</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AOE中，sinA=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6" name="图片 6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682"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87" name="图片 6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683"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8" name="图片 6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684"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89" name="图片 6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685"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0" name="图片 6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686"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1" name="图片 6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687"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343025"/>
            <wp:effectExtent l="0" t="0" r="0" b="9525"/>
            <wp:docPr id="592" name="图片 6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688"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1524000" cy="1343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解：（1）将点B和点C的坐标代入函数解析式，得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723900" cy="361950"/>
            <wp:effectExtent l="0" t="0" r="0" b="0"/>
            <wp:docPr id="593" name="图片 6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689"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723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594" name="图片 6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690"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二次函数的解析是为y=﹣x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（2）若四边形POP′C为菱形，则点P在线段CO的垂直平分线上，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如图1，连接PP′，则PE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CO，垂足为E，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96185" cy="1933575"/>
            <wp:effectExtent l="0" t="0" r="18415" b="9525"/>
            <wp:docPr id="595" name="图片 6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691"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2496185" cy="193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6" name="图片 6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692"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点P的纵坐标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7" name="图片 6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693"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8" name="图片 6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694"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9" name="图片 6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695"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600" name="图片 6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696"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601" name="图片 6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697"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（不合题意，舍），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点P的坐标为（</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602" name="图片 6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698"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3" name="图片 6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699"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05025" cy="1895475"/>
            <wp:effectExtent l="0" t="0" r="9525" b="9525"/>
            <wp:docPr id="604" name="图片 7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700"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2105025" cy="1895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P在抛物线上，设P（m，﹣m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设直线BC的解析式为y=kx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将点B和点C的坐标代入函数解析式，得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605" name="图片 7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701"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606" name="图片 7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702"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直线BC的解析为y=﹣x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设点Q的坐标为（m，﹣m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PQ=﹣m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perscript"/>
        </w:rPr>
        <w:drawing>
          <wp:inline distT="0" distB="0" distL="114300" distR="114300">
            <wp:extent cx="27940" cy="22860"/>
            <wp:effectExtent l="0" t="0" r="0" b="0"/>
            <wp:docPr id="607" name="图片 7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70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当y=0时，﹣x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OA=1，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AB=3﹣（﹣1）=4，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四边形ABPC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PBQ</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8" name="图片 7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704"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9" name="图片 7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705"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PQ•OF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0" name="图片 7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706"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PQ•FB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1" name="图片 7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707"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2" name="图片 7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708"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3" name="图片 7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709"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4" name="图片 7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710"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5" name="图片 7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711"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6" name="图片 7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712"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时，四边形ABPC的面积最大．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7" name="图片 7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713"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8" name="图片 7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714"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，即P点的坐标为（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9" name="图片 7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715"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0" name="图片 7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716"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当点P的坐标为（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1" name="图片 7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717"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2" name="图片 7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71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）时，四边形ACPB的最大面积值为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3" name="图片 7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719"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273305"/>
    <w:rsid w:val="15543953"/>
    <w:rsid w:val="15BF71C1"/>
    <w:rsid w:val="15DB34D6"/>
    <w:rsid w:val="162E30D6"/>
    <w:rsid w:val="17067DB0"/>
    <w:rsid w:val="176311C0"/>
    <w:rsid w:val="179E6104"/>
    <w:rsid w:val="1A3101C8"/>
    <w:rsid w:val="1CA95008"/>
    <w:rsid w:val="1D55044F"/>
    <w:rsid w:val="1DDC6AF2"/>
    <w:rsid w:val="1F043ACE"/>
    <w:rsid w:val="1F365251"/>
    <w:rsid w:val="1FCA4DE4"/>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37061BB"/>
    <w:rsid w:val="46215AB8"/>
    <w:rsid w:val="46B95B62"/>
    <w:rsid w:val="4834591D"/>
    <w:rsid w:val="48F378AD"/>
    <w:rsid w:val="4A3D7B86"/>
    <w:rsid w:val="4A723252"/>
    <w:rsid w:val="4B936F84"/>
    <w:rsid w:val="4DFC0D61"/>
    <w:rsid w:val="50E33CA1"/>
    <w:rsid w:val="518D40ED"/>
    <w:rsid w:val="521F3C7C"/>
    <w:rsid w:val="522C4622"/>
    <w:rsid w:val="540F0974"/>
    <w:rsid w:val="54994B51"/>
    <w:rsid w:val="566F6198"/>
    <w:rsid w:val="568704B3"/>
    <w:rsid w:val="584C237B"/>
    <w:rsid w:val="58BC7B9C"/>
    <w:rsid w:val="590A3B91"/>
    <w:rsid w:val="5A7172EA"/>
    <w:rsid w:val="5B694993"/>
    <w:rsid w:val="5C173D31"/>
    <w:rsid w:val="5C994DE3"/>
    <w:rsid w:val="5E4A515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1" Type="http://schemas.openxmlformats.org/officeDocument/2006/relationships/fontTable" Target="fontTable.xml"/><Relationship Id="rId120" Type="http://schemas.openxmlformats.org/officeDocument/2006/relationships/customXml" Target="../customXml/item1.xml"/><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3361</Words>
  <Characters>3814</Characters>
  <Lines>1</Lines>
  <Paragraphs>1</Paragraphs>
  <TotalTime>1</TotalTime>
  <ScaleCrop>false</ScaleCrop>
  <LinksUpToDate>false</LinksUpToDate>
  <CharactersWithSpaces>6442</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2018-09-14T03:54:45Z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