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
          <w:sz w:val="24"/>
          <w:szCs w:val="24"/>
        </w:rPr>
      </w:pPr>
      <w:bookmarkStart w:id="0" w:name="_GoBack"/>
      <w:bookmarkEnd w:id="0"/>
      <w:r>
        <w:rPr>
          <w:rFonts w:hint="eastAsia" w:asciiTheme="minorEastAsia" w:hAnsiTheme="minorEastAsia" w:eastAsiaTheme="minorEastAsia" w:cstheme="minorEastAsia"/>
          <w:b/>
          <w:sz w:val="24"/>
          <w:szCs w:val="24"/>
        </w:rPr>
        <w:t>一、选择题（每小题2分，共10分）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阅读下列文字，完成1~2题。</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秋罢，</w:t>
      </w:r>
      <w:r>
        <w:rPr>
          <w:rFonts w:hint="eastAsia" w:asciiTheme="minorEastAsia" w:hAnsiTheme="minorEastAsia" w:eastAsiaTheme="minorEastAsia" w:cstheme="minorEastAsia"/>
          <w:sz w:val="24"/>
          <w:szCs w:val="24"/>
          <w:u w:val="wave"/>
        </w:rPr>
        <w:t>农家院墙</w:t>
      </w:r>
      <w:r>
        <w:rPr>
          <w:rFonts w:hint="eastAsia" w:asciiTheme="minorEastAsia" w:hAnsiTheme="minorEastAsia" w:eastAsiaTheme="minorEastAsia" w:cstheme="minorEastAsia"/>
          <w:sz w:val="24"/>
          <w:szCs w:val="24"/>
        </w:rPr>
        <w:t>上有</w:t>
      </w:r>
      <w:r>
        <w:rPr>
          <w:rFonts w:hint="eastAsia" w:asciiTheme="minorEastAsia" w:hAnsiTheme="minorEastAsia" w:eastAsiaTheme="minorEastAsia" w:cstheme="minorEastAsia"/>
          <w:sz w:val="24"/>
          <w:szCs w:val="24"/>
          <w:u w:val="wave"/>
        </w:rPr>
        <w:t>一排铁钩</w:t>
      </w:r>
      <w:r>
        <w:rPr>
          <w:rFonts w:hint="eastAsia" w:asciiTheme="minorEastAsia" w:hAnsiTheme="minorEastAsia" w:eastAsiaTheme="minorEastAsia" w:cstheme="minorEastAsia"/>
          <w:sz w:val="24"/>
          <w:szCs w:val="24"/>
        </w:rPr>
        <w:t>，上面挂着</w:t>
      </w:r>
      <w:r>
        <w:rPr>
          <w:rFonts w:hint="eastAsia" w:asciiTheme="minorEastAsia" w:hAnsiTheme="minorEastAsia" w:eastAsiaTheme="minorEastAsia" w:cstheme="minorEastAsia"/>
          <w:sz w:val="24"/>
          <w:szCs w:val="24"/>
          <w:u w:val="wave"/>
        </w:rPr>
        <w:t>闲置下来</w:t>
      </w:r>
      <w:r>
        <w:rPr>
          <w:rFonts w:hint="eastAsia" w:asciiTheme="minorEastAsia" w:hAnsiTheme="minorEastAsia" w:eastAsiaTheme="minorEastAsia" w:cstheme="minorEastAsia"/>
          <w:sz w:val="24"/>
          <w:szCs w:val="24"/>
        </w:rPr>
        <w:t>的犁耙锄</w:t>
      </w:r>
      <w:r>
        <w:rPr>
          <w:rFonts w:hint="eastAsia" w:asciiTheme="minorEastAsia" w:hAnsiTheme="minorEastAsia" w:eastAsiaTheme="minorEastAsia" w:cstheme="minorEastAsia"/>
          <w:sz w:val="24"/>
          <w:szCs w:val="24"/>
          <w:em w:val="dot"/>
        </w:rPr>
        <w:t>锹</w:t>
      </w:r>
      <w:r>
        <w:rPr>
          <w:rFonts w:hint="eastAsia" w:asciiTheme="minorEastAsia" w:hAnsiTheme="minorEastAsia" w:eastAsiaTheme="minorEastAsia" w:cstheme="minorEastAsia"/>
          <w:sz w:val="24"/>
          <w:szCs w:val="24"/>
        </w:rPr>
        <w:t>，一年的</w:t>
      </w:r>
      <w:r>
        <w:rPr>
          <w:rFonts w:hint="eastAsia" w:asciiTheme="minorEastAsia" w:hAnsiTheme="minorEastAsia" w:eastAsiaTheme="minorEastAsia" w:cstheme="minorEastAsia"/>
          <w:sz w:val="24"/>
          <w:szCs w:val="24"/>
          <w:em w:val="dot"/>
        </w:rPr>
        <w:t>生计</w:t>
      </w:r>
      <w:r>
        <w:rPr>
          <w:rFonts w:hint="eastAsia" w:asciiTheme="minorEastAsia" w:hAnsiTheme="minorEastAsia" w:eastAsiaTheme="minorEastAsia" w:cstheme="minorEastAsia"/>
          <w:sz w:val="24"/>
          <w:szCs w:val="24"/>
        </w:rPr>
        <w:t>做完了，该挂锄了。阔亮的地面上有鸟起落，一阵风刮过来，干黄的叶片唰唰唰唰往下掉，入冬了，落叶、草屑连同所有轻飘的东西都被风刮得原地打</w:t>
      </w:r>
      <w:r>
        <w:rPr>
          <w:rFonts w:hint="eastAsia" w:asciiTheme="minorEastAsia" w:hAnsiTheme="minorEastAsia" w:eastAsiaTheme="minorEastAsia" w:cstheme="minorEastAsia"/>
          <w:sz w:val="24"/>
          <w:szCs w:val="24"/>
          <w:em w:val="dot"/>
        </w:rPr>
        <w:t>转</w:t>
      </w:r>
      <w:r>
        <w:rPr>
          <w:rFonts w:hint="eastAsia" w:asciiTheme="minorEastAsia" w:hAnsiTheme="minorEastAsia" w:eastAsiaTheme="minorEastAsia" w:cstheme="minorEastAsia"/>
          <w:sz w:val="24"/>
          <w:szCs w:val="24"/>
        </w:rPr>
        <w:t>。早晨和傍晚，落叶</w:t>
      </w:r>
      <w:r>
        <w:rPr>
          <w:rFonts w:hint="eastAsia" w:asciiTheme="minorEastAsia" w:hAnsiTheme="minorEastAsia" w:eastAsiaTheme="minorEastAsia" w:cstheme="minorEastAsia"/>
          <w:sz w:val="24"/>
          <w:szCs w:val="24"/>
          <w:em w:val="dot"/>
        </w:rPr>
        <w:t>铺满</w:t>
      </w:r>
      <w:r>
        <w:rPr>
          <w:rFonts w:hint="eastAsia" w:asciiTheme="minorEastAsia" w:hAnsiTheme="minorEastAsia" w:eastAsiaTheme="minorEastAsia" w:cstheme="minorEastAsia"/>
          <w:sz w:val="24"/>
          <w:szCs w:val="24"/>
        </w:rPr>
        <w:t>了院子，还有街道。远处</w:t>
      </w:r>
      <w:r>
        <w:rPr>
          <w:rFonts w:hint="eastAsia" w:asciiTheme="minorEastAsia" w:hAnsiTheme="minorEastAsia" w:eastAsiaTheme="minorEastAsia" w:cstheme="minorEastAsia"/>
          <w:sz w:val="24"/>
          <w:szCs w:val="24"/>
          <w:u w:val="wave"/>
        </w:rPr>
        <w:t>重峦叠嶂</w:t>
      </w:r>
      <w:r>
        <w:rPr>
          <w:rFonts w:hint="eastAsia" w:asciiTheme="minorEastAsia" w:hAnsiTheme="minorEastAsia" w:eastAsiaTheme="minorEastAsia" w:cstheme="minorEastAsia"/>
          <w:sz w:val="24"/>
          <w:szCs w:val="24"/>
        </w:rPr>
        <w:t>的山体恰</w:t>
      </w:r>
      <w:r>
        <w:rPr>
          <w:rFonts w:hint="eastAsia" w:asciiTheme="minorEastAsia" w:hAnsiTheme="minorEastAsia" w:eastAsiaTheme="minorEastAsia" w:cstheme="minorEastAsia"/>
          <w:sz w:val="24"/>
          <w:szCs w:val="24"/>
          <w:em w:val="dot"/>
        </w:rPr>
        <w:t>似</w:t>
      </w:r>
      <w:r>
        <w:rPr>
          <w:rFonts w:hint="eastAsia" w:asciiTheme="minorEastAsia" w:hAnsiTheme="minorEastAsia" w:eastAsiaTheme="minorEastAsia" w:cstheme="minorEastAsia"/>
          <w:sz w:val="24"/>
          <w:szCs w:val="24"/>
        </w:rPr>
        <w:t>劈面而立的</w:t>
      </w:r>
      <w:r>
        <w:rPr>
          <w:rFonts w:hint="eastAsia" w:asciiTheme="minorEastAsia" w:hAnsiTheme="minorEastAsia" w:eastAsiaTheme="minorEastAsia" w:cstheme="minorEastAsia"/>
          <w:sz w:val="24"/>
          <w:szCs w:val="24"/>
          <w:em w:val="dot"/>
        </w:rPr>
        <w:t>一副</w:t>
      </w:r>
      <w:r>
        <w:rPr>
          <w:rFonts w:hint="eastAsia" w:asciiTheme="minorEastAsia" w:hAnsiTheme="minorEastAsia" w:eastAsiaTheme="minorEastAsia" w:cstheme="minorEastAsia"/>
          <w:sz w:val="24"/>
          <w:szCs w:val="24"/>
        </w:rPr>
        <w:t>巨大的</w:t>
      </w:r>
      <w:r>
        <w:rPr>
          <w:rFonts w:hint="eastAsia" w:asciiTheme="minorEastAsia" w:hAnsiTheme="minorEastAsia" w:eastAsiaTheme="minorEastAsia" w:cstheme="minorEastAsia"/>
          <w:sz w:val="24"/>
          <w:szCs w:val="24"/>
          <w:u w:val="wave"/>
        </w:rPr>
        <w:t>水墨画屏</w:t>
      </w:r>
      <w:r>
        <w:rPr>
          <w:rFonts w:hint="eastAsia" w:asciiTheme="minorEastAsia" w:hAnsiTheme="minorEastAsia" w:eastAsiaTheme="minorEastAsia" w:cstheme="minorEastAsia"/>
          <w:sz w:val="24"/>
          <w:szCs w:val="24"/>
        </w:rPr>
        <w:t>，霜打过的红叶还挂在一些干枝梢上，远望去</w:t>
      </w:r>
      <w:r>
        <w:rPr>
          <w:rFonts w:hint="eastAsia" w:asciiTheme="minorEastAsia" w:hAnsiTheme="minorEastAsia" w:eastAsiaTheme="minorEastAsia" w:cstheme="minorEastAsia"/>
          <w:sz w:val="24"/>
          <w:szCs w:val="24"/>
          <w:u w:val="wave"/>
        </w:rPr>
        <w:t>如粉似霞</w:t>
      </w:r>
      <w:r>
        <w:rPr>
          <w:rFonts w:hint="eastAsia" w:asciiTheme="minorEastAsia" w:hAnsiTheme="minorEastAsia" w:eastAsiaTheme="minorEastAsia" w:cstheme="minorEastAsia"/>
          <w:sz w:val="24"/>
          <w:szCs w:val="24"/>
        </w:rPr>
        <w:t>，格外</w:t>
      </w:r>
      <w:r>
        <w:rPr>
          <w:rFonts w:hint="eastAsia" w:asciiTheme="minorEastAsia" w:hAnsiTheme="minorEastAsia" w:eastAsiaTheme="minorEastAsia" w:cstheme="minorEastAsia"/>
          <w:sz w:val="24"/>
          <w:szCs w:val="24"/>
          <w:em w:val="dot"/>
        </w:rPr>
        <w:t>省目</w:t>
      </w:r>
      <w:r>
        <w:rPr>
          <w:rFonts w:hint="eastAsia" w:asciiTheme="minorEastAsia" w:hAnsiTheme="minorEastAsia" w:eastAsiaTheme="minorEastAsia" w:cstheme="minorEastAsia"/>
          <w:sz w:val="24"/>
          <w:szCs w:val="24"/>
        </w:rPr>
        <w:t>。怕冷的人已经裹上了冬装，袖住了手。</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、文中加点字的注音和字形，全部正确的一项是（</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、铁</w:t>
      </w:r>
      <w:r>
        <w:rPr>
          <w:rFonts w:hint="eastAsia" w:asciiTheme="minorEastAsia" w:hAnsiTheme="minorEastAsia" w:eastAsiaTheme="minorEastAsia" w:cstheme="minorEastAsia"/>
          <w:sz w:val="24"/>
          <w:szCs w:val="24"/>
          <w:em w:val="dot"/>
        </w:rPr>
        <w:t>锹</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qiū</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生计</w:t>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rPr>
        <w:t>、草</w:t>
      </w:r>
      <w:r>
        <w:rPr>
          <w:rFonts w:hint="eastAsia" w:asciiTheme="minorEastAsia" w:hAnsiTheme="minorEastAsia" w:eastAsiaTheme="minorEastAsia" w:cstheme="minorEastAsia"/>
          <w:sz w:val="24"/>
          <w:szCs w:val="24"/>
          <w:em w:val="dot"/>
        </w:rPr>
        <w:t>屑</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xiè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铺满</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、打</w:t>
      </w:r>
      <w:r>
        <w:rPr>
          <w:rFonts w:hint="eastAsia" w:asciiTheme="minorEastAsia" w:hAnsiTheme="minorEastAsia" w:eastAsiaTheme="minorEastAsia" w:cstheme="minorEastAsia"/>
          <w:sz w:val="24"/>
          <w:szCs w:val="24"/>
          <w:em w:val="dot"/>
        </w:rPr>
        <w:t>转</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zhuàn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一副</w:t>
      </w:r>
      <w:r>
        <w:rPr>
          <w:rFonts w:hint="eastAsia" w:asciiTheme="minorEastAsia" w:hAnsiTheme="minorEastAsia" w:eastAsiaTheme="minorEastAsia" w:cstheme="minorEastAsia"/>
          <w:sz w:val="24"/>
          <w:szCs w:val="24"/>
        </w:rPr>
        <w:t xml:space="preserve">     D</w:t>
      </w:r>
      <w:r>
        <w:rPr>
          <w:rFonts w:hint="eastAsia" w:asciiTheme="minorEastAsia" w:hAnsiTheme="minorEastAsia" w:eastAsiaTheme="minorEastAsia" w:cstheme="minorEastAsia"/>
          <w:sz w:val="24"/>
          <w:szCs w:val="24"/>
        </w:rPr>
        <w:t>、恰</w:t>
      </w:r>
      <w:r>
        <w:rPr>
          <w:rFonts w:hint="eastAsia" w:asciiTheme="minorEastAsia" w:hAnsiTheme="minorEastAsia" w:eastAsiaTheme="minorEastAsia" w:cstheme="minorEastAsia"/>
          <w:sz w:val="24"/>
          <w:szCs w:val="24"/>
          <w:em w:val="dot"/>
        </w:rPr>
        <w:t>似</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sì</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省目</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、文中画波浪线的短语，结构类型相同的一项是（</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、农家院墙</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一排铁钩</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、闲置下来</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四处飘落</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、重峦叠嶂</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水墨画屏</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、劈面而立</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如粉似霞</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、下列句子中加点成语使用恰当的一项是（</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、距离西湖五公里外的西溪湿地，远眺群山</w:t>
      </w:r>
      <w:r>
        <w:rPr>
          <w:rFonts w:hint="eastAsia" w:asciiTheme="minorEastAsia" w:hAnsiTheme="minorEastAsia" w:eastAsiaTheme="minorEastAsia" w:cstheme="minorEastAsia"/>
          <w:sz w:val="24"/>
          <w:szCs w:val="24"/>
          <w:em w:val="dot"/>
        </w:rPr>
        <w:t>鳞次栉比</w:t>
      </w:r>
      <w:r>
        <w:rPr>
          <w:rFonts w:hint="eastAsia" w:asciiTheme="minorEastAsia" w:hAnsiTheme="minorEastAsia" w:eastAsiaTheme="minorEastAsia" w:cstheme="minorEastAsia"/>
          <w:sz w:val="24"/>
          <w:szCs w:val="24"/>
        </w:rPr>
        <w:t>，近看杨柳拂堤，野鸭悠游嬉戏，白鹭空中飞舞。</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、莱芜市爱心志愿者团队定期到光荣院帮助老人打扫卫生、整理床铺，热情地为老人捶背揉肩、说笑话逗乐子，对老人的照顾真可谓是</w:t>
      </w:r>
      <w:r>
        <w:rPr>
          <w:rFonts w:hint="eastAsia" w:asciiTheme="minorEastAsia" w:hAnsiTheme="minorEastAsia" w:eastAsiaTheme="minorEastAsia" w:cstheme="minorEastAsia"/>
          <w:sz w:val="24"/>
          <w:szCs w:val="24"/>
          <w:em w:val="dot"/>
        </w:rPr>
        <w:t>具体而微</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、公园的围墙上爬满的蔷薇花已经次第开放，绵延</w:t>
      </w:r>
      <w:r>
        <w:rPr>
          <w:rFonts w:hint="eastAsia" w:asciiTheme="minorEastAsia" w:hAnsiTheme="minorEastAsia" w:eastAsiaTheme="minorEastAsia" w:cstheme="minorEastAsia"/>
          <w:sz w:val="24"/>
          <w:szCs w:val="24"/>
        </w:rPr>
        <w:t>400</w:t>
      </w:r>
      <w:r>
        <w:rPr>
          <w:rFonts w:hint="eastAsia" w:asciiTheme="minorEastAsia" w:hAnsiTheme="minorEastAsia" w:eastAsiaTheme="minorEastAsia" w:cstheme="minorEastAsia"/>
          <w:sz w:val="24"/>
          <w:szCs w:val="24"/>
        </w:rPr>
        <w:t>米，成为一道名副其实的</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花墙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，前来赏花和拍照的人</w:t>
      </w:r>
      <w:r>
        <w:rPr>
          <w:rFonts w:hint="eastAsia" w:asciiTheme="minorEastAsia" w:hAnsiTheme="minorEastAsia" w:eastAsiaTheme="minorEastAsia" w:cstheme="minorEastAsia"/>
          <w:sz w:val="24"/>
          <w:szCs w:val="24"/>
          <w:em w:val="dot"/>
        </w:rPr>
        <w:t>不绝如缕</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、学校不断加强作业教学改革，对于体验式的个性化作业，鼓励孩子们尽可能独自完成，避免家长</w:t>
      </w:r>
      <w:r>
        <w:rPr>
          <w:rFonts w:hint="eastAsia" w:asciiTheme="minorEastAsia" w:hAnsiTheme="minorEastAsia" w:eastAsiaTheme="minorEastAsia" w:cstheme="minorEastAsia"/>
          <w:sz w:val="24"/>
          <w:szCs w:val="24"/>
          <w:em w:val="dot"/>
        </w:rPr>
        <w:t>越俎代庖</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、下列句子中没有语病的一项是（</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、为切实保障网约车乘客的安全，有关各方将加强对驾驶员背景情况的核查，严防不合规的企业、车辆和人员杜绝进入行业</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、截至</w:t>
      </w:r>
      <w:r>
        <w:rPr>
          <w:rFonts w:hint="eastAsia" w:asciiTheme="minorEastAsia" w:hAnsiTheme="minorEastAsia" w:eastAsiaTheme="minorEastAsia" w:cstheme="minorEastAsia"/>
          <w:sz w:val="24"/>
          <w:szCs w:val="24"/>
        </w:rPr>
        <w:t>2018</w:t>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rPr>
        <w:t>22</w:t>
      </w:r>
      <w:r>
        <w:rPr>
          <w:rFonts w:hint="eastAsia" w:asciiTheme="minorEastAsia" w:hAnsiTheme="minorEastAsia" w:eastAsiaTheme="minorEastAsia" w:cstheme="minorEastAsia"/>
          <w:sz w:val="24"/>
          <w:szCs w:val="24"/>
        </w:rPr>
        <w:t>日，南水北调东线一期工程累计调入山东省水量达到近</w:t>
      </w:r>
      <w:r>
        <w:rPr>
          <w:rFonts w:hint="eastAsia" w:asciiTheme="minorEastAsia" w:hAnsiTheme="minorEastAsia" w:eastAsiaTheme="minorEastAsia" w:cstheme="minorEastAsia"/>
          <w:sz w:val="24"/>
          <w:szCs w:val="24"/>
        </w:rPr>
        <w:t>30</w:t>
      </w:r>
      <w:r>
        <w:rPr>
          <w:rFonts w:hint="eastAsia" w:asciiTheme="minorEastAsia" w:hAnsiTheme="minorEastAsia" w:eastAsiaTheme="minorEastAsia" w:cstheme="minorEastAsia"/>
          <w:sz w:val="24"/>
          <w:szCs w:val="24"/>
        </w:rPr>
        <w:t>亿左右立方米</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、经过九场精彩而紧张的诗词大比拼，来自杭州的外卖小哥雷海为赢得了央视《中国诗词大会》第三季的总冠军。</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、我国每年出产的许多电影、电视剧、小说等各种形式的文化产品，虽然产生了很高的市场利润和很大的知名度，但却很难成为经典。</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、对下面这首诗理解不正确的一项是（</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惜牡丹花</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白居易</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惆怅阶前红牡丹，晚来唯有两枝残。</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明朝风起应吹尽，夜惜衰红把火看。</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、诗歌第一句写出了诗人的愁思。</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惆怅</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一词，造成红艳的牡丹花似已开败的错觉，将人引人惜花的惆怅气氛之中。</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B、诗歌第二句表现诗人黄昏时赏花的情景。“唯有”“两枝”等词，强调晚来只有两枝残败，才知满院的牡丹花开得正盛。</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C、诗歌第三句实写风吹花残之景。第二天早晨大风刮起的时候把所有的花都吹没了，诗人的情花之情跃然纸上。</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D、本诗借物抒怀，别具一格。诗人夜里用把火照花的行为表现了对牡丹的无限怜惜，寄寓了岁月流逝、青春难驻的深沉感慨。</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二、积累与运用（共14分）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6、文化常识和名著读填空。（4分）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（1）王羲之是我国古代一位杰出的书法家，被称为“书圣”，其________________帖是我国古代书法艺术最灿烂的瑰宝，被称为“天下第一行书”。（1分）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（2）请根据《朝花夕拾》内容，参照表格内的提示，在A、B、C处填写具体内容。（3分）</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88"/>
        <w:gridCol w:w="2160"/>
        <w:gridCol w:w="42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8" w:type="dxa"/>
            <w:noWrap w:val="0"/>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篇目</w:t>
            </w:r>
          </w:p>
        </w:tc>
        <w:tc>
          <w:tcPr>
            <w:tcW w:w="2160" w:type="dxa"/>
            <w:noWrap w:val="0"/>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事件</w:t>
            </w:r>
          </w:p>
        </w:tc>
        <w:tc>
          <w:tcPr>
            <w:tcW w:w="4274" w:type="dxa"/>
            <w:noWrap w:val="0"/>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揭示主旨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8" w:type="dxa"/>
            <w:noWrap w:val="0"/>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tc>
        <w:tc>
          <w:tcPr>
            <w:tcW w:w="2160" w:type="dxa"/>
            <w:noWrap w:val="0"/>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报馆案风波</w:t>
            </w:r>
          </w:p>
        </w:tc>
        <w:tc>
          <w:tcPr>
            <w:tcW w:w="4274" w:type="dxa"/>
            <w:noWrap w:val="0"/>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表现了对旧民主主义革命的失望以及对这位爱国者的同情和悼念。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8" w:type="dxa"/>
            <w:noWrap w:val="0"/>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《二十四孝图》</w:t>
            </w:r>
          </w:p>
        </w:tc>
        <w:tc>
          <w:tcPr>
            <w:tcW w:w="2160" w:type="dxa"/>
            <w:noWrap w:val="0"/>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郭巨埋儿</w:t>
            </w:r>
          </w:p>
        </w:tc>
        <w:tc>
          <w:tcPr>
            <w:tcW w:w="4274" w:type="dxa"/>
            <w:noWrap w:val="0"/>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8" w:type="dxa"/>
            <w:noWrap w:val="0"/>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《五猖会》</w:t>
            </w:r>
          </w:p>
        </w:tc>
        <w:tc>
          <w:tcPr>
            <w:tcW w:w="2160" w:type="dxa"/>
            <w:noWrap w:val="0"/>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c>
          <w:tcPr>
            <w:tcW w:w="4274" w:type="dxa"/>
            <w:noWrap w:val="0"/>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批判了封建教育对儿童天性的压制与摧残。</w:t>
            </w:r>
          </w:p>
        </w:tc>
      </w:tr>
    </w:tbl>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7、综合性学习。（4分）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无数英雄先烈是我们民族的脊梁，是我们不断开拓前进的勇气和力量所在，近期，某学校举办向英雄致敬活动，请你参与并完成下列任务。</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黄旭华，“中国核潜艇之父”，30多年中，父母和8个兄弟姐妹都不知道他搞核潜艇，他带领团队研制出我国第一艘核潜艇。他亲自下潜300米，是世界上核潜艇总设计师亲自下水做深潜试验的第一人，为我国核潜艇事业的发展做出了重要贡献。</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廖俊波是一位扎根基层的县委书记，勤勉敬业、忘我工作，为群众做好事、办实事、解难事，三年多时间，政和县贫困人口减少了3万多人，脱贫率达69、1%，向我们展示了“一线总指挥”的时代情怀，是新时代的“铁人”。</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【材料三】2013年5月，孙杰通过微博账号“作业本”发文:“由于邱少云趴在火堆里一动不动，最终食客们拒绝为丰面熟买单，他们纷纷表示还是赖宁的烤肉较好。”</w:t>
      </w:r>
      <w:r>
        <w:rPr>
          <w:rFonts w:hint="eastAsia" w:asciiTheme="minorEastAsia" w:hAnsiTheme="minorEastAsia" w:eastAsiaTheme="minorEastAsia" w:cstheme="minorEastAsia"/>
          <w:sz w:val="24"/>
          <w:szCs w:val="24"/>
        </w:rPr>
        <w:t>（这种言论一经发出，立即受到网友们的遣责。）</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（1）根据材料一、二，概括两位英雄的特点。（2分）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（2）结合上述三则材料，说说我们应该怎样向英雄学习。（2分）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8、填空。（10分）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（1）___________________，不知口体之小入也。（采源《送示阳马生序</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（2）槲叶落山路，___________________。（温庭筠《商山早行》）</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（3）___________________，愁云惨淡万里凝，（岑参《白雪歌送武判官归京》）</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（4）辛弃疾的《破阵子·为陈同甫赋壮词以寄之》中直接描写战斗场景的句子是：</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___________________，___________________。</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（5）王湾的《次北固山下》中富含哲理的句子是___________________，</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（6）习近平在中共中央党校建校80周年庆祝大会暨2013年春季学期开学典礼上发表重要讲话时强调：学习和思考、学习和实践是相辅相成的，正如《论语》中所说：“___________________，___________________。”</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三、文言文阅读（共16分）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阅读下面文字，完成9~13题</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甲】至于负者歌于途，街者休于树，前者呼，后者应，伛偻提携，往来而不绝者，滁人游也。临溪而渔，溪深而鱼肥，酿泉为酒，泉香而酒洌，山肴野簌，杂然而前陈者，太守宴也。宴酣之乐，非丝非竹，射者中，弈者胜，觥筹交错，起坐而喧哗者，众宾欢也。苍颜白发，颓然乎其间者，太守醉也。</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己而夕阳在山，人影散乱，太守归而宾客从也。树林阴翳，鸣声上下，游人去而禽鸟乐也。然而禽鸟知山林之乐，而不知人之乐；人知从太守游而乐，而不知太守之乐其乐也。</w:t>
      </w:r>
      <w:r>
        <w:rPr>
          <w:rFonts w:hint="eastAsia" w:asciiTheme="minorEastAsia" w:hAnsiTheme="minorEastAsia" w:eastAsiaTheme="minorEastAsia" w:cstheme="minorEastAsia"/>
          <w:sz w:val="24"/>
          <w:szCs w:val="24"/>
          <w:u w:val="single"/>
        </w:rPr>
        <w:t>醉能同其乐，醒能述以文者，太守也</w:t>
      </w:r>
      <w:r>
        <w:rPr>
          <w:rFonts w:hint="eastAsia" w:asciiTheme="minorEastAsia" w:hAnsiTheme="minorEastAsia" w:eastAsiaTheme="minorEastAsia" w:cstheme="minorEastAsia"/>
          <w:sz w:val="24"/>
          <w:szCs w:val="24"/>
        </w:rPr>
        <w:t>。太守谓谁？庐陵欧阳修也。</w:t>
      </w:r>
    </w:p>
    <w:p>
      <w:pPr>
        <w:keepNext w:val="0"/>
        <w:keepLines w:val="0"/>
        <w:pageBreakBefore w:val="0"/>
        <w:widowControl w:val="0"/>
        <w:kinsoku/>
        <w:wordWrap/>
        <w:overflowPunct/>
        <w:topLinePunct w:val="0"/>
        <w:autoSpaceDE/>
        <w:autoSpaceDN/>
        <w:bidi w:val="0"/>
        <w:adjustRightInd/>
        <w:snapToGrid/>
        <w:spacing w:line="312" w:lineRule="auto"/>
        <w:ind w:firstLine="6120" w:firstLineChars="25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（节选自欧阳修《醉翁亭记》）</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乙】嘉祜二年，李侯以镇东军留后出守庐州，因游金陵，登蒋山，饮其水。既又登浮槎，至其山，上有石池，涓涓可爱，盖羽①所谓乳泉、石池漫流者也。饮之而甘，乃考图记，问于故老，得其事迹，因以其水遗余于京师。余报之曰：李侯可谓贤矣。</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夫穷天下之物无不得其欲者，富贵者之乐也。至于荫长松，籍丰草，听山流之潺湲，饮石泉之滴沥，此山林者之乐也。</w:t>
      </w:r>
      <w:r>
        <w:rPr>
          <w:rFonts w:hint="eastAsia" w:asciiTheme="minorEastAsia" w:hAnsiTheme="minorEastAsia" w:eastAsiaTheme="minorEastAsia" w:cstheme="minorEastAsia"/>
          <w:sz w:val="24"/>
          <w:szCs w:val="24"/>
          <w:u w:val="single"/>
        </w:rPr>
        <w:t>而山林之士视天下之乐，不动其心</w:t>
      </w:r>
      <w:r>
        <w:rPr>
          <w:rFonts w:hint="eastAsia" w:asciiTheme="minorEastAsia" w:hAnsiTheme="minorEastAsia" w:eastAsiaTheme="minorEastAsia" w:cstheme="minorEastAsia"/>
          <w:sz w:val="24"/>
          <w:szCs w:val="24"/>
        </w:rPr>
        <w:t>。或有欲于心，顾力不可得而止者，乃能退而获乐于斯。彼富贵者之能致物矣，而其不可兼者，惟山林之乐尔。惟富贵者而不可得兼，然后贫贱之士有以自足而高世。其不能两得，亦其理与势之然欤。今李侯生长富贵，厌于耳目，又知山林之乐，至于攀缘上下，幽隐穷绝，人所不及者皆能得之，其兼取于物者可谓多矣。</w:t>
      </w:r>
    </w:p>
    <w:p>
      <w:pPr>
        <w:keepNext w:val="0"/>
        <w:keepLines w:val="0"/>
        <w:pageBreakBefore w:val="0"/>
        <w:widowControl w:val="0"/>
        <w:kinsoku/>
        <w:wordWrap/>
        <w:overflowPunct/>
        <w:topLinePunct w:val="0"/>
        <w:autoSpaceDE/>
        <w:autoSpaceDN/>
        <w:bidi w:val="0"/>
        <w:adjustRightInd/>
        <w:snapToGrid/>
        <w:spacing w:line="312" w:lineRule="auto"/>
        <w:ind w:firstLine="6120" w:firstLineChars="25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（节选自欧阳修《浮槎山水记》）</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【注】①羽：指陆羽，唐代著名的茶学专家。</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9、解释下列句中加点的词。（4分）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em w:val="dot"/>
        </w:rPr>
        <w:t>觥</w:t>
      </w:r>
      <w:r>
        <w:rPr>
          <w:rFonts w:hint="eastAsia" w:asciiTheme="minorEastAsia" w:hAnsiTheme="minorEastAsia" w:eastAsiaTheme="minorEastAsia" w:cstheme="minorEastAsia"/>
          <w:sz w:val="24"/>
          <w:szCs w:val="24"/>
        </w:rPr>
        <w:t>筹交错     觥：____________</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（2）树林阴</w:t>
      </w:r>
      <w:r>
        <w:rPr>
          <w:rFonts w:hint="eastAsia" w:asciiTheme="minorEastAsia" w:hAnsiTheme="minorEastAsia" w:eastAsiaTheme="minorEastAsia" w:cstheme="minorEastAsia"/>
          <w:sz w:val="24"/>
          <w:szCs w:val="24"/>
          <w:em w:val="dot"/>
        </w:rPr>
        <w:t>翳</w:t>
      </w:r>
      <w:r>
        <w:rPr>
          <w:rFonts w:hint="eastAsia" w:asciiTheme="minorEastAsia" w:hAnsiTheme="minorEastAsia" w:eastAsiaTheme="minorEastAsia" w:cstheme="minorEastAsia"/>
          <w:sz w:val="24"/>
          <w:szCs w:val="24"/>
        </w:rPr>
        <w:t xml:space="preserve">     翳：____________</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（3）因以其水</w:t>
      </w:r>
      <w:r>
        <w:rPr>
          <w:rFonts w:hint="eastAsia" w:asciiTheme="minorEastAsia" w:hAnsiTheme="minorEastAsia" w:eastAsiaTheme="minorEastAsia" w:cstheme="minorEastAsia"/>
          <w:sz w:val="24"/>
          <w:szCs w:val="24"/>
          <w:em w:val="dot"/>
        </w:rPr>
        <w:t>遗</w:t>
      </w:r>
      <w:r>
        <w:rPr>
          <w:rFonts w:hint="eastAsia" w:asciiTheme="minorEastAsia" w:hAnsiTheme="minorEastAsia" w:eastAsiaTheme="minorEastAsia" w:cstheme="minorEastAsia"/>
          <w:sz w:val="24"/>
          <w:szCs w:val="24"/>
        </w:rPr>
        <w:t>余于京师    遗：____________</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（4）荫长松，</w:t>
      </w:r>
      <w:r>
        <w:rPr>
          <w:rFonts w:hint="eastAsia" w:asciiTheme="minorEastAsia" w:hAnsiTheme="minorEastAsia" w:eastAsiaTheme="minorEastAsia" w:cstheme="minorEastAsia"/>
          <w:sz w:val="24"/>
          <w:szCs w:val="24"/>
          <w:em w:val="dot"/>
        </w:rPr>
        <w:t>藉</w:t>
      </w:r>
      <w:r>
        <w:rPr>
          <w:rFonts w:hint="eastAsia" w:asciiTheme="minorEastAsia" w:hAnsiTheme="minorEastAsia" w:eastAsiaTheme="minorEastAsia" w:cstheme="minorEastAsia"/>
          <w:sz w:val="24"/>
          <w:szCs w:val="24"/>
        </w:rPr>
        <w:t>丰草        藉：____________</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10、下列句子中加点词的意义与用法相同的一项是（    ）（2分）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A、杂然</w:t>
      </w:r>
      <w:r>
        <w:rPr>
          <w:rFonts w:hint="eastAsia" w:asciiTheme="minorEastAsia" w:hAnsiTheme="minorEastAsia" w:eastAsiaTheme="minorEastAsia" w:cstheme="minorEastAsia"/>
          <w:sz w:val="24"/>
          <w:szCs w:val="24"/>
          <w:em w:val="dot"/>
        </w:rPr>
        <w:t>而</w:t>
      </w:r>
      <w:r>
        <w:rPr>
          <w:rFonts w:hint="eastAsia" w:asciiTheme="minorEastAsia" w:hAnsiTheme="minorEastAsia" w:eastAsiaTheme="minorEastAsia" w:cstheme="minorEastAsia"/>
          <w:sz w:val="24"/>
          <w:szCs w:val="24"/>
        </w:rPr>
        <w:t>前陈者                  登轼</w:t>
      </w:r>
      <w:r>
        <w:rPr>
          <w:rFonts w:hint="eastAsia" w:asciiTheme="minorEastAsia" w:hAnsiTheme="minorEastAsia" w:eastAsiaTheme="minorEastAsia" w:cstheme="minorEastAsia"/>
          <w:sz w:val="24"/>
          <w:szCs w:val="24"/>
          <w:em w:val="dot"/>
        </w:rPr>
        <w:t>而</w:t>
      </w:r>
      <w:r>
        <w:rPr>
          <w:rFonts w:hint="eastAsia" w:asciiTheme="minorEastAsia" w:hAnsiTheme="minorEastAsia" w:eastAsiaTheme="minorEastAsia" w:cstheme="minorEastAsia"/>
          <w:sz w:val="24"/>
          <w:szCs w:val="24"/>
        </w:rPr>
        <w:t>望之</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B、颓然乎</w:t>
      </w:r>
      <w:r>
        <w:rPr>
          <w:rFonts w:hint="eastAsia" w:asciiTheme="minorEastAsia" w:hAnsiTheme="minorEastAsia" w:eastAsiaTheme="minorEastAsia" w:cstheme="minorEastAsia"/>
          <w:sz w:val="24"/>
          <w:szCs w:val="24"/>
          <w:em w:val="dot"/>
        </w:rPr>
        <w:t>其</w:t>
      </w:r>
      <w:r>
        <w:rPr>
          <w:rFonts w:hint="eastAsia" w:asciiTheme="minorEastAsia" w:hAnsiTheme="minorEastAsia" w:eastAsiaTheme="minorEastAsia" w:cstheme="minorEastAsia"/>
          <w:sz w:val="24"/>
          <w:szCs w:val="24"/>
        </w:rPr>
        <w:t>间者                  安陵君</w:t>
      </w:r>
      <w:r>
        <w:rPr>
          <w:rFonts w:hint="eastAsia" w:asciiTheme="minorEastAsia" w:hAnsiTheme="minorEastAsia" w:eastAsiaTheme="minorEastAsia" w:cstheme="minorEastAsia"/>
          <w:sz w:val="24"/>
          <w:szCs w:val="24"/>
          <w:em w:val="dot"/>
        </w:rPr>
        <w:t>其</w:t>
      </w:r>
      <w:r>
        <w:rPr>
          <w:rFonts w:hint="eastAsia" w:asciiTheme="minorEastAsia" w:hAnsiTheme="minorEastAsia" w:eastAsiaTheme="minorEastAsia" w:cstheme="minorEastAsia"/>
          <w:sz w:val="24"/>
          <w:szCs w:val="24"/>
        </w:rPr>
        <w:t>许寡人</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C、李侯</w:t>
      </w:r>
      <w:r>
        <w:rPr>
          <w:rFonts w:hint="eastAsia" w:asciiTheme="minorEastAsia" w:hAnsiTheme="minorEastAsia" w:eastAsiaTheme="minorEastAsia" w:cstheme="minorEastAsia"/>
          <w:sz w:val="24"/>
          <w:szCs w:val="24"/>
          <w:em w:val="dot"/>
        </w:rPr>
        <w:t>以</w:t>
      </w:r>
      <w:r>
        <w:rPr>
          <w:rFonts w:hint="eastAsia" w:asciiTheme="minorEastAsia" w:hAnsiTheme="minorEastAsia" w:eastAsiaTheme="minorEastAsia" w:cstheme="minorEastAsia"/>
          <w:sz w:val="24"/>
          <w:szCs w:val="24"/>
        </w:rPr>
        <w:t>镇东军留后出守庐州      其亦欲推其事</w:t>
      </w:r>
      <w:r>
        <w:rPr>
          <w:rFonts w:hint="eastAsia" w:asciiTheme="minorEastAsia" w:hAnsiTheme="minorEastAsia" w:eastAsiaTheme="minorEastAsia" w:cstheme="minorEastAsia"/>
          <w:sz w:val="24"/>
          <w:szCs w:val="24"/>
          <w:em w:val="dot"/>
        </w:rPr>
        <w:t>以</w:t>
      </w:r>
      <w:r>
        <w:rPr>
          <w:rFonts w:hint="eastAsia" w:asciiTheme="minorEastAsia" w:hAnsiTheme="minorEastAsia" w:eastAsiaTheme="minorEastAsia" w:cstheme="minorEastAsia"/>
          <w:sz w:val="24"/>
          <w:szCs w:val="24"/>
        </w:rPr>
        <w:t>勉其学者邪</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D、彼富贵者</w:t>
      </w:r>
      <w:r>
        <w:rPr>
          <w:rFonts w:hint="eastAsia" w:asciiTheme="minorEastAsia" w:hAnsiTheme="minorEastAsia" w:eastAsiaTheme="minorEastAsia" w:cstheme="minorEastAsia"/>
          <w:sz w:val="24"/>
          <w:szCs w:val="24"/>
          <w:em w:val="dot"/>
        </w:rPr>
        <w:t>之</w:t>
      </w:r>
      <w:r>
        <w:rPr>
          <w:rFonts w:hint="eastAsia" w:asciiTheme="minorEastAsia" w:hAnsiTheme="minorEastAsia" w:eastAsiaTheme="minorEastAsia" w:cstheme="minorEastAsia"/>
          <w:sz w:val="24"/>
          <w:szCs w:val="24"/>
        </w:rPr>
        <w:t>能致物矣            吾妻</w:t>
      </w:r>
      <w:r>
        <w:rPr>
          <w:rFonts w:hint="eastAsia" w:asciiTheme="minorEastAsia" w:hAnsiTheme="minorEastAsia" w:eastAsiaTheme="minorEastAsia" w:cstheme="minorEastAsia"/>
          <w:sz w:val="24"/>
          <w:szCs w:val="24"/>
          <w:em w:val="dot"/>
        </w:rPr>
        <w:t>之</w:t>
      </w:r>
      <w:r>
        <w:rPr>
          <w:rFonts w:hint="eastAsia" w:asciiTheme="minorEastAsia" w:hAnsiTheme="minorEastAsia" w:eastAsiaTheme="minorEastAsia" w:cstheme="minorEastAsia"/>
          <w:sz w:val="24"/>
          <w:szCs w:val="24"/>
        </w:rPr>
        <w:t>美我者</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11、把下面句子翻译成现代汉语。（4分）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（1）醉能同其乐，醒能述以文者，太守也。</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（2）而山林之士视天下之乐，不一动其心。</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12、填空（3分）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甲、乙两文都在写“乐”，甲文主要侧重于写滁人的__________________与作者的_________________，乙文主要侧重于写李侯的__________________。</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13、乙文中作者写“富贵者之乐”的用意是什么？请很据选文内容溉括回答。（3分）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四、现代文阅读（共30分）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阅读下面文字，完成14~21题。</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（一）柳先生的正骨膏</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青霉素</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邾镇东大街新开张的药铺叫汉春堂，坐堂的先生姓柳，人称柳先生，从东北躲战乱来到邾镇。柳先生擅长骨科，跌打损伤脱臼骨折手到病除，据说，他熬制的外敷膏药正骨膏更是神奇，无论多严重的骨折，经柳先生手法复位后，贴上正骨膏再用竹片固定，少则十日多则一月，断骨愈好如初。外人说伤筋动骨一百天，这话在柳先生这里就成了无稽之谈。</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日本人攻打邾镇的那天，一颗炮弹落在颜老爷的家里，三间大堂屋成了废墟，颜老爷正在前厅伺候他的花树，震得昏了过去。半日后醒来，他看到养在莲花缸里的那株花树，如小臂粗的树干被炸断，仅连接着一部分树皮，颜老爷两眼一黑又昏过去。那株树是儿子带回来的，儿子的喜好，颜老爷视为珍宝。儿子和他的部队在台儿庄与日本人决战时，壮烈殉国，老人把儿子的一捧骨灰埋在树根下，更是视树为生命。</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现在，儿子的树被日本人毁了，颜老爷像被挖了心一样。他失魂落魄地在院子的残垣断壁间转圈，不知如何是好。许久，他一下子想起柳先生，救人的命和救树的命都是救命，也是心急乱求医，柳先生成了他救命的稻草，一路跌跌撞撞来到柳先生的药铺，全不顾大街上枪弹横飞，见到柳先生颜老爷扑通一声就跪下了。柳先生来到花树前，小心地扶起来，把断茬对齐捏实贴上正骨膏，周匝固定木棍。三日后，树叶竟振作起来，十日后，树叶重新泛绿，一月后，树干断处长好了。颜老爷一脸泪痕，紧抓着柳先生的手说：“你救了我儿子，也救了我啊！”</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邾镇沦陷后，病人挤满了柳先生的药铺，断胳膊断腿的病人很多。这天，柳先生在药铺里配药，心里默念着药方，川续断十钱，右手去药匣抓药，放进左手的戥子里一称，正好。继续一味味抓药，骨碎补十钱、藏红花十钱……</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汉春堂的大门咣当一声开了，听声音不是手推开的，是脚踢开的。一群日本兵涌进来，后边还抬着一个嗷嗷乱叫的军官，候诊的病人吓得四处躲藏。翻译官提着手枪走近柳先生，说:“听说你医术高明，请你为少佐先生治伤，伤愈后重赏。”说着指指乱叫的日本人，“少佐先生率兵进山剿匪，被八路的地雷炸伤，两条腿骨头断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⑥柳先生一怔，然后缓步上前，看看担架上那张被疼痛扭曲的脸，认识。邾镇沦陷后，这个日本人牵着一条凶犬，在大街上咬死咬伤的人不计其数。</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柳先生指点把病人放到诊床上，然后双手在断腿上拿捏，病人忽然疼得又叫起来，日本兵哗哗地拉枪栓，黑洞洞的枪口一齐对着柳先生。柳先生好像没看见，继续接骨，修正碎骨后外敷正骨膏再竹片固定。一条腿整好换另一条腿，有条不紊。</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“好了，隔日过来换膏药。”柳先生说着直起身去洗手，不再说话。翻译官放下大把银元，日本兵抬着少佐走了。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⑦隔日，翻译官抬着那个日本少佐来换膏药，又放下大把银元。又隔日，那个日本少佐被抬过来换膏药，翻译官再放下大把银元。这些日子，柳先生药铺里来治病的人越来越少，以致门可罗雀。半月后，日本少佐是拄着拐杖来的，两个日本兵扶着，见了柳先生露出一脸笑，不住地说:“你的，良民大大的！”柳先生也笑，只是不多说话。日本少佐换完药走了，当然还留下许多银元。</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⑧柳先生听到大门口哗啦一声响，出门看，是颜老爷把他的莲花缸摔碎在柳先生的门口，还把莲花缸里的花树嘎吱一下当腰折断，去在地上愤愤而去，街上好多围观的人，恨恨地吐下唾沫，转身散去。</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柳先生一脸淡然。</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⑨一个月后，是日本少佐自己走着来的，翻译官跟在后面抱着一坛酒。柳先生和日本少佐已成了熟人，最后一次换完药开始喝酒，喝酒的时候，推杯换盏很是热闹，一坛酒喝光还没尽兴，柳先生提议翻译官再去拿一坛酒来。翻译官抱着酒坛子回来时，日本少佐躺在地上已经死了，面目狰狞，胸口插着一把刀，刀柄深入，污血满地。柳先生在院里正给颜老爷的那棵花树换药，莲花缸换了新的，缸里的花树折断处周匝固定着木棍，花树枝青叶绿，一派盎然。</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⑩刑场上，翻译官问柳先生：“你当初为什么给少佐先生医伤？”“我是医病的先生，不能坏了先生的名声。”柳先生说。“那你干嘛又杀死他？”翻译官追问。“我是中国人，不能坏了中国人的名声！”柳先生脱口而答。</w:t>
      </w:r>
    </w:p>
    <w:p>
      <w:pPr>
        <w:keepNext w:val="0"/>
        <w:keepLines w:val="0"/>
        <w:pageBreakBefore w:val="0"/>
        <w:widowControl w:val="0"/>
        <w:kinsoku/>
        <w:wordWrap/>
        <w:overflowPunct/>
        <w:topLinePunct w:val="0"/>
        <w:autoSpaceDE/>
        <w:autoSpaceDN/>
        <w:bidi w:val="0"/>
        <w:adjustRightInd/>
        <w:snapToGrid/>
        <w:spacing w:line="312" w:lineRule="auto"/>
        <w:ind w:firstLine="4560" w:firstLineChars="19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（选自2018年《小说月刊》第5期，有改动）</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14、请根据提示梳理文章的故事情节，填写空缺部分。（3分）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花树被炸→__________①___________→少佐求医→___________②___________→</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___________③___________→少佐被杀，柳先生就义</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15、文中多次写颜老爷的那株“花树”，请简要分析其作用。（4分）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16、文中的柳先生这一人物具有怎样的特点？请简要概括。（3分）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17、文章第⑨⑩段写了故事的结局，请分析这样结局的妙处。（4分）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（二）踏雪归乡</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张金凤</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一枝红梅挑开了腊月的门帘，北风中都是节日的气息，睡梦里全是故乡的年景。年是一缸陈酿，被节令的咒符封存，在人们的殷殷盼望里，直到腊月才缓慢开封。当朔风扫净天空的阴霾，雪花浆洗了岁月的风尘，腊月的酒就再也封不住，香气四散，人们踏着厚厚的雪毯回到故乡，畅快淋漓地取饮那坛岁月的醇香。年的香气就像一道岁月里的密码，折叠在二十四节气的夹缝中，尘封于十二月的窖缸底部，寒风凛冽的腊月，它被纷飞的大雪撩拨，封条瞬间风化。千里冰封也封不住的香气将基因里的密码激活，人们骚动不安，所有的指向都是一个方向：回家过年。</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②回家的路也许很近，中间没有万水千山，但却横亘着沧桑岁月；回家的路或许很远，需要用一年的盼望捻成一张票根。车站、码头、渡口、机场到处是拥挤的人群，各种各样的启程和出发，充满了隆重的仪式感。积攒久远的豪迈情怀，伴随着漫天飞雪进入高亢的乐章。患得患失的心情，焦灼不安的面孔，都为一张回家的票。回家的人摩肩接踵，回家的路一票难求，腊月里最动人的一句话是：有票了！手握一张回家的票，那才是握住了最大的幸福。租车、拼车、自驾车，无票也要回家，他们浩浩荡荡向着迢迢乡关进发。大寒小寒又一年，腊月的风雪分外殷勤，来给年的盛宴加油助兴，</w:t>
      </w:r>
      <w:r>
        <w:rPr>
          <w:rFonts w:hint="eastAsia" w:asciiTheme="minorEastAsia" w:hAnsiTheme="minorEastAsia" w:eastAsiaTheme="minorEastAsia" w:cstheme="minorEastAsia"/>
          <w:sz w:val="24"/>
          <w:szCs w:val="24"/>
          <w:u w:val="single"/>
        </w:rPr>
        <w:t>回家过年的人，头顶雪花，身披尘埃，日夜兼程，朝圣一般归来</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③回家，是腊月里最闪光的主题。家里有什么呢？没有金山银山，没有香车宝马，甚至连大街上的路灯都疲倦地昏黄着。破旧的屋子、衰老的爹娘，被寒冷覆盖，跟简陋相依；老家是两扇柴门，当初，他一甩门扬长而去，现在只想回去，给当年那一声“吱呀”的哀叹忏悔。</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④火车、汽车、驴车都坐过了，最后需要用脚板去丈量那段崎岖的山路。在城市里走惯了柏油路的皮鞋被咬出满脚板的包，这仿佛是他欠故乡的一笔债，一回到这片土地上，那亏欠过土地劳作和汗水的脚就会疼。</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⑤远远望见几缕炊烟，泪就盈满眼眶。家乡的烟火还在，并没有因为你的远走而消失，它们一直努力地延续着乡村的暖，保养着土地的根；村头几棵老树更显沧桑，它们是村庄的年轮，枝丫上还刻着游子的童年故事；几段土墙已近坍塌，就像残破的黄卷，此间文章读来已经恍如隔世。</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⑥那么多从故乡出走的身影，他们或者淘到了金子，富贵成豪；他们或者折损了青春，收获了沧桑。每当他们夜晚独对星空时，浮华和名利都被过滤掉，他们的心灵惦记的是最初那两扇柴门，那是故乡的眼睛，铁锁锁不住它牵挂的眼睑。如今，他们回来了。越过两道房门才能到达他的里间屋，那是祖祖辈辈的规矩：年轻的后生要藏在最深的那间房间里。是不是从遥远的祖先那里就预言了孩子们远走高飞的线路，就那么深藏着？远在千里的你，梦里曾无数次推开家门，栖居在曾经厌倦的窄仄小炕上，一翻身才知道是硬板床或者席梦思。你在梦里哭出声来：闭着眼都能走准的家门，却那么远，那么远。</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⑦家或许因为偏僻依旧贫穷，因为贫穷你才会出走，但是那根线永在，那是根，是安放灵魂的地方，回家过年是一年一次的灵魂皈依，一年一次的状态还原。一年的打拼，城市的喧嚣和忙碌，让心变得坚硬无比，许多想念冰封在心底，许多感念来不及梳理，许多债，一直在那拖欠着。如今，就让年把你带到故乡踏实的火炕上，重温原初的旧梦。一年的辛劳，需要一个甜美的香梦来养足精神；一年的疲惫，需要一碗故乡的米酒来再次壮起行囊；一年的隐忍和伪装，吞下的苦辣，咽下的酸咸，需要在故乡的酒杯中慢慢软化。攥一把家乡土，骨头就更硬气；吹一吹村口风，打拼就更有劲；喝几天村口的甜井水，所有外面沾染的浊气就荡涤干净。在祖坟上放一挂扬眉吐气的响鞭，闯外的儿孙回来了。不管在外面受过多少风寒，摔过多少跟头，回到故乡的土地上，爷们都是掷地有声。</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⑧有些门还锁着，那些主人究竟此刻在哪里呢？当初，两扇门“咣当”一声落锁，墙头的狗尾草也咿呀，天上盘旋的燕子也嗟叹，一户空荡荡的门扉，追着打问号的乡路问：你要到何处去啊？</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⑨你手扶门板沉思，门板也是游走的游子，却总也走不出门框指定的距离。门框是门板的摇篮，用上下两个门臼，拴住了门板那浪荡的心。门板 “吱呀，吱呀”，挠得门臼直响，门臼干涩的眼睛徒劳地看着一心往外飞的孩子。别嫌我箍得太紧，我不能撒手啊，一撒手你就不成才了。那些劝说和絮叨，连屋里的老婆婆都烦了：毛还没干呢，就想飞！磕头作揖不管用，一顿耳刮子就好了！说说罢了，刀子嘴豆腐心。炒菜的时候从筷子头上省下两滴菜油，顺着门柱头滴进去，反复摇两下门板。说，看看，还有没有本事耍脾气？被菜油喂过的门板果然就乖巧地顺从开合，再不喧闹。老婆婆手扶门框望向街门外，当年若舍得两滴油，孩子哪会远走他乡呢？那街门一直开着，当年出走的孩子，什么时候回来？</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⑩那些街门从此白天不落锁，它们随时等待闯外的亲人归来。老人们上坡下园，钥匙在门垛下的小洞里，在矮墙头的瓦瓣下，在门边的篱笆上，在南瓜叶子里，在一串扁豆花间，就那么在阳光下闪着亮晶晶的光。归家的人，只要还爱着家乡，那把回家的钥匙就不会丢。</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⑾一天天，一月月，那把锁思念钥匙和打开它的手，思念都结痂成黄澄澄的铁锈。那门槛寂寞地想念迈进迈出的脚步，思念得生出许多苔藓。故乡的老井、梧桐落叶、贴满花朵的窗，一院子的荒草和惆怅的蝴蝶，十二个月圆之夜的皎洁月光，都在老锁喑哑的喉咙里。</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⑿</w:t>
      </w:r>
      <w:r>
        <w:rPr>
          <w:rFonts w:hint="eastAsia" w:asciiTheme="minorEastAsia" w:hAnsiTheme="minorEastAsia" w:eastAsiaTheme="minorEastAsia" w:cstheme="minorEastAsia"/>
          <w:sz w:val="24"/>
          <w:szCs w:val="24"/>
          <w:u w:val="single"/>
        </w:rPr>
        <w:t>胡同里的脚步声是老态龙钟的锁返老还童的丹药</w:t>
      </w:r>
      <w:r>
        <w:rPr>
          <w:rFonts w:hint="eastAsia" w:asciiTheme="minorEastAsia" w:hAnsiTheme="minorEastAsia" w:eastAsiaTheme="minorEastAsia" w:cstheme="minorEastAsia"/>
          <w:sz w:val="24"/>
          <w:szCs w:val="24"/>
        </w:rPr>
        <w:t>。离家那么久了，孩子，门上的红对联朝来暮去地衰老了，墙头上的杂草繁荣之后又枯萎下去，野地里的禾苗，长大后又回到粮仓，游走他乡的包裹，你知道吗？一阵欢笑，一阵春风，哗啦，家门打开，铁锁那锈黄的牙齿间，露出难得的笑容，乡下那两扇嘴唇哆嗦的门板，却什么也没说出口。那两扇门板很旧很老了，好像谁松动的牙齿，说不定啥时候就卸任了；又像谁渐渐失去力气抓不住什么的双手，要不了什么因由就撒手了。那门终究会破损倒塌，护不住一个荒芜庭院的旧闻和记忆。背着那扇家门行走的身影，踏雪归来，他已经明白，自己倾尽一生，都走不出家门的凝望。</w:t>
      </w:r>
    </w:p>
    <w:p>
      <w:pPr>
        <w:keepNext w:val="0"/>
        <w:keepLines w:val="0"/>
        <w:pageBreakBefore w:val="0"/>
        <w:widowControl w:val="0"/>
        <w:kinsoku/>
        <w:wordWrap/>
        <w:overflowPunct/>
        <w:topLinePunct w:val="0"/>
        <w:autoSpaceDE/>
        <w:autoSpaceDN/>
        <w:bidi w:val="0"/>
        <w:adjustRightInd/>
        <w:snapToGrid/>
        <w:spacing w:line="312" w:lineRule="auto"/>
        <w:ind w:firstLine="4680" w:firstLineChars="19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（节选自2018年1月《人民日报》，有删改）</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18、文章第⑦段中，作者为什么说回家过年是“灵魂皈依”与“状态还原”？请简要概括其原因。（4分）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19、本文语言生动，请按照要求回答下面问题。（4分）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（1）说说下列句子中加点词的表达效果。</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回家过年的人，头</w:t>
      </w:r>
      <w:r>
        <w:rPr>
          <w:rFonts w:hint="eastAsia" w:asciiTheme="minorEastAsia" w:hAnsiTheme="minorEastAsia" w:eastAsiaTheme="minorEastAsia" w:cstheme="minorEastAsia"/>
          <w:sz w:val="24"/>
          <w:szCs w:val="24"/>
          <w:em w:val="dot"/>
        </w:rPr>
        <w:t>顶</w:t>
      </w:r>
      <w:r>
        <w:rPr>
          <w:rFonts w:hint="eastAsia" w:asciiTheme="minorEastAsia" w:hAnsiTheme="minorEastAsia" w:eastAsiaTheme="minorEastAsia" w:cstheme="minorEastAsia"/>
          <w:sz w:val="24"/>
          <w:szCs w:val="24"/>
        </w:rPr>
        <w:t>雪花，身</w:t>
      </w:r>
      <w:r>
        <w:rPr>
          <w:rFonts w:hint="eastAsia" w:asciiTheme="minorEastAsia" w:hAnsiTheme="minorEastAsia" w:eastAsiaTheme="minorEastAsia" w:cstheme="minorEastAsia"/>
          <w:sz w:val="24"/>
          <w:szCs w:val="24"/>
          <w:em w:val="dot"/>
        </w:rPr>
        <w:t>披</w:t>
      </w:r>
      <w:r>
        <w:rPr>
          <w:rFonts w:hint="eastAsia" w:asciiTheme="minorEastAsia" w:hAnsiTheme="minorEastAsia" w:eastAsiaTheme="minorEastAsia" w:cstheme="minorEastAsia"/>
          <w:sz w:val="24"/>
          <w:szCs w:val="24"/>
        </w:rPr>
        <w:t>尘埃，日夜兼程，</w:t>
      </w:r>
      <w:r>
        <w:rPr>
          <w:rFonts w:hint="eastAsia" w:asciiTheme="minorEastAsia" w:hAnsiTheme="minorEastAsia" w:eastAsiaTheme="minorEastAsia" w:cstheme="minorEastAsia"/>
          <w:sz w:val="24"/>
          <w:szCs w:val="24"/>
          <w:em w:val="dot"/>
        </w:rPr>
        <w:t>朝圣</w:t>
      </w:r>
      <w:r>
        <w:rPr>
          <w:rFonts w:hint="eastAsia" w:asciiTheme="minorEastAsia" w:hAnsiTheme="minorEastAsia" w:eastAsiaTheme="minorEastAsia" w:cstheme="minorEastAsia"/>
          <w:sz w:val="24"/>
          <w:szCs w:val="24"/>
        </w:rPr>
        <w:t>一般归来。</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（2）联系上下文，从修辞角度赏析下面句子。</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胡同里的脚步声是老态龙钟的铺返老还童的丹药。</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20、在⑧</w:t>
      </w:r>
      <w:r>
        <w:rPr>
          <w:rFonts w:hint="eastAsia" w:asciiTheme="minorEastAsia" w:hAnsiTheme="minorEastAsia" w:eastAsiaTheme="minorEastAsia" w:cstheme="minorEastAsia"/>
          <w:sz w:val="24"/>
          <w:szCs w:val="24"/>
        </w:rPr>
        <w:t>~⑿</w:t>
      </w:r>
      <w:r>
        <w:rPr>
          <w:rFonts w:hint="eastAsia" w:asciiTheme="minorEastAsia" w:hAnsiTheme="minorEastAsia" w:eastAsiaTheme="minorEastAsia" w:cstheme="minorEastAsia"/>
          <w:sz w:val="24"/>
          <w:szCs w:val="24"/>
        </w:rPr>
        <w:t>中“门板”“门锁”这两个词语多次出现，请结合文章内容谈谈这两个词在文中的含义。（4分）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21、请结合全文，谈谈作者在文中抒发了怎样的情感。（1分）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五、写作（共50分）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22、题目：细品人生路上的_____________。</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要求：①将题目补充完整。②除诗歌外文体不限。③要有真情实</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感。④不少于600字;不得抄袭、套作。</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2018年山东省莱芜市初中学业水平考试</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语文试题参考答案</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1、B【解析】A、铁锹（qio）。C、一幅。D、醒目</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2、A【解析】A、皆为偏正短语。B、述补短语/偏正短语。C、并列短语/偏正短语。D、偏正短语/并列短语。</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D【解析】A、“鳞次栉比”意思是像鱼鳞和梳子的齿样，一个挨一个地排列着，多形容房屋等密集。用该词来形容山不合适，此处用“高低起伏”更好。B、句子要表达的意思是志愿者对老人的照顾细致周到，而“具体而微”是指内容大体具备，而形状或规模较小。该词与语境不符，此处用“细致入微”更好。C、句子要表达的意思是前来赏花和拍照的人来来往往不间断，“不绝如缕”多形容局势危急或声音细微悠长。该词与语境不符，此处应用“络绎不绝”。</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4、C【解析】A、“严防”与“杜绝”重复，应删掉“杜绝”。B、“近”与“左右”重复，应去掉“左右”。D、“产生”与“知名度”搭配不当，应将“和”改为“，获得了”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5、C【解析】C、诗歌第三句“应”字说明“风吹花残之景”只是诗人的忧虑，是想象之景，并非实写。</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6、（1）《兰亭集序》（2）A、《范爱农》B、揭示了封建孝道的虚伪和残酷C、父亲逼“我”背诵《鉴略》（或逼“我”背书）</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1）根据“王羲之”“天下第一行书”的关键提示，可确定帖名。（2）因为题干中有“根据《朝花夕拾》内容”的提示，所以根据表格中给定的事件或篇目，来推断空缺的篇目、事件和所揭示的主旨即可。A处的关键提示信息是“报馆案”“对旧民主主义革命的失望”“对这位爱国者的同情和悼念”。B处可抓住作者对封建孝道的批判这一关键点来作答。C处需要调动平时阅读积累来作答，注意写清具体人物和事件。</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1）默默无闻、埋头苦干；以身作则、忠心报国；勤勉敬业、扎根基层心系人民、无私奉献。（（2）对中华民族的英雄，要心怀崇敬、讴歌英雄，从英雄身上漫取前行的力量，让英雄神代代相传；绝不诋毁英雄人物，不做亵渎英雄的事情。</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1）本题要结合材料中人物的行为和材料对人物的直接评价来分析人物特点。结合材料一“30多年中，父母和8个兄弟姐妹都不知道他搞核潜艇”“他亲自下潜300米，是世界上核潜艇总设计师亲自下水做深潜试验的第一人”“做出了重要贡献”等关键信息，可以分析出黄旭华的特点。结合材料二“勤勉敬业、忘我工作”“为群众做好事、办实事、解难事”及其对政和县脱贫工作所做的贡献可分析廖俊波的人物特点。（2）本题首先要明确材料三中孙杰的微博内容对英雄完全没有敬畏之心，甚至诋毁、亵渎英雄，这种做法是十分错误的。对此，我们应引以为戒，进而思考我们应该从英雄人物身上学习些什么，不该做什么，用流畅的语言表述出来即可。</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8、（1）以中有足乐者（2）枳花照驿墙（3）瀚海阑干百丈冰（4）马作的卢飞快弓如霹雳弦惊（5）海日生残夜江春人旧年（6）学而不思则罔思而不学则殆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（每小题1分，出现错别字或添字、漏字该题不得分。）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注意第（2）题中的“枳”“‘驿”，第（3）题的“瀚”“阑”等字不要写错。第（4）题作者、词作题目和“战斗场景”是关键提示信息，注意“卢”“霹雳”等字不要写错。第（5）题作者、诗题和“富含哲理”是关键提示信息，注意“生”和“残”不要写错。第（6）题“学习和思考”“学习和实践是相辅相成的”及“《论语》”是关键提示信息，注意“罔”和“殆”不要写错。</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【乙文参考译文】</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嘉祐二年，李侯凭借镇东军留后的身份出任庐州太守。于是游览金陵，登上蒋山，喝蒋山的水。随后又登上浮槎山，到了山上，发现山上有石池，池水涓涓流淌，十分可爱，大概就是陆羽所说的乳泉、石池漫流那类的水。试着喝泉水，感到泉水味道甘美，于是对照地图的记载去考证，并向当地老人询问，知道了这水的来历，于是把此水送给远在京城的我。我给他回信说：李侯可以称得上是个贤达的人啊。</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取尽天下的万物，自己所想要的东西没有得不到的，这是富贵的人的乐趣。至于荫蔽在松荫下，枕垫着茂盛的青草，倾听山溪潺潺流淌的声音，喝着清澈的石泉水，这是隐居山林的人的乐趣。（并且）那些隐居山林之人看待天下的乐趣，没有一样能使他们动心。或许（那些隐居山林的人）在心里有那种想法，考虑到自己的能力不可达到就不再强求了，于是能够隐居在山林中并在这里获得乐趣。那些富贵的人能够获得物质上的满足，但他们不可能同时得到隐居山林的乐趣。只有那些富贵的时候不能二者兼得，之后变得贫贱的人，才能由此自得其乐并超脱世俗。如果两样都得不到这也是情理和权力地位使然。现在李侯生长在富贵之家，既满足了耳目的快乐，又感受到了山林的乐趣。至于他攀登高山，走遍了幽深隐蔽的地方，到达了常人不能到达的地方；他同时获取的东西可以说是很多的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9、（1）酒杯（2）遮盖（3）赠送（4）枕、垫或踩、踏</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【解析】（3）注意“遗”为古今异义词。</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10、D【解析】A、而：连词，表修饰/连词，表顺承：B、其，代词，他们/助词，加重语气。C、以：介词，凭借/连词，来。D、之：皆为结构助词、用于主谓之间，取消句子独立性，无实义。</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11、（1）醉了能够同大家一同快乐，醒来能够用文章记述这乐事的人是太守。（2）（并且那些隐居山林之人看待天下的乐趣，没有一样能使他们动心。</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【解析】（1）注意本题“醒能述以文者”是状语后置，翻译时应注意调整语序。（2）注意“动”为使动用法，“视”要翻译准确。</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12、宴酣之乐乐人之乐（或与民同乐）山林之乐</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【解析】甲文每段都有“乐”字，故容易在甲文第一段找到“滁人之乐”，“作者之乐”则要结合全文内容及第二</w:t>
      </w:r>
      <w:r>
        <w:rPr>
          <w:rFonts w:hint="eastAsia" w:asciiTheme="minorEastAsia" w:hAnsiTheme="minorEastAsia" w:eastAsiaTheme="minorEastAsia" w:cstheme="minorEastAsia"/>
          <w:sz w:val="24"/>
          <w:szCs w:val="24"/>
        </w:rPr>
        <w:t>段“而不知太守之乐其乐也”来体会。乙文可结合第二段内容来分析“李侯之乐”。</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13、将富贵者之乐与山林之乐做对比，突出了李侯能够同时获得更多的乐趣，表现了他的贤达</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本题应结合乙文第二段的内容来分析作答。乙文第二段先提出了“富贵者之乐”和“山林者之乐”两种乐，之后将两种乐进行了比较，指出“其不能两得”，可是李侯却做到了两得，从而突出证明了选文第一段的“李侯可谓贤矣”。</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14、①医治花树②为少佐治病③摔缸折花树（意思对即可，每点1分。）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解答本题先要根据题干提示，确定答题区间，再用简洁的语言概括作答。选文第②段写花树被炸，第⑤段写少佐求医，所以第①空的答题区间在第③④段。第⑨⑩段写了少佐被杀，柳先生就义，所以②③空的答题区间在第⑥至⑧段。据此概括每部分的大意，然后加以整合即可。</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15、花树代表了颜老爷的儿子，象征了抗日爱国精神；侧面表现了柳先生医术的高超；烘托了柳先生抗日的决心与爱国之情；推动了故事情节的发展。（每点1分，意思对即可。）</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解答本题要回归原文，关注选文所有与“花树”有关的情节。选文第②段写花树被炸后，介绍了花树在颜老爷心里的重要位置，由此可分析出花树的代表意义和象征意义；第③段写柳先生医活了被炸断的花树，侧面表现了柳先生医术的高超；第⑧段写颜老爷摔花树，推动故事情节发展；第⑨段写柳先生杀了日本少佐后给被颜老爷折断的花树换药，烘托了柳先生抗日的决心与爱国之情</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16、医术高超，医德高尚：恪守医生职责，救死扶伤；坚持正义、坚守民族气节、忠心报国。（意思对即可，每点1分，共3分。）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分析人物特点要根据选文中人物的言行来思考。柳先生治好了被炸断的花树和日本少佐的断腿说明他医术高超；柳先生耐心给伤者治病且愿意给日本少佐治疗断腿，以及最后一段柳先生回答给少佐医伤的原因时所说的话，体现了他医德高尚，恪守医生职责，救死扶伤；柳先生杀日本少佐以及他解释的这样做的原因，说明他是一个坚持正义、坚守民族气节忠心报国的人</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17、文章结局的设计独具匠心，柳先生先帮日军少佐医治伤腿，再把日军少佐杀死，结局出人意料，震撼人心，发人深思；卒章显志，点明了文章中心，深化了主旨。（意思对即可，每点2分。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分析小说结尾的妙处，可从情节、主题、手法情感等角度加以分析。从情节角度分析，可结合作品具体情节分析结尾如何做到陡生波澜、出人意料又合平情理，或者如何做到与前文照应，使情节连贯，发人深；从主题角分折，则要分折结尾是否有字章显志、点明文章中心、深化作品主题等作用；从手法角度分析，则要思考结尾如何给人以极大的想象空间，使文章耐人寻味；从情感角度分析，则要从悲剧性、喜剧性方面来分析作答。本题可从情节角度和主题角度</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思考作答。</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18、回家过年可以让游子消除疲惫，养足精神；回家过年可以软化游子在外的苦辣酸咸；回家过年可以让游子再次充满在外打拼的斗志与干劲。（意思对即可，答出两点就得4分）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解答本题应回归文段，联系加点句子的前后文来分析作答。抓住关键语句“养足精神”“壮起行囊”“苦辣”“酸咸”“需要在故乡的酒杯中慢慢软化”等来概括作者说回家是“灵魂皈依”与“状态还原”的原因。</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1）“顶”“披”是动作描写（或运用两个动词），生动传神地写出了游子归家时日夜兼程的状态，表现了回家过年的急切心情；“朝圣”写出了游子对回家过年的重视及归家时的隆重。（2）运用了比喻和拟人的修辞手法，生动形象地写出了家乡的老人见到游子归来时的情态，表达了老人此时的极度喜悦之情。（意思对即可）</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1）分析词语的表达效果要明确词语的意思，然后分析通过词语的运用生动传神地写出了什么，表现了人物怎样的心理或情感。本题句子中的加点词有三个，其中“顶”“按”两词是动作描写，“朝圣”一词语义庄重，结合词语意思并联系具体语境，分别分析作答即可。（2）本题中的句子把“胡同里的脚步声”比作“返老还童的丹药”，用“老态龙钟”赋予了锁以人的特点，运用了比喻和拟人两种修辞手法，其作用要结合上下文内容综合分析。其规范表述是:运用比喻和拟人的</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修辞手法，生动形象地写出了……，表现了（或表达了）……。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门板”和“门锁”既指现实生活中家乡的“门板”和“门锁”；又运用比喻的手法，用“门板”喻指出门在外的游子；用“门锁”喻指在家等候游子归来的老人。（答出一个方面得2分，答出两个方面得4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【解析】解答本题需细读相关文段，抓住文中对“门板”和“门锁”的描写，明确这两种事物的原意和比喻义，再结合文章具体内容分析作答。</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21、文章既抒发了游子对家乡的无比热爱、眷恋与思念之情和回家后的感动与喜悦；也通过写家乡对游子的挂念与期盼，表达了故土难离、乡情永驻、亲情永伴的情怀。（意思对即可）</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分析文章抒发了作者怎样的情感，要在理解全文内容的基础上，抓住文章的关键点，结合文中抒情议论性的语言来思考作答，要多注意文章的最后一段。本文的关键点是游子回乡，写了游子对家乡的情感和回家的感受，还运用比喻的修辞手法写出了家乡对游子的挂念与期盼，分析其中所表达的情感或情怀即可。</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22、略。</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思路点拨：</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这是一篇半命题作文。首先要细心解题，题目给出了限定的部分细品人生路上的”，“细品”的意思是仔细品味”，仔细品味的应该是一种感受，一种滋味；“人生路上的”对选材进行了限定，即必须写自己成长过程中的经历、体验或感悟要用第一人称来写。</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其次要用心补题。写作的中心需要补充，其内容必须能够与“细品”搭配，而且需要体现一定的思维深度，所补内容必须是在成长过程中起到了积极推动作用的事物。推荐补题:“细品人生路上的失败”“细品人生路上的那些爱”细品人生路上的那份执着”“细品人生路上的风景”“细品人生路上的坎坷”等。</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完成补题后还要精心构思。要围绕补题内容，想清楚几个问题：如何品？细品的结果是什么？细品的结果让你对人生有了怎样的新体会？在此基础上设计好作文的形式，开头和结尾，作文要以个性特点取胜。</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9tdHoS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ppRoprCjy9cvl28/Lt8/E+gAUGv9An47C8/QvTYdnEe9hzLO3VVO&#10;xRsTEdgB9fkKr+gC4TFoPpvPc5g4bOMD+bOncOt8eCOMIlEoqMP+EqzstPWhdx1dYjVtNo2UaYdS&#10;k7agNy9f5SngakFyqVEjDtE3G6XQ7bthsr0pzxjMmZ4b3vJNg+Jb5sMjcyADGgbBwwOOShoUMYNE&#10;SW3cp7/poz92BCslLchVUA32UyLfauwu8nAU3CjsR0Ef1Z0BW7EO9JJEBLggR7FyRn0E69exBkxM&#10;c1QqaBjFu9ATHL+Gi/U6OR2taw51HwDmWRa2emd5LBOB9HZ9DAAzYRwB6lEZcAP30paGfxLJ/es7&#10;eT395t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M9tdHoSAgAAFQ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D7E4832"/>
    <w:rsid w:val="10947ED7"/>
    <w:rsid w:val="15543953"/>
    <w:rsid w:val="16FF5134"/>
    <w:rsid w:val="17067DB0"/>
    <w:rsid w:val="21566508"/>
    <w:rsid w:val="24A1638D"/>
    <w:rsid w:val="265452C7"/>
    <w:rsid w:val="27686B2D"/>
    <w:rsid w:val="287F4660"/>
    <w:rsid w:val="3E6A2087"/>
    <w:rsid w:val="44E747AF"/>
    <w:rsid w:val="60A06B1F"/>
    <w:rsid w:val="6AA91EBB"/>
    <w:rsid w:val="730D3364"/>
    <w:rsid w:val="74554C27"/>
    <w:rsid w:val="770670EE"/>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2</TotalTime>
  <ScaleCrop>false</ScaleCrop>
  <LinksUpToDate>false</LinksUpToDate>
  <CharactersWithSpaces>0</CharactersWithSpaces>
  <Application>WPS Office_11.1.0.8183_F1E327BC-269C-435d-A152-05C5408002CA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2018-12-21T05:40:44Z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2052-11.1.0.8183</vt:lpwstr>
  </property>
  <property fmtid="{D5CDD505-2E9C-101B-9397-08002B2CF9AE}" pid="3" name="KSORubyTemplateID" linkTarget="0">
    <vt:lpwstr>6</vt:lpwstr>
  </property>
</Properties>
</file>