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听力部分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1 \* ROMAN</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分四小节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选择你所听到的信息。每个句子读两遍。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28440" cy="504825"/>
            <wp:effectExtent l="0" t="0" r="10160" b="9525"/>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6"/>
                    <a:stretch>
                      <a:fillRect/>
                    </a:stretch>
                  </pic:blipFill>
                  <pic:spPr>
                    <a:xfrm>
                      <a:off x="0" y="0"/>
                      <a:ext cx="4028440" cy="504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23690" cy="504825"/>
            <wp:effectExtent l="0" t="0" r="10160" b="9525"/>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7"/>
                    <a:stretch>
                      <a:fillRect/>
                    </a:stretch>
                  </pic:blipFill>
                  <pic:spPr>
                    <a:xfrm>
                      <a:off x="0" y="0"/>
                      <a:ext cx="4123690" cy="504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14165" cy="628650"/>
            <wp:effectExtent l="0" t="0" r="635" b="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8"/>
                    <a:stretch>
                      <a:fillRect/>
                    </a:stretch>
                  </pic:blipFill>
                  <pic:spPr>
                    <a:xfrm>
                      <a:off x="0" y="0"/>
                      <a:ext cx="4114165" cy="628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 Polite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Lazy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Brave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A. She can’t play the violin.</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is good at playing the violin.</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can’t play the violin very well but she’s still learning.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选择恰当的情景应答语。每个句子读两遍。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A. Thank you.</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doesn't matter.</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Go ahe</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A. It's Monday.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June, 18</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9:05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Yes, we are.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No way!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That's 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 Congratulations.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Sounds great.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I’m sorry to hear that.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Watch out!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Never mind.</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Enjoy your trip!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听对话及问题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选择能回答所提问题的最佳答案。每段对话读两遍。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What does the boy want to buy?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book on history.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An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nglish dictionary.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book on English writing.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Where does the conversation probably take place?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home.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school.</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an airport.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 long has the man waited for the bus?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For 10 minutes.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For 20 minutes.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For 30 minutes.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When is Earth Day?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April, 22</w:t>
      </w:r>
      <w:r>
        <w:rPr>
          <w:rFonts w:hint="eastAsia" w:asciiTheme="minorEastAsia" w:hAnsiTheme="minorEastAsia" w:eastAsiaTheme="minorEastAsia" w:cstheme="minorEastAsia"/>
          <w:sz w:val="24"/>
          <w:szCs w:val="24"/>
          <w:vertAlign w:val="superscript"/>
        </w:rPr>
        <w:t>nd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 March, 22</w:t>
      </w:r>
      <w:r>
        <w:rPr>
          <w:rFonts w:hint="eastAsia" w:asciiTheme="minorEastAsia" w:hAnsiTheme="minorEastAsia" w:eastAsiaTheme="minorEastAsia" w:cstheme="minorEastAsia"/>
          <w:sz w:val="24"/>
          <w:szCs w:val="24"/>
          <w:vertAlign w:val="superscript"/>
        </w:rPr>
        <w:t>dn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 April, 2</w:t>
      </w:r>
      <w:r>
        <w:rPr>
          <w:rFonts w:hint="eastAsia" w:asciiTheme="minorEastAsia" w:hAnsiTheme="minorEastAsia" w:eastAsiaTheme="minorEastAsia" w:cstheme="minorEastAsia"/>
          <w:sz w:val="24"/>
          <w:szCs w:val="24"/>
          <w:vertAlign w:val="superscript"/>
        </w:rPr>
        <w:t>nd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Why didn't the boy sleep well last night?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he got a headache.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it's too noisy outside.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he stayed up late doing his homework.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第四节:听短文,根据其内容选择能回答所提问题的最佳答案。短文读两遍。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How many times a day do people laugh?</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7 times.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B.17 times.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70 times.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Laughter is good for you because _______.</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is good exercise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makes people young</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costs nothing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In English, people say that laughter is the best ________.</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present.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suggestion.</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medicine.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Which of the following is TRUE about laugh?</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One hundred laughs are the same as an hour of running.</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People laugh very often when they are alone.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Laughter helps people feel part of a group.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What is the main idea of the passage?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Laughter helps you relax.</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Laughter is good for you.</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People laugh every day.</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笔试部分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ROMAN</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.语法与情景对话(共25小题;每小题1分,满分25分)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阅读下列各题,从A、B、C、D四个选项中选择一个最佳答案。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The man is driving at 40 kilometres _______ hour.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In every ______ there has to be some give-and-take.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friendship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instrument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attention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blackboard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There are many good teachers in ______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him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our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themselves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3867150</wp:posOffset>
                </wp:positionH>
                <wp:positionV relativeFrom="paragraph">
                  <wp:posOffset>22860</wp:posOffset>
                </wp:positionV>
                <wp:extent cx="1724025" cy="1104900"/>
                <wp:effectExtent l="4445" t="5080" r="5080" b="13970"/>
                <wp:wrapNone/>
                <wp:docPr id="16" name="文本框 16"/>
                <wp:cNvGraphicFramePr/>
                <a:graphic xmlns:a="http://schemas.openxmlformats.org/drawingml/2006/main">
                  <a:graphicData uri="http://schemas.microsoft.com/office/word/2010/wordprocessingShape">
                    <wps:wsp>
                      <wps:cNvSpPr txBox="1"/>
                      <wps:spPr>
                        <a:xfrm>
                          <a:off x="0" y="0"/>
                          <a:ext cx="1724025" cy="1104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drawing>
                                <wp:inline distT="0" distB="0" distL="114300" distR="114300">
                                  <wp:extent cx="1663065" cy="1007110"/>
                                  <wp:effectExtent l="0" t="0" r="13335" b="2540"/>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9"/>
                                          <a:stretch>
                                            <a:fillRect/>
                                          </a:stretch>
                                        </pic:blipFill>
                                        <pic:spPr>
                                          <a:xfrm>
                                            <a:off x="0" y="0"/>
                                            <a:ext cx="1663065" cy="1007110"/>
                                          </a:xfrm>
                                          <a:prstGeom prst="rect">
                                            <a:avLst/>
                                          </a:prstGeom>
                                          <a:noFill/>
                                          <a:ln w="9525">
                                            <a:noFill/>
                                          </a:ln>
                                        </pic:spPr>
                                      </pic:pic>
                                    </a:graphicData>
                                  </a:graphic>
                                </wp:inline>
                              </w:drawing>
                            </w:r>
                          </w:p>
                        </w:txbxContent>
                      </wps:txbx>
                      <wps:bodyPr upright="1"/>
                    </wps:wsp>
                  </a:graphicData>
                </a:graphic>
              </wp:anchor>
            </w:drawing>
          </mc:Choice>
          <mc:Fallback>
            <w:pict>
              <v:shape id="_x0000_s1026" o:spid="_x0000_s1026" o:spt="202" type="#_x0000_t202" style="position:absolute;left:0pt;margin-left:304.5pt;margin-top:1.8pt;height:87pt;width:135.75pt;z-index:251659264;mso-width-relative:page;mso-height-relative:page;" fillcolor="#FFFFFF" filled="t" stroked="t" coordsize="21600,21600" o:gfxdata="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q5GVvYAAAACQEAAA8AAAAAAAAAAQAgAAAAIgAAAGRycy9kb3ducmV2LnhtbFBLAQIU&#10;ABQAAAAIAIdO4kDIlYrH8wEAAOsDAAAOAAAAAAAAAAEAIAAAACcBAABkcnMvZTJvRG9jLnhtbFBL&#10;BQYAAAAABgAGAFkBAACMBQAAAAA=&#10;">
                <v:fill on="t" focussize="0,0"/>
                <v:stroke color="#000000" joinstyle="miter"/>
                <v:imagedata o:title=""/>
                <o:lock v:ext="edit" aspectratio="f"/>
                <v:textbox>
                  <w:txbxContent>
                    <w:p>
                      <w:pPr>
                        <w:bidi w:val="0"/>
                      </w:pPr>
                      <w:r>
                        <w:drawing>
                          <wp:inline distT="0" distB="0" distL="114300" distR="114300">
                            <wp:extent cx="1663065" cy="1007110"/>
                            <wp:effectExtent l="0" t="0" r="13335" b="2540"/>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9"/>
                                    <a:stretch>
                                      <a:fillRect/>
                                    </a:stretch>
                                  </pic:blipFill>
                                  <pic:spPr>
                                    <a:xfrm>
                                      <a:off x="0" y="0"/>
                                      <a:ext cx="1663065" cy="1007110"/>
                                    </a:xfrm>
                                    <a:prstGeom prst="rect">
                                      <a:avLst/>
                                    </a:prstGeom>
                                    <a:noFill/>
                                    <a:ln w="9525">
                                      <a:noFill/>
                                    </a:ln>
                                  </pic:spPr>
                                </pic:pic>
                              </a:graphicData>
                            </a:graphic>
                          </wp:inline>
                        </w:drawing>
                      </w:r>
                    </w:p>
                  </w:txbxContent>
                </v:textbox>
              </v:shape>
            </w:pict>
          </mc:Fallback>
        </mc:AlternateContent>
      </w:r>
      <w:r>
        <w:rPr>
          <w:rFonts w:hint="eastAsia" w:asciiTheme="minorEastAsia" w:hAnsiTheme="minorEastAsia" w:eastAsiaTheme="minorEastAsia" w:cstheme="minorEastAsia"/>
          <w:sz w:val="24"/>
          <w:szCs w:val="24"/>
        </w:rPr>
        <w:t>4. Look at the picture on the right! She is going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into the library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out of the post office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into the supermarket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 Can we play soccer here?</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No, you ________ play it near the road. That’s too dangerous!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won't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mustn't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I know his face ______ I can't remember his name.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She _____ an English magazine when I came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reads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has read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will read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was reading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 Is dinner ready?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Not 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already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just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ever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My two cousins decide ______ a business together.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start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starting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start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started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 Hello, Sally! Can I see Mr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Brown?</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 I'll tell him you are here.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a pity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Just a minute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Congratulations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Never mind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The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arth goes _____ the sun.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around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through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between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across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________ pencil is this, Tom’s or Henry's?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Whose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 What are people supposed to do when they meet for the first time in the US?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They’re supposed to kiss each other.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They’re supposed to bow.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They’re expected to shake hands.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They’re expected to hug.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Never put off ________ tomorrow what you can do today.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until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before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lovely flowers! Could you please tell me _______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why did you get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where you got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 will you get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will you get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 I can’ find my English textbook.</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Is it possible that you ________ it at home?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saw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left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gave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The number“23,456” can be read as " ______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twenty-three thousand, four hundred and fifty-six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twenty-three thousand and four hundred fifty-six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two three thousand and four five six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two three thousand, four and five six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After two years physical training he was ______ and healthier.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weaker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longer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stronger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shorter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Our city is cleaner than it ________ be.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is used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used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uses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is used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 You look smart today!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Not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That's OK.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What a shame!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Thank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I really like the family photo _________ we took on my grandpa's 80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birthday.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who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whose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 All of my classmates have passed the PE test.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 exciting the news is!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What an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 It's my turn to give a report. I feel so nervous.</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Just _____. I bet you're the best.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give it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go away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take it easy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have no idea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Which of the following words has a different stress pattern (重音) from the others？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daily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basket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country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fifteen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Which part is the VERB of the following sentence "Tom rides his bike to school every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"rides"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"his bike"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Ⅲ.完形填空(共10小题;每小题1分,满分10分)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阅读下面短文,从短文后各题所给的四个选项中选出能填入空白处的最佳答案。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place that is very important in my life is my grandmother's house She</w:t>
      </w:r>
      <w:r>
        <w:rPr>
          <w:rFonts w:hint="eastAsia" w:asciiTheme="minorEastAsia" w:hAnsiTheme="minorEastAsia" w:eastAsiaTheme="minorEastAsia" w:cstheme="minorEastAsia"/>
          <w:sz w:val="24"/>
          <w:szCs w:val="24"/>
          <w:u w:val="single"/>
        </w:rPr>
        <w:t xml:space="preserve">   1   </w:t>
      </w:r>
      <w:r>
        <w:rPr>
          <w:rFonts w:hint="eastAsia" w:asciiTheme="minorEastAsia" w:hAnsiTheme="minorEastAsia" w:eastAsiaTheme="minorEastAsia" w:cstheme="minorEastAsia"/>
          <w:sz w:val="24"/>
          <w:szCs w:val="24"/>
        </w:rPr>
        <w:t xml:space="preserve">in a small village in the south of the country. I go there every summer, to visit my grandmother, </w:t>
      </w:r>
      <w:r>
        <w:rPr>
          <w:rFonts w:hint="eastAsia" w:asciiTheme="minorEastAsia" w:hAnsiTheme="minorEastAsia" w:eastAsiaTheme="minorEastAsia" w:cstheme="minorEastAsia"/>
          <w:sz w:val="24"/>
          <w:szCs w:val="24"/>
          <w:u w:val="single"/>
        </w:rPr>
        <w:t xml:space="preserve">  2  </w:t>
      </w:r>
      <w:r>
        <w:rPr>
          <w:rFonts w:hint="eastAsia" w:asciiTheme="minorEastAsia" w:hAnsiTheme="minorEastAsia" w:eastAsiaTheme="minorEastAsia" w:cstheme="minorEastAsia"/>
          <w:sz w:val="24"/>
          <w:szCs w:val="24"/>
        </w:rPr>
        <w:t xml:space="preserve"> the city and relax.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village is just a group of white houses on a hillside with some shops, and it's </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 xml:space="preserve"> peaceful.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reason why I like it is because it's a beautiful place. My grandmother has a lovely garden and we always sit </w:t>
      </w:r>
      <w:r>
        <w:rPr>
          <w:rFonts w:hint="eastAsia" w:asciiTheme="minorEastAsia" w:hAnsiTheme="minorEastAsia" w:eastAsiaTheme="minorEastAsia" w:cstheme="minorEastAsia"/>
          <w:sz w:val="24"/>
          <w:szCs w:val="24"/>
          <w:u w:val="single"/>
        </w:rPr>
        <w:t xml:space="preserve">  4  </w:t>
      </w:r>
      <w:r>
        <w:rPr>
          <w:rFonts w:hint="eastAsia" w:asciiTheme="minorEastAsia" w:hAnsiTheme="minorEastAsia" w:eastAsiaTheme="minorEastAsia" w:cstheme="minorEastAsia"/>
          <w:sz w:val="24"/>
          <w:szCs w:val="24"/>
        </w:rPr>
        <w:t xml:space="preserve"> the trees, drinking sweet tea and chatting. It's so pleasant. But the main reason why this place is so important to me is </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rPr>
        <w:t xml:space="preserve"> . She is so kind to me, and wonderful to talk to. Also, she s a great cook and the meals she prepares are simple </w:t>
      </w:r>
      <w:r>
        <w:rPr>
          <w:rFonts w:hint="eastAsia" w:asciiTheme="minorEastAsia" w:hAnsiTheme="minorEastAsia" w:eastAsiaTheme="minorEastAsia" w:cstheme="minorEastAsia"/>
          <w:sz w:val="24"/>
          <w:szCs w:val="24"/>
          <w:u w:val="single"/>
        </w:rPr>
        <w:t xml:space="preserve">  6  </w:t>
      </w:r>
      <w:r>
        <w:rPr>
          <w:rFonts w:hint="eastAsia" w:asciiTheme="minorEastAsia" w:hAnsiTheme="minorEastAsia" w:eastAsiaTheme="minorEastAsia" w:cstheme="minorEastAsia"/>
          <w:sz w:val="24"/>
          <w:szCs w:val="24"/>
        </w:rPr>
        <w:t xml:space="preserve"> so fresh and ... rich? No, no, I mean tasty. And she's always giving me eh. What do you call </w:t>
      </w:r>
      <w:r>
        <w:rPr>
          <w:rFonts w:hint="eastAsia" w:asciiTheme="minorEastAsia" w:hAnsiTheme="minorEastAsia" w:eastAsiaTheme="minorEastAsia" w:cstheme="minorEastAsia"/>
          <w:sz w:val="24"/>
          <w:szCs w:val="24"/>
          <w:u w:val="single"/>
        </w:rPr>
        <w:t xml:space="preserve">  7 </w:t>
      </w:r>
      <w:r>
        <w:rPr>
          <w:rFonts w:hint="eastAsia" w:asciiTheme="minorEastAsia" w:hAnsiTheme="minorEastAsia" w:eastAsiaTheme="minorEastAsia" w:cstheme="minorEastAsia"/>
          <w:sz w:val="24"/>
          <w:szCs w:val="24"/>
        </w:rPr>
        <w:t xml:space="preserve"> ? -- small plates of food during the day, so I always retu</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 xml:space="preserve"> home feeling calm and refreshed.... and </w:t>
      </w:r>
      <w:r>
        <w:rPr>
          <w:rFonts w:hint="eastAsia" w:asciiTheme="minorEastAsia" w:hAnsiTheme="minorEastAsia" w:eastAsiaTheme="minorEastAsia" w:cstheme="minorEastAsia"/>
          <w:sz w:val="24"/>
          <w:szCs w:val="24"/>
          <w:u w:val="single"/>
        </w:rPr>
        <w:t xml:space="preserve">  8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wouldn't like </w:t>
      </w:r>
      <w:r>
        <w:rPr>
          <w:rFonts w:hint="eastAsia" w:asciiTheme="minorEastAsia" w:hAnsiTheme="minorEastAsia" w:eastAsiaTheme="minorEastAsia" w:cstheme="minorEastAsia"/>
          <w:sz w:val="24"/>
          <w:szCs w:val="24"/>
          <w:u w:val="single"/>
        </w:rPr>
        <w:t xml:space="preserve">  9  </w:t>
      </w:r>
      <w:r>
        <w:rPr>
          <w:rFonts w:hint="eastAsia" w:asciiTheme="minorEastAsia" w:hAnsiTheme="minorEastAsia" w:eastAsiaTheme="minorEastAsia" w:cstheme="minorEastAsia"/>
          <w:sz w:val="24"/>
          <w:szCs w:val="24"/>
        </w:rPr>
        <w:t xml:space="preserve"> there, though. I prefer living in the city, I’m a city person. I </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 xml:space="preserve"> live in a small village where everybody knows each other. I'd rather live in a busy, exciting place. But I really love visiting the villages for holiday.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A. lived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will live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lives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was living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A. get up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get away from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get to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get ready for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A. really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quietly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only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hardly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A. 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over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under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A. local people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my friend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my grandmother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the teacher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A. 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A. him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them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us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A. fat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ugly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big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lazy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A living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to live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loving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to love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A don't have to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couldn't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would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should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4 \* ROMAN</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IV</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.阅读理解（共10小题；每小题2分，满分20分）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阅读材料，根据其内容判断材料后各个小题正、误。正确的选A，错误的选B。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3675" cy="2171700"/>
            <wp:effectExtent l="0" t="0" r="3175" b="0"/>
            <wp:docPr id="1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pic:cNvPicPr>
                      <a:picLocks noChangeAspect="1"/>
                    </pic:cNvPicPr>
                  </pic:nvPicPr>
                  <pic:blipFill>
                    <a:blip r:embed="rId10"/>
                    <a:stretch>
                      <a:fillRect/>
                    </a:stretch>
                  </pic:blipFill>
                  <pic:spPr>
                    <a:xfrm>
                      <a:off x="0" y="0"/>
                      <a:ext cx="5273675" cy="2171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This is a tour advertisement.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The 15-day circle tour costs 3, 790 dollars per person.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You will visit 10 countries in this circle tour.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You can book the tour on June 18th, 2018.</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You will take the plane during your tour.</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阅读短文,根据其内容回答文后各个小题。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a Lifelong Learner Look Like?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Lifelong learners never think of themselves as the greatest expert in anything. They continue-to learn and bring a great deal to the groups they belong to. What does a lifelong learner look like? Here are some of their main characteristics (特征).</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They are </w:t>
      </w:r>
      <w:r>
        <w:rPr>
          <w:rFonts w:hint="eastAsia" w:asciiTheme="minorEastAsia" w:hAnsiTheme="minorEastAsia" w:eastAsiaTheme="minorEastAsia" w:cstheme="minorEastAsia"/>
          <w:b/>
          <w:sz w:val="24"/>
          <w:szCs w:val="24"/>
          <w:u w:val="single"/>
        </w:rPr>
        <w:t>knowledge seekers.</w:t>
      </w:r>
      <w:r>
        <w:rPr>
          <w:rFonts w:hint="eastAsia" w:asciiTheme="minorEastAsia" w:hAnsiTheme="minorEastAsia" w:eastAsiaTheme="minorEastAsia" w:cstheme="minorEastAsia"/>
          <w:sz w:val="24"/>
          <w:szCs w:val="24"/>
        </w:rPr>
        <w:t xml:space="preserve"> They are always searching for much information on a topic they're interested in and looking for new experience or opportunities to improve their knowledge or skills.</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They are social and self-directed learners.</w:t>
      </w:r>
      <w:r>
        <w:rPr>
          <w:rFonts w:hint="eastAsia" w:asciiTheme="minorEastAsia" w:hAnsiTheme="minorEastAsia" w:eastAsiaTheme="minorEastAsia" w:cstheme="minorEastAsia"/>
          <w:sz w:val="24"/>
          <w:szCs w:val="24"/>
        </w:rPr>
        <w:t xml:space="preserve"> They like taking different courses and taking part in discussions around subjects they are interested in. ___________________ they also know their own learning styles, and their strengths and weaknesses. They can plan and organize their own learning.</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They are critical</w:t>
      </w:r>
      <w:r>
        <w:rPr>
          <w:rFonts w:hint="eastAsia" w:asciiTheme="minorEastAsia" w:hAnsiTheme="minorEastAsia" w:eastAsiaTheme="minorEastAsia" w:cstheme="minorEastAsia"/>
          <w:sz w:val="24"/>
          <w:szCs w:val="24"/>
        </w:rPr>
        <w:t>(批判性的)</w:t>
      </w:r>
      <w:r>
        <w:rPr>
          <w:rFonts w:hint="eastAsia" w:asciiTheme="minorEastAsia" w:hAnsiTheme="minorEastAsia" w:eastAsiaTheme="minorEastAsia" w:cstheme="minorEastAsia"/>
          <w:b/>
          <w:sz w:val="24"/>
          <w:szCs w:val="24"/>
        </w:rPr>
        <w:t xml:space="preserve"> thinkers</w:t>
      </w:r>
      <w:r>
        <w:rPr>
          <w:rFonts w:hint="eastAsia" w:asciiTheme="minorEastAsia" w:hAnsiTheme="minorEastAsia" w:eastAsiaTheme="minorEastAsia" w:cstheme="minorEastAsia"/>
          <w:sz w:val="24"/>
          <w:szCs w:val="24"/>
        </w:rPr>
        <w:t>. They always use a lot of ways to analyze (分析) and synthesize(A EX)information. From their research they judge the information to see if it is useful for the question at hand.</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They are problem solvers.</w:t>
      </w:r>
      <w:r>
        <w:rPr>
          <w:rFonts w:hint="eastAsia" w:asciiTheme="minorEastAsia" w:hAnsiTheme="minorEastAsia" w:eastAsiaTheme="minorEastAsia" w:cstheme="minorEastAsia"/>
          <w:sz w:val="24"/>
          <w:szCs w:val="24"/>
        </w:rPr>
        <w:t xml:space="preserve"> They will meet different problems while learning. However, they usually see problems as challenges and life experiences and try to stand above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does the underlined "</w:t>
      </w:r>
      <w:r>
        <w:rPr>
          <w:rFonts w:hint="eastAsia" w:asciiTheme="minorEastAsia" w:hAnsiTheme="minorEastAsia" w:eastAsiaTheme="minorEastAsia" w:cstheme="minorEastAsia"/>
          <w:b/>
          <w:sz w:val="24"/>
          <w:szCs w:val="24"/>
          <w:u w:val="single"/>
        </w:rPr>
        <w:t>knowledge seekers</w:t>
      </w:r>
      <w:r>
        <w:rPr>
          <w:rFonts w:hint="eastAsia" w:asciiTheme="minorEastAsia" w:hAnsiTheme="minorEastAsia" w:eastAsiaTheme="minorEastAsia" w:cstheme="minorEastAsia"/>
          <w:sz w:val="24"/>
          <w:szCs w:val="24"/>
        </w:rPr>
        <w:t>" mean?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Persons who are looking for knowledge.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Persons who are teaching knowledge.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Persons whose jobs are inventing knowledge.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Persons who are testing knowledge.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can be put in the blank(空白处)?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don’t like learning on soci</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 xml:space="preserve"> both from and with others.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learn from plants and animals.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invite each other to parties.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Which of the following most clearly shows you are a critical thinker?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 always use a lot of ways to analyse and synthesize information.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 believe in the information you get and use them in your study.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correct mistakes someone makes as soon as you find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You ask others for help when you can’t correct your own mistakes.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How is the passage organized? (P= Paragraph)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829945"/>
            <wp:effectExtent l="0" t="0" r="2540" b="8255"/>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pic:cNvPicPr>
                      <a:picLocks noChangeAspect="1"/>
                    </pic:cNvPicPr>
                  </pic:nvPicPr>
                  <pic:blipFill>
                    <a:blip r:embed="rId11"/>
                    <a:stretch>
                      <a:fillRect/>
                    </a:stretch>
                  </pic:blipFill>
                  <pic:spPr>
                    <a:xfrm>
                      <a:off x="0" y="0"/>
                      <a:ext cx="5274310" cy="8299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is the purpose of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describe the height, clothes and hairstyle of a lifelong learner.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explain the relationship between common people and lifelong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suggest lifelong learners become experts.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introduce some of the main characteristics lifelong learners have.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5 \* ROMAN</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.口语交际(共5空;每空1分,满分5分)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读下面的对话,根据上下文,从方框内选择恰当的选项补全对话,使句意完整、符合逻辑。(其中有两项为多余选项)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Hua met a foreigner on his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ay home. L is for Li Hua; F is for the foreigner.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 Excuse me. I'm afraid I am lost. </w:t>
      </w:r>
      <w:r>
        <w:rPr>
          <w:rFonts w:hint="eastAsia" w:asciiTheme="minorEastAsia" w:hAnsiTheme="minorEastAsia" w:eastAsiaTheme="minorEastAsia" w:cstheme="minorEastAsia"/>
          <w:sz w:val="24"/>
          <w:szCs w:val="24"/>
          <w:u w:val="single"/>
        </w:rPr>
        <w:t xml:space="preserve">  1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 Sure!  Let me see...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You're now here near the bus station the heart of the city.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 Oh... yes. </w:t>
      </w:r>
      <w:r>
        <w:rPr>
          <w:rFonts w:hint="eastAsia" w:asciiTheme="minorEastAsia" w:hAnsiTheme="minorEastAsia" w:eastAsiaTheme="minorEastAsia" w:cstheme="minorEastAsia"/>
          <w:sz w:val="24"/>
          <w:szCs w:val="24"/>
          <w:u w:val="single"/>
        </w:rPr>
        <w:t xml:space="preserve">    2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 Go straight down, and then turn left, go straight, and at the third crossing you'll see it on your 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 </w:t>
      </w:r>
      <w:r>
        <w:rPr>
          <w:rFonts w:hint="eastAsia" w:asciiTheme="minorEastAsia" w:hAnsiTheme="minorEastAsia" w:eastAsiaTheme="minorEastAsia" w:cstheme="minorEastAsia"/>
          <w:sz w:val="24"/>
          <w:szCs w:val="24"/>
          <w:u w:val="single"/>
        </w:rPr>
        <w:t xml:space="preserve">   3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 About thirty minutes walk, And you can also take the No. 1 Bus from this bus station and go 5 stops. You need to get off at People's Park, Renming Gongyuan in Chinese. </w:t>
      </w:r>
      <w:r>
        <w:rPr>
          <w:rFonts w:hint="eastAsia" w:asciiTheme="minorEastAsia" w:hAnsiTheme="minorEastAsia" w:eastAsiaTheme="minorEastAsia" w:cstheme="minorEastAsia"/>
          <w:sz w:val="24"/>
          <w:szCs w:val="24"/>
          <w:u w:val="single"/>
        </w:rPr>
        <w:t xml:space="preserve">    4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Okay... Thank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L: No problem.... And, you can also ride a shared bike. Do you have AliPay on your phone?</w:t>
      </w:r>
      <w:r>
        <w:rPr>
          <w:rFonts w:hint="eastAsia" w:asciiTheme="minorEastAsia" w:hAnsiTheme="minorEastAsia" w:eastAsiaTheme="minorEastAsia" w:cstheme="minorEastAsia"/>
          <w:sz w:val="24"/>
          <w:szCs w:val="24"/>
          <w:u w:val="single"/>
        </w:rPr>
        <w:t xml:space="preserve">    5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Thanks a lot.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 You're welcome.</w:t>
      </w:r>
    </w:p>
    <w:tbl>
      <w:tblPr>
        <w:tblStyle w:val="8"/>
        <w:tblW w:w="56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637"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Well, how can I get to the nearest bookstore from here?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If you do, you can go there on the bike.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r>
              <w:rPr>
                <w:rFonts w:hint="eastAsia" w:asciiTheme="minorEastAsia" w:hAnsiTheme="minorEastAsia" w:eastAsiaTheme="minorEastAsia" w:cstheme="minorEastAsia"/>
                <w:kern w:val="2"/>
                <w:sz w:val="24"/>
                <w:szCs w:val="24"/>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That's all right.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Could you tell me where I am on this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 Ten minutes is enough, if the traffic is good.</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 It's my first day in the city.</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G. How long will it take to walk there?</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Ⅵ.词汇考查(共10小题;每小题1分,满分10分)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根据句意用括号内所给单词的适当形式填空。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An apple a day ________ (keep)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doctor away.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Too much sugar is bad for your _______ (tooth).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The days of spring are ________ (wind)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bright.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You shouldn’t be too hard on ________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Many April Fools jokes may end up _________ (be)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not very funny.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I haven't seen them _______ (recent).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This machine can _________ (translate) simple messages into 24 different languages.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I have already asked him _________ (two) but he hasn't given me any reply.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Please be quiet. The children ________ (sleep).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My father usually goes to work early _________ (avoid)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heavy traffic.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Ⅶ.任务型完形填空(共10空;每空1分,满分10分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用方框中所给单词或短语的适当形式填空,使短文通顺、正确、连贯,每个单词或短语限用一次</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first,   only,    use,    it,    dream of,    another,    speak,    with,    sea,    easy</w:t>
            </w:r>
          </w:p>
        </w:tc>
      </w:tr>
    </w:tbl>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English</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World language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Once people </w:t>
      </w:r>
      <w:r>
        <w:rPr>
          <w:rFonts w:hint="eastAsia" w:asciiTheme="minorEastAsia" w:hAnsiTheme="minorEastAsia" w:eastAsiaTheme="minorEastAsia" w:cstheme="minorEastAsia"/>
          <w:sz w:val="24"/>
          <w:szCs w:val="24"/>
          <w:u w:val="single"/>
        </w:rPr>
        <w:t xml:space="preserve">  1  </w:t>
      </w:r>
      <w:r>
        <w:rPr>
          <w:rFonts w:hint="eastAsia" w:asciiTheme="minorEastAsia" w:hAnsiTheme="minorEastAsia" w:eastAsiaTheme="minorEastAsia" w:cstheme="minorEastAsia"/>
          <w:sz w:val="24"/>
          <w:szCs w:val="24"/>
        </w:rPr>
        <w:t xml:space="preserve"> a language that everybody in the world could understand. Now, for the </w:t>
      </w:r>
      <w:r>
        <w:rPr>
          <w:rFonts w:hint="eastAsia" w:asciiTheme="minorEastAsia" w:hAnsiTheme="minorEastAsia" w:eastAsiaTheme="minorEastAsia" w:cstheme="minorEastAsia"/>
          <w:sz w:val="24"/>
          <w:szCs w:val="24"/>
          <w:u w:val="single"/>
        </w:rPr>
        <w:t xml:space="preserve">  2 </w:t>
      </w:r>
      <w:r>
        <w:rPr>
          <w:rFonts w:hint="eastAsia" w:asciiTheme="minorEastAsia" w:hAnsiTheme="minorEastAsia" w:eastAsiaTheme="minorEastAsia" w:cstheme="minorEastAsia"/>
          <w:sz w:val="24"/>
          <w:szCs w:val="24"/>
        </w:rPr>
        <w:t xml:space="preserve">  time in human history, perhaps there is one -- English It is the official language in more than 50 countries and 250-300 million people  </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 xml:space="preserve"> it as a second language. Some say that half the world will be speaking it in the year 2050.</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Difficult to master?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English is not the </w:t>
      </w:r>
      <w:r>
        <w:rPr>
          <w:rFonts w:hint="eastAsia" w:asciiTheme="minorEastAsia" w:hAnsiTheme="minorEastAsia" w:eastAsiaTheme="minorEastAsia" w:cstheme="minorEastAsia"/>
          <w:sz w:val="24"/>
          <w:szCs w:val="24"/>
          <w:u w:val="single"/>
        </w:rPr>
        <w:t xml:space="preserve">   4   </w:t>
      </w:r>
      <w:r>
        <w:rPr>
          <w:rFonts w:hint="eastAsia" w:asciiTheme="minorEastAsia" w:hAnsiTheme="minorEastAsia" w:eastAsiaTheme="minorEastAsia" w:cstheme="minorEastAsia"/>
          <w:sz w:val="24"/>
          <w:szCs w:val="24"/>
        </w:rPr>
        <w:t xml:space="preserve"> language to lear</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 -- most of its common verbs are irregular and it has a large vo</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abulary -- at least 200, 000 words are in common use.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User-friendly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But some things make </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rPr>
        <w:t xml:space="preserve"> easy. For example, nouns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have gender ( 性别) and the usages of verbs are simpler than other languages. There is  </w:t>
      </w:r>
      <w:r>
        <w:rPr>
          <w:rFonts w:hint="eastAsia" w:asciiTheme="minorEastAsia" w:hAnsiTheme="minorEastAsia" w:eastAsiaTheme="minorEastAsia" w:cstheme="minorEastAsia"/>
          <w:sz w:val="24"/>
          <w:szCs w:val="24"/>
          <w:u w:val="single"/>
        </w:rPr>
        <w:t xml:space="preserve">  6   </w:t>
      </w:r>
      <w:r>
        <w:rPr>
          <w:rFonts w:hint="eastAsia" w:asciiTheme="minorEastAsia" w:hAnsiTheme="minorEastAsia" w:eastAsiaTheme="minorEastAsia" w:cstheme="minorEastAsia"/>
          <w:sz w:val="24"/>
          <w:szCs w:val="24"/>
        </w:rPr>
        <w:t xml:space="preserve"> one form to speak to someone directly -- "you". Adjectives don't agree </w:t>
      </w:r>
      <w:r>
        <w:rPr>
          <w:rFonts w:hint="eastAsia" w:asciiTheme="minorEastAsia" w:hAnsiTheme="minorEastAsia" w:eastAsiaTheme="minorEastAsia" w:cstheme="minorEastAsia"/>
          <w:sz w:val="24"/>
          <w:szCs w:val="24"/>
          <w:u w:val="single"/>
        </w:rPr>
        <w:t xml:space="preserve">   7   </w:t>
      </w:r>
      <w:r>
        <w:rPr>
          <w:rFonts w:hint="eastAsia" w:asciiTheme="minorEastAsia" w:hAnsiTheme="minorEastAsia" w:eastAsiaTheme="minorEastAsia" w:cstheme="minorEastAsia"/>
          <w:sz w:val="24"/>
          <w:szCs w:val="24"/>
        </w:rPr>
        <w:t xml:space="preserve"> nouns, and many nouns are</w:t>
      </w:r>
      <w:r>
        <w:rPr>
          <w:rFonts w:hint="eastAsia" w:asciiTheme="minorEastAsia" w:hAnsiTheme="minorEastAsia" w:eastAsiaTheme="minorEastAsia" w:cstheme="minorEastAsia"/>
          <w:sz w:val="24"/>
          <w:szCs w:val="24"/>
        </w:rPr>
        <w:t xml:space="preserve"> often also verbs. </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English Is Everywhere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other languages may have more speakers, like Chinese. But English </w:t>
      </w:r>
      <w:r>
        <w:rPr>
          <w:rFonts w:hint="eastAsia" w:asciiTheme="minorEastAsia" w:hAnsiTheme="minorEastAsia" w:eastAsiaTheme="minorEastAsia" w:cstheme="minorEastAsia"/>
          <w:sz w:val="24"/>
          <w:szCs w:val="24"/>
          <w:u w:val="single"/>
        </w:rPr>
        <w:t xml:space="preserve">   8   </w:t>
      </w:r>
      <w:r>
        <w:rPr>
          <w:rFonts w:hint="eastAsia" w:asciiTheme="minorEastAsia" w:hAnsiTheme="minorEastAsia" w:eastAsiaTheme="minorEastAsia" w:cstheme="minorEastAsia"/>
          <w:sz w:val="24"/>
          <w:szCs w:val="24"/>
        </w:rPr>
        <w:t xml:space="preserve"> in many different areas. It is the language of transport: most airline pilots and air-traffic controllers use it. At </w:t>
      </w:r>
      <w:r>
        <w:rPr>
          <w:rFonts w:hint="eastAsia" w:asciiTheme="minorEastAsia" w:hAnsiTheme="minorEastAsia" w:eastAsiaTheme="minorEastAsia" w:cstheme="minorEastAsia"/>
          <w:sz w:val="24"/>
          <w:szCs w:val="24"/>
          <w:u w:val="single"/>
        </w:rPr>
        <w:t xml:space="preserve">  9  </w:t>
      </w:r>
      <w:r>
        <w:rPr>
          <w:rFonts w:hint="eastAsia" w:asciiTheme="minorEastAsia" w:hAnsiTheme="minorEastAsia" w:eastAsiaTheme="minorEastAsia" w:cstheme="minorEastAsia"/>
          <w:sz w:val="24"/>
          <w:szCs w:val="24"/>
        </w:rPr>
        <w:t xml:space="preserve">  English is the inte</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ational language of communication.</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The Future of English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What is the future of English as a global language? will </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 xml:space="preserve"> language ever replace it? Many think not -- it is already too popular.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Ⅷ.根据所给汉语提示完成句子。(共5小题;每空1分,满分10分)(每空限填一词)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1.改过不嫌晚。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never _______ late ______ mend.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2.除非我们仔细点,否则我们不能把工作做好。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 we are careful, we can’t do our work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3.我国已和一百多个国家建立了外交关系。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Our country has established diplomatic relations with _______ _______ 100 countries.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4.只剩一份儿了,我们得分享着看了。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 only one copy left, we'll have to 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5.罗马不是一天建成的。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Rome _________ __________ in a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Ⅸ.书面表达(满分10分(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“读万卷书、行万里路”,旅行是学习的最好方式之一。请以 "Travelling" 为题,根据以下思维导图的提示,写一篇短文,发表你的看法。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4383405</wp:posOffset>
                </wp:positionH>
                <wp:positionV relativeFrom="paragraph">
                  <wp:posOffset>13335</wp:posOffset>
                </wp:positionV>
                <wp:extent cx="1193800" cy="1772920"/>
                <wp:effectExtent l="4445" t="4445" r="20955" b="13335"/>
                <wp:wrapNone/>
                <wp:docPr id="20" name="文本框 20"/>
                <wp:cNvGraphicFramePr/>
                <a:graphic xmlns:a="http://schemas.openxmlformats.org/drawingml/2006/main">
                  <a:graphicData uri="http://schemas.microsoft.com/office/word/2010/wordprocessingShape">
                    <wps:wsp>
                      <wps:cNvSpPr txBox="1"/>
                      <wps:spPr>
                        <a:xfrm>
                          <a:off x="0" y="0"/>
                          <a:ext cx="1193800" cy="17729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ascii="Times New Roman" w:hAnsi="Times New Roman"/>
                              </w:rPr>
                            </w:pPr>
                            <w:r>
                              <w:rPr>
                                <w:rFonts w:hint="eastAsia" w:ascii="Times New Roman" w:hAnsi="Times New Roman"/>
                              </w:rPr>
                              <w:t>Word Bank</w:t>
                            </w:r>
                          </w:p>
                          <w:p>
                            <w:pPr>
                              <w:bidi w:val="0"/>
                              <w:rPr>
                                <w:rFonts w:hint="eastAsia" w:ascii="Times New Roman" w:hAnsi="Times New Roman"/>
                              </w:rPr>
                            </w:pPr>
                            <w:r>
                              <w:rPr>
                                <w:rFonts w:hint="eastAsia" w:ascii="Times New Roman" w:hAnsi="Times New Roman"/>
                              </w:rPr>
                              <w:t>biology  生物</w:t>
                            </w:r>
                          </w:p>
                          <w:p>
                            <w:pPr>
                              <w:bidi w:val="0"/>
                            </w:pPr>
                            <w:r>
                              <w:rPr>
                                <w:rFonts w:hint="eastAsia" w:ascii="Times New Roman" w:hAnsi="Times New Roman"/>
                              </w:rPr>
                              <w:t>memory  记忆</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_x0000_s1026" o:spid="_x0000_s1026" o:spt="202" type="#_x0000_t202" style="position:absolute;left:0pt;margin-left:345.15pt;margin-top:1.05pt;height:139.6pt;width:94pt;z-index:251660288;mso-width-relative:margin;mso-height-relative:margin;mso-height-percent:200;" fillcolor="#FFFFFF" filled="t" stroked="t" coordsize="21600,21600" o:gfxdata="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6v+E9UAAAAJAQAADwAAAAAAAAABACAAAAAiAAAAZHJzL2Rvd25yZXYu&#10;eG1sUEsBAhQAFAAAAAgAh07iQJBwjv7+AQAABQQAAA4AAAAAAAAAAQAgAAAAJAEAAGRycy9lMm9E&#10;b2MueG1sUEsFBgAAAAAGAAYAWQEAAJQFAAAAAA==&#10;">
                <v:fill on="t" focussize="0,0"/>
                <v:stroke color="#000000" joinstyle="miter"/>
                <v:imagedata o:title=""/>
                <o:lock v:ext="edit" aspectratio="f"/>
                <v:textbox style="mso-fit-shape-to-text:t;">
                  <w:txbxContent>
                    <w:p>
                      <w:pPr>
                        <w:bidi w:val="0"/>
                        <w:rPr>
                          <w:rFonts w:hint="eastAsia" w:ascii="Times New Roman" w:hAnsi="Times New Roman"/>
                        </w:rPr>
                      </w:pPr>
                      <w:r>
                        <w:rPr>
                          <w:rFonts w:hint="eastAsia" w:ascii="Times New Roman" w:hAnsi="Times New Roman"/>
                        </w:rPr>
                        <w:t>Word Bank</w:t>
                      </w:r>
                    </w:p>
                    <w:p>
                      <w:pPr>
                        <w:bidi w:val="0"/>
                        <w:rPr>
                          <w:rFonts w:hint="eastAsia" w:ascii="Times New Roman" w:hAnsi="Times New Roman"/>
                        </w:rPr>
                      </w:pPr>
                      <w:r>
                        <w:rPr>
                          <w:rFonts w:hint="eastAsia" w:ascii="Times New Roman" w:hAnsi="Times New Roman"/>
                        </w:rPr>
                        <w:t>biology  生物</w:t>
                      </w:r>
                    </w:p>
                    <w:p>
                      <w:pPr>
                        <w:bidi w:val="0"/>
                      </w:pPr>
                      <w:r>
                        <w:rPr>
                          <w:rFonts w:hint="eastAsia" w:ascii="Times New Roman" w:hAnsi="Times New Roman"/>
                        </w:rPr>
                        <w:t>memory  记忆</w:t>
                      </w:r>
                    </w:p>
                  </w:txbxContent>
                </v:textbox>
              </v:shape>
            </w:pict>
          </mc:Fallback>
        </mc:AlternateContent>
      </w:r>
      <w:r>
        <w:rPr>
          <w:rFonts w:hint="eastAsia" w:asciiTheme="minorEastAsia" w:hAnsiTheme="minorEastAsia" w:eastAsiaTheme="minorEastAsia" w:cstheme="minorEastAsia"/>
          <w:sz w:val="24"/>
          <w:szCs w:val="24"/>
        </w:rPr>
        <w:t>注意:1.要点齐全,适当发挥;</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2.从思维导图 Sayings部分选择恰当的格言合理利用在短文中;</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3.句子及篇章结构准确、连贯,书写规范;</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4.词数:80-100词左右;</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5.文中不得出现考生的真实姓名、学校及其它任何个人相关信息。</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21480" cy="3400425"/>
            <wp:effectExtent l="0" t="0" r="7620" b="9525"/>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pic:cNvPicPr>
                  </pic:nvPicPr>
                  <pic:blipFill>
                    <a:blip r:embed="rId12"/>
                    <a:stretch>
                      <a:fillRect/>
                    </a:stretch>
                  </pic:blipFill>
                  <pic:spPr>
                    <a:xfrm>
                      <a:off x="0" y="0"/>
                      <a:ext cx="4221480" cy="3400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甘肃省武威市2018年中考英语试题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rPr>
        <w:t>听力（共</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ACBAB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6-10 ACABC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11-15 CBCAA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16-20 BACCB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 </w:t>
      </w:r>
      <w:r>
        <w:rPr>
          <w:rFonts w:hint="eastAsia" w:asciiTheme="minorEastAsia" w:hAnsiTheme="minorEastAsia" w:eastAsiaTheme="minorEastAsia" w:cstheme="minorEastAsia"/>
          <w:sz w:val="24"/>
          <w:szCs w:val="24"/>
        </w:rPr>
        <w:t>语法与情景对话（共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BACCD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6-10 BDCAB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11-15 ADCAB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16-20 CACBD    21-25 BACDB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III. </w:t>
      </w:r>
      <w:r>
        <w:rPr>
          <w:rFonts w:hint="eastAsia" w:asciiTheme="minorEastAsia" w:hAnsiTheme="minorEastAsia" w:eastAsiaTheme="minorEastAsia" w:cstheme="minorEastAsia"/>
          <w:sz w:val="24"/>
          <w:szCs w:val="24"/>
        </w:rPr>
        <w:t>完形填空（共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CBADC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6-10 DCABB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IV. </w:t>
      </w:r>
      <w:r>
        <w:rPr>
          <w:rFonts w:hint="eastAsia" w:asciiTheme="minorEastAsia" w:hAnsiTheme="minorEastAsia" w:eastAsiaTheme="minorEastAsia" w:cstheme="minorEastAsia"/>
          <w:sz w:val="24"/>
          <w:szCs w:val="24"/>
        </w:rPr>
        <w:t>阅读理解（共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AABBA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6-10 ABACD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 </w:t>
      </w:r>
      <w:r>
        <w:rPr>
          <w:rFonts w:hint="eastAsia" w:asciiTheme="minorEastAsia" w:hAnsiTheme="minorEastAsia" w:eastAsiaTheme="minorEastAsia" w:cstheme="minorEastAsia"/>
          <w:sz w:val="24"/>
          <w:szCs w:val="24"/>
        </w:rPr>
        <w:t>口语交际（共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空；每空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DAGEB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 </w:t>
      </w:r>
      <w:r>
        <w:rPr>
          <w:rFonts w:hint="eastAsia" w:asciiTheme="minorEastAsia" w:hAnsiTheme="minorEastAsia" w:eastAsiaTheme="minorEastAsia" w:cstheme="minorEastAsia"/>
          <w:sz w:val="24"/>
          <w:szCs w:val="24"/>
        </w:rPr>
        <w:t>词汇考查（共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keeps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teeth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 windy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 yourself/yourselves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 being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recently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 translate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 twice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 are sleeping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10. to avoid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VII. </w:t>
      </w:r>
      <w:r>
        <w:rPr>
          <w:rFonts w:hint="eastAsia" w:asciiTheme="minorEastAsia" w:hAnsiTheme="minorEastAsia" w:eastAsiaTheme="minorEastAsia" w:cstheme="minorEastAsia"/>
          <w:sz w:val="24"/>
          <w:szCs w:val="24"/>
        </w:rPr>
        <w:t>任务型完形填空（共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空；每空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dreamed of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2. first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 speak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 easiest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only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7. with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 is used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9. sea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10. another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VIII. </w:t>
      </w:r>
      <w:r>
        <w:rPr>
          <w:rFonts w:hint="eastAsia" w:asciiTheme="minorEastAsia" w:hAnsiTheme="minorEastAsia" w:eastAsiaTheme="minorEastAsia" w:cstheme="minorEastAsia"/>
          <w:sz w:val="24"/>
          <w:szCs w:val="24"/>
        </w:rPr>
        <w:t>根据所给汉语提示完成句子。（共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too; to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rPr>
        <w:t>. Unless; well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 more than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There’s; share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 wasn’t built</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注：此题答案，</w:t>
      </w:r>
      <w:r>
        <w:rPr>
          <w:rFonts w:hint="eastAsia" w:asciiTheme="minorEastAsia" w:hAnsiTheme="minorEastAsia" w:eastAsiaTheme="minorEastAsia" w:cstheme="minorEastAsia"/>
          <w:sz w:val="24"/>
          <w:szCs w:val="24"/>
        </w:rPr>
        <w:t>符合</w:t>
      </w:r>
      <w:r>
        <w:rPr>
          <w:rFonts w:hint="eastAsia" w:asciiTheme="minorEastAsia" w:hAnsiTheme="minorEastAsia" w:eastAsiaTheme="minorEastAsia" w:cstheme="minorEastAsia"/>
          <w:sz w:val="24"/>
          <w:szCs w:val="24"/>
        </w:rPr>
        <w:t>题意即可给分。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IX. </w:t>
      </w:r>
      <w:r>
        <w:rPr>
          <w:rFonts w:hint="eastAsia" w:asciiTheme="minorEastAsia" w:hAnsiTheme="minorEastAsia" w:eastAsiaTheme="minorEastAsia" w:cstheme="minorEastAsia"/>
          <w:sz w:val="24"/>
          <w:szCs w:val="24"/>
        </w:rPr>
        <w:t>书面表达（满分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Travelling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Travelling is one of the best ways for learning. You may have read or heard about something, but you can never get an exact picture of it until you see it yourself. Seeing is believing. Furthermore, if you are a careful observer, you can learn much during your travel about the geography, biology and history of the places you visit. While travelling, you can meet more people and make more friends. You can also create great memories for your lifetime. No matter how well educated you are, there is always a lot for you to learn through travelling.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小标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66C19"/>
    <w:multiLevelType w:val="multilevel"/>
    <w:tmpl w:val="16666C1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35953B2"/>
    <w:rsid w:val="15543953"/>
    <w:rsid w:val="17067DB0"/>
    <w:rsid w:val="21566508"/>
    <w:rsid w:val="24A1638D"/>
    <w:rsid w:val="27686B2D"/>
    <w:rsid w:val="287F4660"/>
    <w:rsid w:val="3D4A6F38"/>
    <w:rsid w:val="3E6A2087"/>
    <w:rsid w:val="44E747AF"/>
    <w:rsid w:val="5FF91D0F"/>
    <w:rsid w:val="644403D0"/>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 w:type="character" w:customStyle="1" w:styleId="9">
    <w:name w:val="apple-converted-spac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2018-12-26T05:47:08Z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